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Layout w:type="fixed"/>
        <w:tblLook w:val="01E0" w:firstRow="1" w:lastRow="1" w:firstColumn="1" w:lastColumn="1" w:noHBand="0" w:noVBand="0"/>
      </w:tblPr>
      <w:tblGrid>
        <w:gridCol w:w="4962"/>
        <w:gridCol w:w="4394"/>
      </w:tblGrid>
      <w:tr w:rsidR="008A4D98" w:rsidRPr="004F625F" w:rsidTr="0012046D">
        <w:tc>
          <w:tcPr>
            <w:tcW w:w="4962" w:type="dxa"/>
          </w:tcPr>
          <w:p w:rsidR="008A4D98" w:rsidRPr="009856D2" w:rsidRDefault="008A4D98" w:rsidP="00AA7F23">
            <w:pPr>
              <w:autoSpaceDE w:val="0"/>
              <w:autoSpaceDN w:val="0"/>
              <w:adjustRightInd w:val="0"/>
              <w:jc w:val="both"/>
              <w:rPr>
                <w:rFonts w:ascii="Times New Roman" w:hAnsi="Times New Roman"/>
                <w:bCs/>
                <w:sz w:val="28"/>
                <w:szCs w:val="28"/>
              </w:rPr>
            </w:pPr>
          </w:p>
        </w:tc>
        <w:tc>
          <w:tcPr>
            <w:tcW w:w="4394" w:type="dxa"/>
          </w:tcPr>
          <w:p w:rsidR="00D90A5C" w:rsidRDefault="00D90A5C" w:rsidP="00D90A5C">
            <w:pPr>
              <w:jc w:val="both"/>
              <w:rPr>
                <w:rFonts w:ascii="Times New Roman" w:hAnsi="Times New Roman"/>
                <w:sz w:val="28"/>
                <w:szCs w:val="28"/>
              </w:rPr>
            </w:pPr>
            <w:r>
              <w:rPr>
                <w:rFonts w:ascii="Times New Roman" w:hAnsi="Times New Roman"/>
                <w:sz w:val="28"/>
                <w:szCs w:val="28"/>
              </w:rPr>
              <w:t>Приложение</w:t>
            </w:r>
          </w:p>
          <w:p w:rsidR="008A4D98" w:rsidRPr="004F625F" w:rsidRDefault="00D90A5C" w:rsidP="00D90A5C">
            <w:pPr>
              <w:jc w:val="both"/>
              <w:rPr>
                <w:rFonts w:ascii="Times New Roman" w:hAnsi="Times New Roman"/>
                <w:sz w:val="28"/>
                <w:szCs w:val="28"/>
              </w:rPr>
            </w:pPr>
            <w:r>
              <w:rPr>
                <w:rFonts w:ascii="Times New Roman" w:hAnsi="Times New Roman"/>
                <w:sz w:val="28"/>
                <w:szCs w:val="28"/>
              </w:rPr>
              <w:t xml:space="preserve">к </w:t>
            </w:r>
            <w:r w:rsidR="008A4D98" w:rsidRPr="004F625F">
              <w:rPr>
                <w:rFonts w:ascii="Times New Roman" w:hAnsi="Times New Roman"/>
                <w:sz w:val="28"/>
                <w:szCs w:val="28"/>
              </w:rPr>
              <w:t>постановлени</w:t>
            </w:r>
            <w:r>
              <w:rPr>
                <w:rFonts w:ascii="Times New Roman" w:hAnsi="Times New Roman"/>
                <w:sz w:val="28"/>
                <w:szCs w:val="28"/>
              </w:rPr>
              <w:t>ю</w:t>
            </w:r>
            <w:r w:rsidR="008A4D98" w:rsidRPr="004F625F">
              <w:rPr>
                <w:rFonts w:ascii="Times New Roman" w:hAnsi="Times New Roman"/>
                <w:sz w:val="28"/>
                <w:szCs w:val="28"/>
              </w:rPr>
              <w:t xml:space="preserve"> Правительства Иркутской области</w:t>
            </w:r>
          </w:p>
          <w:p w:rsidR="00046631" w:rsidRDefault="008A4D98" w:rsidP="00D90A5C">
            <w:pPr>
              <w:jc w:val="both"/>
              <w:rPr>
                <w:rFonts w:ascii="Times New Roman" w:hAnsi="Times New Roman"/>
                <w:sz w:val="28"/>
                <w:szCs w:val="28"/>
              </w:rPr>
            </w:pPr>
            <w:r w:rsidRPr="004F625F">
              <w:rPr>
                <w:rFonts w:ascii="Times New Roman" w:hAnsi="Times New Roman"/>
                <w:sz w:val="28"/>
                <w:szCs w:val="28"/>
              </w:rPr>
              <w:t xml:space="preserve">от </w:t>
            </w:r>
            <w:r w:rsidR="00046631">
              <w:rPr>
                <w:rFonts w:ascii="Times New Roman" w:hAnsi="Times New Roman"/>
                <w:sz w:val="28"/>
                <w:szCs w:val="28"/>
              </w:rPr>
              <w:t>30 июля 2021 года № 523-пп</w:t>
            </w:r>
            <w:bookmarkStart w:id="0" w:name="_GoBack"/>
            <w:bookmarkEnd w:id="0"/>
          </w:p>
          <w:p w:rsidR="00D90A5C" w:rsidRPr="004F625F" w:rsidRDefault="00D90A5C" w:rsidP="00AA7F23">
            <w:pPr>
              <w:ind w:left="72"/>
              <w:jc w:val="both"/>
              <w:rPr>
                <w:rFonts w:ascii="Times New Roman" w:hAnsi="Times New Roman"/>
                <w:b/>
                <w:sz w:val="28"/>
                <w:szCs w:val="28"/>
              </w:rPr>
            </w:pPr>
          </w:p>
        </w:tc>
      </w:tr>
      <w:tr w:rsidR="00D90A5C" w:rsidRPr="004F625F" w:rsidTr="0012046D">
        <w:tc>
          <w:tcPr>
            <w:tcW w:w="4962" w:type="dxa"/>
          </w:tcPr>
          <w:p w:rsidR="00D90A5C" w:rsidRPr="009856D2" w:rsidRDefault="00D90A5C" w:rsidP="00AA7F23">
            <w:pPr>
              <w:autoSpaceDE w:val="0"/>
              <w:autoSpaceDN w:val="0"/>
              <w:adjustRightInd w:val="0"/>
              <w:jc w:val="both"/>
              <w:rPr>
                <w:rFonts w:ascii="Times New Roman" w:hAnsi="Times New Roman"/>
                <w:bCs/>
                <w:sz w:val="28"/>
                <w:szCs w:val="28"/>
              </w:rPr>
            </w:pPr>
          </w:p>
        </w:tc>
        <w:tc>
          <w:tcPr>
            <w:tcW w:w="4394" w:type="dxa"/>
          </w:tcPr>
          <w:p w:rsidR="00D90A5C" w:rsidRPr="00D90A5C" w:rsidRDefault="00254D4C" w:rsidP="00D90A5C">
            <w:pPr>
              <w:ind w:firstLine="34"/>
              <w:jc w:val="both"/>
              <w:rPr>
                <w:rFonts w:ascii="Times New Roman" w:hAnsi="Times New Roman"/>
                <w:sz w:val="28"/>
                <w:szCs w:val="28"/>
              </w:rPr>
            </w:pPr>
            <w:r>
              <w:rPr>
                <w:rFonts w:ascii="Times New Roman" w:hAnsi="Times New Roman"/>
                <w:sz w:val="28"/>
                <w:szCs w:val="28"/>
              </w:rPr>
              <w:t>«</w:t>
            </w:r>
            <w:r w:rsidR="00D90A5C" w:rsidRPr="00D90A5C">
              <w:rPr>
                <w:rFonts w:ascii="Times New Roman" w:hAnsi="Times New Roman" w:hint="eastAsia"/>
                <w:sz w:val="28"/>
                <w:szCs w:val="28"/>
              </w:rPr>
              <w:t>УТВЕРЖДЕНО</w:t>
            </w:r>
          </w:p>
          <w:p w:rsidR="00D90A5C" w:rsidRPr="00D90A5C" w:rsidRDefault="00D90A5C" w:rsidP="00D90A5C">
            <w:pPr>
              <w:ind w:firstLine="34"/>
              <w:jc w:val="both"/>
              <w:rPr>
                <w:rFonts w:ascii="Times New Roman" w:hAnsi="Times New Roman"/>
                <w:sz w:val="28"/>
                <w:szCs w:val="28"/>
              </w:rPr>
            </w:pPr>
            <w:r w:rsidRPr="00D90A5C">
              <w:rPr>
                <w:rFonts w:ascii="Times New Roman" w:hAnsi="Times New Roman" w:hint="eastAsia"/>
                <w:sz w:val="28"/>
                <w:szCs w:val="28"/>
              </w:rPr>
              <w:t>постановлением</w:t>
            </w:r>
            <w:r w:rsidRPr="00D90A5C">
              <w:rPr>
                <w:rFonts w:ascii="Times New Roman" w:hAnsi="Times New Roman"/>
                <w:sz w:val="28"/>
                <w:szCs w:val="28"/>
              </w:rPr>
              <w:t xml:space="preserve"> </w:t>
            </w:r>
            <w:r w:rsidRPr="00D90A5C">
              <w:rPr>
                <w:rFonts w:ascii="Times New Roman" w:hAnsi="Times New Roman" w:hint="eastAsia"/>
                <w:sz w:val="28"/>
                <w:szCs w:val="28"/>
              </w:rPr>
              <w:t>Правительства</w:t>
            </w:r>
            <w:r w:rsidRPr="00D90A5C">
              <w:rPr>
                <w:rFonts w:ascii="Times New Roman" w:hAnsi="Times New Roman"/>
                <w:sz w:val="28"/>
                <w:szCs w:val="28"/>
              </w:rPr>
              <w:t xml:space="preserve"> </w:t>
            </w:r>
            <w:r w:rsidRPr="00D90A5C">
              <w:rPr>
                <w:rFonts w:ascii="Times New Roman" w:hAnsi="Times New Roman" w:hint="eastAsia"/>
                <w:sz w:val="28"/>
                <w:szCs w:val="28"/>
              </w:rPr>
              <w:t>Иркутской</w:t>
            </w:r>
            <w:r w:rsidRPr="00D90A5C">
              <w:rPr>
                <w:rFonts w:ascii="Times New Roman" w:hAnsi="Times New Roman"/>
                <w:sz w:val="28"/>
                <w:szCs w:val="28"/>
              </w:rPr>
              <w:t xml:space="preserve"> </w:t>
            </w:r>
            <w:r w:rsidRPr="00D90A5C">
              <w:rPr>
                <w:rFonts w:ascii="Times New Roman" w:hAnsi="Times New Roman" w:hint="eastAsia"/>
                <w:sz w:val="28"/>
                <w:szCs w:val="28"/>
              </w:rPr>
              <w:t>области</w:t>
            </w:r>
          </w:p>
          <w:p w:rsidR="00D90A5C" w:rsidRDefault="00D90A5C" w:rsidP="001B14AB">
            <w:pPr>
              <w:jc w:val="both"/>
              <w:rPr>
                <w:rFonts w:ascii="Times New Roman" w:hAnsi="Times New Roman"/>
                <w:sz w:val="28"/>
                <w:szCs w:val="28"/>
              </w:rPr>
            </w:pPr>
            <w:r w:rsidRPr="00D90A5C">
              <w:rPr>
                <w:rFonts w:ascii="Times New Roman" w:hAnsi="Times New Roman" w:hint="eastAsia"/>
                <w:sz w:val="28"/>
                <w:szCs w:val="28"/>
              </w:rPr>
              <w:t>от</w:t>
            </w:r>
            <w:r>
              <w:rPr>
                <w:rFonts w:ascii="Times New Roman" w:hAnsi="Times New Roman"/>
                <w:sz w:val="28"/>
                <w:szCs w:val="28"/>
              </w:rPr>
              <w:t xml:space="preserve"> </w:t>
            </w:r>
            <w:r w:rsidR="00254D4C">
              <w:rPr>
                <w:rFonts w:ascii="Times New Roman" w:hAnsi="Times New Roman"/>
                <w:sz w:val="28"/>
                <w:szCs w:val="28"/>
              </w:rPr>
              <w:t>27 октября 2014</w:t>
            </w:r>
            <w:r>
              <w:rPr>
                <w:rFonts w:ascii="Times New Roman" w:hAnsi="Times New Roman"/>
                <w:sz w:val="28"/>
                <w:szCs w:val="28"/>
              </w:rPr>
              <w:t xml:space="preserve"> года № </w:t>
            </w:r>
            <w:r w:rsidR="00254D4C">
              <w:rPr>
                <w:rFonts w:ascii="Times New Roman" w:hAnsi="Times New Roman"/>
                <w:sz w:val="28"/>
                <w:szCs w:val="28"/>
              </w:rPr>
              <w:t>538</w:t>
            </w:r>
            <w:r>
              <w:rPr>
                <w:rFonts w:ascii="Times New Roman" w:hAnsi="Times New Roman"/>
                <w:sz w:val="28"/>
                <w:szCs w:val="28"/>
              </w:rPr>
              <w:t>-пп</w:t>
            </w:r>
          </w:p>
        </w:tc>
      </w:tr>
    </w:tbl>
    <w:p w:rsidR="008A4D98" w:rsidRPr="004F625F" w:rsidRDefault="008A4D98" w:rsidP="008A4D98">
      <w:pPr>
        <w:tabs>
          <w:tab w:val="left" w:pos="142"/>
          <w:tab w:val="left" w:pos="9214"/>
        </w:tabs>
        <w:autoSpaceDE w:val="0"/>
        <w:autoSpaceDN w:val="0"/>
        <w:adjustRightInd w:val="0"/>
        <w:jc w:val="center"/>
        <w:rPr>
          <w:rFonts w:ascii="Times New Roman" w:hAnsi="Times New Roman"/>
          <w:b/>
          <w:sz w:val="28"/>
          <w:szCs w:val="28"/>
        </w:rPr>
      </w:pPr>
    </w:p>
    <w:p w:rsidR="008A4D98" w:rsidRPr="004F625F" w:rsidRDefault="008A4D98" w:rsidP="008A4D98">
      <w:pPr>
        <w:tabs>
          <w:tab w:val="left" w:pos="142"/>
          <w:tab w:val="left" w:pos="9214"/>
        </w:tabs>
        <w:autoSpaceDE w:val="0"/>
        <w:autoSpaceDN w:val="0"/>
        <w:adjustRightInd w:val="0"/>
        <w:jc w:val="center"/>
        <w:rPr>
          <w:rFonts w:ascii="Times New Roman" w:hAnsi="Times New Roman"/>
          <w:b/>
          <w:sz w:val="28"/>
          <w:szCs w:val="28"/>
        </w:rPr>
      </w:pPr>
    </w:p>
    <w:p w:rsidR="00673A7B" w:rsidRDefault="007B12C1" w:rsidP="00254D4C">
      <w:pPr>
        <w:pStyle w:val="ConsPlusTitle"/>
        <w:jc w:val="center"/>
        <w:rPr>
          <w:b/>
          <w:szCs w:val="28"/>
        </w:rPr>
      </w:pPr>
      <w:bookmarkStart w:id="1" w:name="P41"/>
      <w:bookmarkEnd w:id="1"/>
      <w:r w:rsidRPr="007B12C1">
        <w:rPr>
          <w:b/>
          <w:szCs w:val="28"/>
        </w:rPr>
        <w:t xml:space="preserve">ПОЛОЖЕНИЕ </w:t>
      </w:r>
    </w:p>
    <w:p w:rsidR="00673A7B" w:rsidRPr="00673A7B" w:rsidRDefault="00673A7B" w:rsidP="007B12C1">
      <w:pPr>
        <w:pStyle w:val="ConsPlusTitle"/>
        <w:jc w:val="center"/>
        <w:rPr>
          <w:b/>
          <w:szCs w:val="28"/>
        </w:rPr>
      </w:pPr>
      <w:r w:rsidRPr="00673A7B">
        <w:rPr>
          <w:b/>
          <w:szCs w:val="28"/>
        </w:rPr>
        <w:t>О ПРОВЕДЕНИИ РЕГИОНАЛЬНОГО КОНКУРСА СОЦИАЛЬНО ЗНАЧИМЫХ ПРОЕКТОВ НЕКОММЕРЧЕСКИХ ОРГАНИЗАЦИЙ ПО СОХРАНЕНИЮ НАЦИОНАЛЬНОЙ САМОБЫТНОСТИ ИРКУТСКОЙ ОБЛАСТИ, ГАРМОНИЗАЦИИ МЕЖЭТНИЧЕСКИХ И МЕЖРЕЛИГИОЗНЫХ ОТНОШЕНИЙ, ПОРЯДКЕ</w:t>
      </w:r>
      <w:r w:rsidR="00A7521B">
        <w:rPr>
          <w:b/>
          <w:szCs w:val="28"/>
        </w:rPr>
        <w:t xml:space="preserve"> </w:t>
      </w:r>
      <w:r w:rsidRPr="00673A7B">
        <w:rPr>
          <w:b/>
          <w:szCs w:val="28"/>
        </w:rPr>
        <w:t>ОПРЕДЕЛЕНИЯ ОБЪЕМА И ПРЕДОСТАВЛЕНИЯ СУБСИДИЙ ИЗ ОБЛАСТНОГО БЮДЖЕТА НЕКОММЕРЧЕСКИМ ОРГАНИЗАЦИЯМ</w:t>
      </w:r>
    </w:p>
    <w:p w:rsidR="008A4D98" w:rsidRPr="004F625F" w:rsidRDefault="008A4D98" w:rsidP="008A4D98">
      <w:pPr>
        <w:autoSpaceDE w:val="0"/>
        <w:autoSpaceDN w:val="0"/>
        <w:adjustRightInd w:val="0"/>
        <w:jc w:val="both"/>
        <w:rPr>
          <w:rFonts w:ascii="Times New Roman" w:eastAsia="Arial Unicode MS" w:hAnsi="Times New Roman"/>
          <w:color w:val="000000"/>
        </w:rPr>
      </w:pPr>
    </w:p>
    <w:p w:rsidR="00F65027" w:rsidRPr="00A54AB9" w:rsidRDefault="00F65027" w:rsidP="00C27A09">
      <w:pPr>
        <w:pStyle w:val="ConsPlusNormal"/>
        <w:ind w:firstLine="709"/>
        <w:jc w:val="both"/>
        <w:rPr>
          <w:b/>
          <w:szCs w:val="28"/>
        </w:rPr>
      </w:pPr>
      <w:r w:rsidRPr="00A54AB9">
        <w:rPr>
          <w:szCs w:val="28"/>
        </w:rPr>
        <w:t xml:space="preserve">1. Настоящее Положение устанавливает порядок проведения </w:t>
      </w:r>
      <w:r w:rsidR="00673A7B" w:rsidRPr="00F90B3A">
        <w:rPr>
          <w:szCs w:val="28"/>
        </w:rPr>
        <w:t>регионального конкурса социально значимых проектов некоммерческих организаций по сохранению национальной самобытности Иркутской области, гармонизации</w:t>
      </w:r>
      <w:r w:rsidR="00407E6E">
        <w:rPr>
          <w:szCs w:val="28"/>
        </w:rPr>
        <w:t xml:space="preserve"> межэтнических и межрелигиозных</w:t>
      </w:r>
      <w:r w:rsidR="00B85A7C">
        <w:rPr>
          <w:szCs w:val="28"/>
        </w:rPr>
        <w:t xml:space="preserve"> отношений</w:t>
      </w:r>
      <w:r w:rsidR="00407E6E">
        <w:rPr>
          <w:szCs w:val="28"/>
        </w:rPr>
        <w:t>,</w:t>
      </w:r>
      <w:r w:rsidR="00B85A7C">
        <w:rPr>
          <w:szCs w:val="28"/>
        </w:rPr>
        <w:t xml:space="preserve"> а также</w:t>
      </w:r>
      <w:r w:rsidRPr="00A54AB9">
        <w:rPr>
          <w:szCs w:val="28"/>
        </w:rPr>
        <w:t xml:space="preserve"> порядок определения объема и предоставления субсидий из областного бюджета некоммерческим организациям </w:t>
      </w:r>
      <w:r w:rsidRPr="00945528">
        <w:rPr>
          <w:szCs w:val="28"/>
        </w:rPr>
        <w:t>(далее</w:t>
      </w:r>
      <w:r w:rsidR="00F479BD" w:rsidRPr="00945528">
        <w:rPr>
          <w:szCs w:val="28"/>
        </w:rPr>
        <w:t xml:space="preserve"> </w:t>
      </w:r>
      <w:r w:rsidRPr="00945528">
        <w:rPr>
          <w:szCs w:val="28"/>
        </w:rPr>
        <w:t xml:space="preserve">соответственно </w:t>
      </w:r>
      <w:r w:rsidR="00684404" w:rsidRPr="00945528">
        <w:rPr>
          <w:szCs w:val="28"/>
        </w:rPr>
        <w:t>–</w:t>
      </w:r>
      <w:r w:rsidR="00684404">
        <w:rPr>
          <w:szCs w:val="28"/>
        </w:rPr>
        <w:t xml:space="preserve"> </w:t>
      </w:r>
      <w:r w:rsidR="00F479BD" w:rsidRPr="00945528">
        <w:rPr>
          <w:szCs w:val="28"/>
        </w:rPr>
        <w:t>К</w:t>
      </w:r>
      <w:r w:rsidRPr="00945528">
        <w:rPr>
          <w:szCs w:val="28"/>
        </w:rPr>
        <w:t>онкурс, субсидии).</w:t>
      </w:r>
    </w:p>
    <w:p w:rsidR="00A0157A" w:rsidRPr="00A54AB9" w:rsidRDefault="00A0157A" w:rsidP="00A0157A">
      <w:pPr>
        <w:pStyle w:val="ConsPlusNormal"/>
        <w:ind w:firstLine="709"/>
        <w:jc w:val="both"/>
        <w:rPr>
          <w:b/>
          <w:szCs w:val="28"/>
        </w:rPr>
      </w:pPr>
      <w:bookmarkStart w:id="2" w:name="P58"/>
      <w:bookmarkEnd w:id="2"/>
      <w:r w:rsidRPr="00945528">
        <w:rPr>
          <w:szCs w:val="28"/>
        </w:rPr>
        <w:t xml:space="preserve">2. </w:t>
      </w:r>
      <w:r w:rsidR="00D16707" w:rsidRPr="00945528">
        <w:rPr>
          <w:szCs w:val="28"/>
        </w:rPr>
        <w:t>Субсидии</w:t>
      </w:r>
      <w:r w:rsidR="00D16707" w:rsidRPr="00A54AB9">
        <w:rPr>
          <w:szCs w:val="28"/>
        </w:rPr>
        <w:t xml:space="preserve"> предоставляются на реализацию </w:t>
      </w:r>
      <w:r w:rsidR="00254D4C">
        <w:rPr>
          <w:szCs w:val="28"/>
        </w:rPr>
        <w:t xml:space="preserve">социально значимых </w:t>
      </w:r>
      <w:r w:rsidR="00D16707" w:rsidRPr="00A54AB9">
        <w:rPr>
          <w:szCs w:val="28"/>
        </w:rPr>
        <w:t>проектов социально ориентированных некоммерческих организаций</w:t>
      </w:r>
      <w:r w:rsidR="009C00BD">
        <w:rPr>
          <w:szCs w:val="28"/>
        </w:rPr>
        <w:t>,</w:t>
      </w:r>
      <w:r w:rsidR="009C00BD" w:rsidRPr="00F90B3A">
        <w:rPr>
          <w:szCs w:val="28"/>
        </w:rPr>
        <w:t xml:space="preserve"> направленных на решение конкретных задач по сохранению национальной самобытности Иркутской области, гармонизации межэтнических </w:t>
      </w:r>
      <w:r w:rsidR="00254D4C">
        <w:rPr>
          <w:szCs w:val="28"/>
        </w:rPr>
        <w:br/>
      </w:r>
      <w:r w:rsidR="009C00BD" w:rsidRPr="00F90B3A">
        <w:rPr>
          <w:szCs w:val="28"/>
        </w:rPr>
        <w:t>и межрелигиозных отношений в Иркутской области,</w:t>
      </w:r>
      <w:r w:rsidR="00D16707" w:rsidRPr="00A54AB9">
        <w:rPr>
          <w:szCs w:val="28"/>
        </w:rPr>
        <w:t xml:space="preserve"> в рамках осуществления их уставной деятельности, соответствующей положениям </w:t>
      </w:r>
      <w:hyperlink r:id="rId8" w:history="1">
        <w:r w:rsidR="00D16707" w:rsidRPr="00A54AB9">
          <w:rPr>
            <w:szCs w:val="28"/>
          </w:rPr>
          <w:t>статьи 31</w:t>
        </w:r>
        <w:r w:rsidR="00D16707" w:rsidRPr="00757641">
          <w:rPr>
            <w:szCs w:val="28"/>
            <w:vertAlign w:val="superscript"/>
          </w:rPr>
          <w:t>1</w:t>
        </w:r>
      </w:hyperlink>
      <w:r w:rsidR="00D16707" w:rsidRPr="00A54AB9">
        <w:rPr>
          <w:szCs w:val="28"/>
        </w:rPr>
        <w:t xml:space="preserve"> Федерального закона от 12 января 1996 года </w:t>
      </w:r>
      <w:r w:rsidR="00D16707">
        <w:rPr>
          <w:szCs w:val="28"/>
        </w:rPr>
        <w:t>№</w:t>
      </w:r>
      <w:r w:rsidR="00D16707" w:rsidRPr="00A54AB9">
        <w:rPr>
          <w:szCs w:val="28"/>
        </w:rPr>
        <w:t xml:space="preserve"> 7-ФЗ «О некоммерческих организациях» (далее</w:t>
      </w:r>
      <w:r w:rsidR="00D16707">
        <w:rPr>
          <w:szCs w:val="28"/>
        </w:rPr>
        <w:t xml:space="preserve"> – </w:t>
      </w:r>
      <w:r w:rsidR="00D16707" w:rsidRPr="00A54AB9">
        <w:rPr>
          <w:szCs w:val="28"/>
        </w:rPr>
        <w:t xml:space="preserve">Федеральный закон «О некоммерческих организациях») и </w:t>
      </w:r>
      <w:hyperlink r:id="rId9" w:history="1">
        <w:r w:rsidR="00D16707" w:rsidRPr="00A54AB9">
          <w:rPr>
            <w:szCs w:val="28"/>
          </w:rPr>
          <w:t>статьи 7</w:t>
        </w:r>
      </w:hyperlink>
      <w:r w:rsidR="00D16707" w:rsidRPr="00A54AB9">
        <w:rPr>
          <w:szCs w:val="28"/>
        </w:rPr>
        <w:t xml:space="preserve"> Закона Иркутской области от</w:t>
      </w:r>
      <w:r w:rsidR="009C00BD">
        <w:rPr>
          <w:szCs w:val="28"/>
        </w:rPr>
        <w:t xml:space="preserve"> </w:t>
      </w:r>
      <w:r w:rsidR="00D16707" w:rsidRPr="00A54AB9">
        <w:rPr>
          <w:szCs w:val="28"/>
        </w:rPr>
        <w:t xml:space="preserve">8 июня 2011 года </w:t>
      </w:r>
      <w:r w:rsidR="00254D4C">
        <w:rPr>
          <w:szCs w:val="28"/>
        </w:rPr>
        <w:br/>
      </w:r>
      <w:r w:rsidR="00D16707">
        <w:rPr>
          <w:szCs w:val="28"/>
        </w:rPr>
        <w:t>№</w:t>
      </w:r>
      <w:r w:rsidR="00D16707" w:rsidRPr="00A54AB9">
        <w:rPr>
          <w:szCs w:val="28"/>
        </w:rPr>
        <w:t xml:space="preserve"> 37-ОЗ «Об областной государственной поддержке социально ориентированных некоммерческих организаций» (далее</w:t>
      </w:r>
      <w:r w:rsidR="00D16707">
        <w:rPr>
          <w:szCs w:val="28"/>
        </w:rPr>
        <w:t xml:space="preserve"> – </w:t>
      </w:r>
      <w:r w:rsidR="00D16707" w:rsidRPr="00A54AB9">
        <w:rPr>
          <w:szCs w:val="28"/>
        </w:rPr>
        <w:t>Закон Иркутской области «Об областной государственной поддержке социально ориентированных некоммерческих организаций»).</w:t>
      </w:r>
    </w:p>
    <w:p w:rsidR="00A0157A" w:rsidRDefault="00D16707" w:rsidP="00A0157A">
      <w:pPr>
        <w:pStyle w:val="ConsPlusNormal"/>
        <w:ind w:firstLine="709"/>
        <w:jc w:val="both"/>
        <w:rPr>
          <w:szCs w:val="28"/>
        </w:rPr>
      </w:pPr>
      <w:r w:rsidRPr="00945528">
        <w:rPr>
          <w:szCs w:val="28"/>
        </w:rPr>
        <w:t xml:space="preserve">Субсидии предоставляются в </w:t>
      </w:r>
      <w:r w:rsidR="00F01CDA">
        <w:rPr>
          <w:szCs w:val="28"/>
        </w:rPr>
        <w:t>целях</w:t>
      </w:r>
      <w:r w:rsidRPr="00945528">
        <w:rPr>
          <w:szCs w:val="28"/>
        </w:rPr>
        <w:t xml:space="preserve"> реализации </w:t>
      </w:r>
      <w:r w:rsidR="009C00BD" w:rsidRPr="000A3228">
        <w:rPr>
          <w:szCs w:val="28"/>
        </w:rPr>
        <w:t xml:space="preserve">подпрограммы «Государственная региональная поддержка в сфере </w:t>
      </w:r>
      <w:proofErr w:type="spellStart"/>
      <w:r w:rsidR="009C00BD" w:rsidRPr="000A3228">
        <w:rPr>
          <w:szCs w:val="28"/>
        </w:rPr>
        <w:t>этноконфессиональных</w:t>
      </w:r>
      <w:proofErr w:type="spellEnd"/>
      <w:r w:rsidR="009C00BD" w:rsidRPr="000A3228">
        <w:rPr>
          <w:szCs w:val="28"/>
        </w:rPr>
        <w:t xml:space="preserve"> отношений» на 2019</w:t>
      </w:r>
      <w:r w:rsidR="00684404">
        <w:rPr>
          <w:szCs w:val="28"/>
        </w:rPr>
        <w:t xml:space="preserve"> </w:t>
      </w:r>
      <w:r w:rsidR="00BF3D31">
        <w:rPr>
          <w:szCs w:val="28"/>
        </w:rPr>
        <w:t>–</w:t>
      </w:r>
      <w:r w:rsidR="00684404">
        <w:rPr>
          <w:szCs w:val="28"/>
        </w:rPr>
        <w:t xml:space="preserve"> </w:t>
      </w:r>
      <w:r w:rsidR="009C00BD" w:rsidRPr="000A3228">
        <w:rPr>
          <w:szCs w:val="28"/>
        </w:rPr>
        <w:t>2024 годы государственной программы Иркутской области «Реализация государственной национальной политики в Иркутской области» на 2019</w:t>
      </w:r>
      <w:r w:rsidR="00684404">
        <w:rPr>
          <w:szCs w:val="28"/>
        </w:rPr>
        <w:t xml:space="preserve"> </w:t>
      </w:r>
      <w:r w:rsidR="00BF3D31">
        <w:rPr>
          <w:szCs w:val="28"/>
        </w:rPr>
        <w:t>–</w:t>
      </w:r>
      <w:r w:rsidR="00684404">
        <w:rPr>
          <w:szCs w:val="28"/>
        </w:rPr>
        <w:t xml:space="preserve"> </w:t>
      </w:r>
      <w:r w:rsidR="009C00BD" w:rsidRPr="000A3228">
        <w:rPr>
          <w:szCs w:val="28"/>
        </w:rPr>
        <w:t>2024 годы</w:t>
      </w:r>
      <w:r w:rsidRPr="00945528">
        <w:rPr>
          <w:szCs w:val="28"/>
        </w:rPr>
        <w:t>, утвержденной постановлением Правительства Иркутской области от 2</w:t>
      </w:r>
      <w:r w:rsidR="00430670">
        <w:rPr>
          <w:szCs w:val="28"/>
        </w:rPr>
        <w:t>6</w:t>
      </w:r>
      <w:r w:rsidRPr="00945528">
        <w:rPr>
          <w:szCs w:val="28"/>
        </w:rPr>
        <w:t xml:space="preserve"> </w:t>
      </w:r>
      <w:r w:rsidR="00430670">
        <w:rPr>
          <w:szCs w:val="28"/>
        </w:rPr>
        <w:t xml:space="preserve">октября </w:t>
      </w:r>
      <w:r w:rsidRPr="00945528">
        <w:rPr>
          <w:szCs w:val="28"/>
        </w:rPr>
        <w:t xml:space="preserve">2018 года № </w:t>
      </w:r>
      <w:r w:rsidR="00430670">
        <w:rPr>
          <w:szCs w:val="28"/>
        </w:rPr>
        <w:t>767</w:t>
      </w:r>
      <w:r w:rsidRPr="00945528">
        <w:rPr>
          <w:szCs w:val="28"/>
        </w:rPr>
        <w:t>-пп.</w:t>
      </w:r>
    </w:p>
    <w:p w:rsidR="000562D2" w:rsidRPr="006E31B5" w:rsidRDefault="00D16707" w:rsidP="000562D2">
      <w:pPr>
        <w:pStyle w:val="ConsPlusNormal"/>
        <w:ind w:firstLine="709"/>
        <w:jc w:val="both"/>
        <w:rPr>
          <w:szCs w:val="28"/>
        </w:rPr>
      </w:pPr>
      <w:r>
        <w:rPr>
          <w:szCs w:val="28"/>
        </w:rPr>
        <w:lastRenderedPageBreak/>
        <w:t>3</w:t>
      </w:r>
      <w:r w:rsidR="008F11A8">
        <w:rPr>
          <w:szCs w:val="28"/>
        </w:rPr>
        <w:t xml:space="preserve">. </w:t>
      </w:r>
      <w:r>
        <w:rPr>
          <w:szCs w:val="28"/>
        </w:rPr>
        <w:t>Для целей</w:t>
      </w:r>
      <w:r w:rsidR="008F11A8">
        <w:rPr>
          <w:szCs w:val="28"/>
        </w:rPr>
        <w:t xml:space="preserve"> настоящего Положения п</w:t>
      </w:r>
      <w:r w:rsidR="00F65027" w:rsidRPr="00A54AB9">
        <w:rPr>
          <w:szCs w:val="28"/>
        </w:rPr>
        <w:t>од</w:t>
      </w:r>
      <w:r w:rsidR="00254D4C">
        <w:rPr>
          <w:szCs w:val="28"/>
        </w:rPr>
        <w:t xml:space="preserve"> социально значимым </w:t>
      </w:r>
      <w:r w:rsidR="00F65027" w:rsidRPr="00A54AB9">
        <w:rPr>
          <w:szCs w:val="28"/>
        </w:rPr>
        <w:t xml:space="preserve"> </w:t>
      </w:r>
      <w:r w:rsidR="00430670" w:rsidRPr="00A54AB9">
        <w:rPr>
          <w:szCs w:val="28"/>
        </w:rPr>
        <w:t>проекто</w:t>
      </w:r>
      <w:r w:rsidR="00430670">
        <w:rPr>
          <w:szCs w:val="28"/>
        </w:rPr>
        <w:t>м</w:t>
      </w:r>
      <w:r w:rsidR="00430670" w:rsidRPr="00A54AB9">
        <w:rPr>
          <w:szCs w:val="28"/>
        </w:rPr>
        <w:t xml:space="preserve"> </w:t>
      </w:r>
      <w:r w:rsidR="00430670" w:rsidRPr="00256326">
        <w:rPr>
          <w:szCs w:val="28"/>
        </w:rPr>
        <w:t xml:space="preserve">социально ориентированных некоммерческих </w:t>
      </w:r>
      <w:r w:rsidR="00430670" w:rsidRPr="00616D7A">
        <w:rPr>
          <w:szCs w:val="28"/>
        </w:rPr>
        <w:t>организаций</w:t>
      </w:r>
      <w:r w:rsidR="00254D4C" w:rsidRPr="00616D7A">
        <w:rPr>
          <w:szCs w:val="28"/>
        </w:rPr>
        <w:t xml:space="preserve"> </w:t>
      </w:r>
      <w:r w:rsidR="00407E6E" w:rsidRPr="00616D7A">
        <w:rPr>
          <w:szCs w:val="28"/>
        </w:rPr>
        <w:t xml:space="preserve">(далее – проект) </w:t>
      </w:r>
      <w:r w:rsidR="00F65027" w:rsidRPr="00616D7A">
        <w:rPr>
          <w:szCs w:val="28"/>
        </w:rPr>
        <w:t>понимается комплекс взаимосвязанных мероприятий, направленных на</w:t>
      </w:r>
      <w:r w:rsidR="00F65027" w:rsidRPr="00256326">
        <w:rPr>
          <w:szCs w:val="28"/>
        </w:rPr>
        <w:t xml:space="preserve"> </w:t>
      </w:r>
      <w:r w:rsidR="00F65027" w:rsidRPr="006E31B5">
        <w:rPr>
          <w:szCs w:val="28"/>
        </w:rPr>
        <w:t>решение конкретных задач</w:t>
      </w:r>
      <w:r w:rsidR="008F11A8" w:rsidRPr="006E31B5">
        <w:rPr>
          <w:szCs w:val="28"/>
        </w:rPr>
        <w:t xml:space="preserve"> по одному или нескольким видам деятельности</w:t>
      </w:r>
      <w:r w:rsidR="00F65027" w:rsidRPr="006E31B5">
        <w:rPr>
          <w:szCs w:val="28"/>
        </w:rPr>
        <w:t xml:space="preserve">, </w:t>
      </w:r>
      <w:r w:rsidR="000562D2" w:rsidRPr="006E31B5">
        <w:rPr>
          <w:szCs w:val="28"/>
        </w:rPr>
        <w:t>указанным в статье 31</w:t>
      </w:r>
      <w:r w:rsidR="000562D2" w:rsidRPr="006E31B5">
        <w:rPr>
          <w:szCs w:val="28"/>
          <w:vertAlign w:val="superscript"/>
        </w:rPr>
        <w:t>1</w:t>
      </w:r>
      <w:r w:rsidR="000562D2" w:rsidRPr="006E31B5">
        <w:rPr>
          <w:szCs w:val="28"/>
        </w:rPr>
        <w:t xml:space="preserve"> Федерального </w:t>
      </w:r>
      <w:hyperlink r:id="rId10" w:history="1">
        <w:r w:rsidR="000562D2" w:rsidRPr="006E31B5">
          <w:rPr>
            <w:szCs w:val="28"/>
          </w:rPr>
          <w:t>закон</w:t>
        </w:r>
      </w:hyperlink>
      <w:r w:rsidR="000562D2" w:rsidRPr="006E31B5">
        <w:rPr>
          <w:szCs w:val="28"/>
        </w:rPr>
        <w:t xml:space="preserve">а «О некоммерческих организациях», статье 7 </w:t>
      </w:r>
      <w:hyperlink r:id="rId11" w:history="1">
        <w:r w:rsidR="000562D2" w:rsidRPr="006E31B5">
          <w:rPr>
            <w:szCs w:val="28"/>
          </w:rPr>
          <w:t>Закон</w:t>
        </w:r>
      </w:hyperlink>
      <w:r w:rsidR="000562D2" w:rsidRPr="006E31B5">
        <w:rPr>
          <w:szCs w:val="28"/>
        </w:rPr>
        <w:t>а Иркутской области «Об областной государственной поддержке социально ориентированных некоммерческих организаций», и соответствующий одной из следующих номинаций:</w:t>
      </w:r>
    </w:p>
    <w:p w:rsidR="00430670" w:rsidRPr="006E31B5" w:rsidRDefault="00430670" w:rsidP="00430670">
      <w:pPr>
        <w:pStyle w:val="ConsPlusNormal"/>
        <w:ind w:firstLine="709"/>
        <w:jc w:val="both"/>
        <w:rPr>
          <w:szCs w:val="28"/>
        </w:rPr>
      </w:pPr>
      <w:bookmarkStart w:id="3" w:name="P93"/>
      <w:bookmarkStart w:id="4" w:name="P109"/>
      <w:bookmarkStart w:id="5" w:name="P112"/>
      <w:bookmarkEnd w:id="3"/>
      <w:bookmarkEnd w:id="4"/>
      <w:bookmarkEnd w:id="5"/>
      <w:r w:rsidRPr="006E31B5">
        <w:rPr>
          <w:szCs w:val="28"/>
        </w:rPr>
        <w:t xml:space="preserve">1) «Укрепление единства российской нации, межнационального </w:t>
      </w:r>
      <w:r w:rsidRPr="006E31B5">
        <w:rPr>
          <w:szCs w:val="28"/>
        </w:rPr>
        <w:br/>
        <w:t>и межрелигиозного согласия»;</w:t>
      </w:r>
    </w:p>
    <w:p w:rsidR="00430670" w:rsidRPr="00F90B3A" w:rsidRDefault="00430670" w:rsidP="00430670">
      <w:pPr>
        <w:pStyle w:val="ConsPlusNormal"/>
        <w:ind w:firstLine="709"/>
        <w:jc w:val="both"/>
        <w:rPr>
          <w:szCs w:val="28"/>
        </w:rPr>
      </w:pPr>
      <w:r w:rsidRPr="006E31B5">
        <w:rPr>
          <w:szCs w:val="28"/>
        </w:rPr>
        <w:t>2) «Сохранение национальной самобытности»;</w:t>
      </w:r>
    </w:p>
    <w:p w:rsidR="00430670" w:rsidRPr="00F90B3A" w:rsidRDefault="00430670" w:rsidP="00430670">
      <w:pPr>
        <w:pStyle w:val="ConsPlusNormal"/>
        <w:ind w:firstLine="709"/>
        <w:jc w:val="both"/>
        <w:rPr>
          <w:szCs w:val="28"/>
        </w:rPr>
      </w:pPr>
      <w:r>
        <w:rPr>
          <w:szCs w:val="28"/>
        </w:rPr>
        <w:t>3) «</w:t>
      </w:r>
      <w:r w:rsidRPr="00F90B3A">
        <w:rPr>
          <w:szCs w:val="28"/>
        </w:rPr>
        <w:t>Деятельность, направленная на социально</w:t>
      </w:r>
      <w:r>
        <w:rPr>
          <w:szCs w:val="28"/>
        </w:rPr>
        <w:t>-культурную адаптацию мигрантов»</w:t>
      </w:r>
      <w:r w:rsidRPr="00F90B3A">
        <w:rPr>
          <w:szCs w:val="28"/>
        </w:rPr>
        <w:t>;</w:t>
      </w:r>
    </w:p>
    <w:p w:rsidR="00430670" w:rsidRDefault="00430670" w:rsidP="00430670">
      <w:pPr>
        <w:pStyle w:val="ConsPlusNormal"/>
        <w:ind w:firstLine="709"/>
        <w:jc w:val="both"/>
        <w:rPr>
          <w:szCs w:val="28"/>
        </w:rPr>
      </w:pPr>
      <w:r>
        <w:rPr>
          <w:szCs w:val="28"/>
        </w:rPr>
        <w:t>4) «</w:t>
      </w:r>
      <w:r w:rsidRPr="00F90B3A">
        <w:rPr>
          <w:szCs w:val="28"/>
        </w:rPr>
        <w:t>Профилактика экстремистских проявлений в сфере</w:t>
      </w:r>
      <w:r>
        <w:rPr>
          <w:szCs w:val="28"/>
        </w:rPr>
        <w:t xml:space="preserve"> </w:t>
      </w:r>
      <w:proofErr w:type="spellStart"/>
      <w:r>
        <w:rPr>
          <w:szCs w:val="28"/>
        </w:rPr>
        <w:t>этноконфессиональных</w:t>
      </w:r>
      <w:proofErr w:type="spellEnd"/>
      <w:r>
        <w:rPr>
          <w:szCs w:val="28"/>
        </w:rPr>
        <w:t xml:space="preserve"> отношений»</w:t>
      </w:r>
      <w:r w:rsidRPr="00F90B3A">
        <w:rPr>
          <w:szCs w:val="28"/>
        </w:rPr>
        <w:t>.</w:t>
      </w:r>
    </w:p>
    <w:p w:rsidR="00AE3A4C" w:rsidRPr="005C4C14" w:rsidRDefault="005366E8" w:rsidP="00430670">
      <w:pPr>
        <w:pStyle w:val="ConsPlusNormal"/>
        <w:ind w:firstLine="709"/>
        <w:jc w:val="both"/>
        <w:rPr>
          <w:b/>
          <w:szCs w:val="28"/>
        </w:rPr>
      </w:pPr>
      <w:r w:rsidRPr="005C4C14">
        <w:rPr>
          <w:szCs w:val="28"/>
        </w:rPr>
        <w:t>4</w:t>
      </w:r>
      <w:r w:rsidR="00AE3A4C" w:rsidRPr="005C4C14">
        <w:rPr>
          <w:szCs w:val="28"/>
        </w:rPr>
        <w:t>. Уполномоченным органом по предоставлению субсидий является аппарат Губернатора Иркутской области и Правительства Иркутской области (далее – уполномоченный орган).</w:t>
      </w:r>
    </w:p>
    <w:p w:rsidR="00AE3A4C" w:rsidRPr="005C4C14" w:rsidRDefault="00AE3A4C" w:rsidP="00AE3A4C">
      <w:pPr>
        <w:pStyle w:val="ConsPlusNormal"/>
        <w:ind w:firstLine="709"/>
        <w:jc w:val="both"/>
        <w:rPr>
          <w:b/>
          <w:szCs w:val="28"/>
        </w:rPr>
      </w:pPr>
      <w:r w:rsidRPr="005C4C14">
        <w:rPr>
          <w:szCs w:val="28"/>
        </w:rPr>
        <w:t>Функции уполномоченного органа по организации Конкурса осуществляет управление Губернатора Иркутской области и Правительства Иркутской области по связям с общественностью и национальным отношениям (далее – организатор).</w:t>
      </w:r>
    </w:p>
    <w:p w:rsidR="0084756E" w:rsidRPr="00A971CB" w:rsidRDefault="005366E8" w:rsidP="0084756E">
      <w:pPr>
        <w:pStyle w:val="ConsPlusNormal"/>
        <w:ind w:firstLine="709"/>
        <w:jc w:val="both"/>
        <w:rPr>
          <w:szCs w:val="28"/>
        </w:rPr>
      </w:pPr>
      <w:r w:rsidRPr="005C4C14">
        <w:rPr>
          <w:szCs w:val="28"/>
        </w:rPr>
        <w:t>5</w:t>
      </w:r>
      <w:r w:rsidR="00F65027" w:rsidRPr="005C4C14">
        <w:rPr>
          <w:szCs w:val="28"/>
        </w:rPr>
        <w:t xml:space="preserve">. Субсидии предоставляются в пределах лимитов бюджетных обязательств, доведенных до </w:t>
      </w:r>
      <w:r w:rsidR="00793727" w:rsidRPr="0051758C">
        <w:rPr>
          <w:szCs w:val="28"/>
        </w:rPr>
        <w:t>уполномоченного органа</w:t>
      </w:r>
      <w:r w:rsidR="00F65027" w:rsidRPr="0051758C">
        <w:rPr>
          <w:szCs w:val="28"/>
        </w:rPr>
        <w:t xml:space="preserve"> на соответствующий финансовый год</w:t>
      </w:r>
      <w:r w:rsidR="00933E19" w:rsidRPr="0051758C">
        <w:rPr>
          <w:szCs w:val="28"/>
        </w:rPr>
        <w:t>,</w:t>
      </w:r>
      <w:r w:rsidR="00F65027" w:rsidRPr="0051758C">
        <w:rPr>
          <w:szCs w:val="28"/>
        </w:rPr>
        <w:t xml:space="preserve"> на цели, указанные в </w:t>
      </w:r>
      <w:hyperlink w:anchor="P58" w:history="1">
        <w:r w:rsidR="00F65027" w:rsidRPr="0051758C">
          <w:rPr>
            <w:szCs w:val="28"/>
          </w:rPr>
          <w:t xml:space="preserve">пункте </w:t>
        </w:r>
      </w:hyperlink>
      <w:r w:rsidR="00793727" w:rsidRPr="0051758C">
        <w:rPr>
          <w:szCs w:val="28"/>
        </w:rPr>
        <w:t>2</w:t>
      </w:r>
      <w:r w:rsidR="00F65027" w:rsidRPr="0051758C">
        <w:rPr>
          <w:szCs w:val="28"/>
        </w:rPr>
        <w:t xml:space="preserve"> настоящего Положения</w:t>
      </w:r>
      <w:r w:rsidR="0084756E">
        <w:rPr>
          <w:szCs w:val="28"/>
        </w:rPr>
        <w:t xml:space="preserve"> </w:t>
      </w:r>
      <w:r w:rsidR="0084756E" w:rsidRPr="00A971CB">
        <w:rPr>
          <w:szCs w:val="28"/>
        </w:rPr>
        <w:t xml:space="preserve">(далее – лимиты бюджетных обязательств). </w:t>
      </w:r>
    </w:p>
    <w:p w:rsidR="00CF7F64" w:rsidRPr="006E31B5" w:rsidRDefault="00933E19" w:rsidP="00CF7F64">
      <w:pPr>
        <w:ind w:firstLine="709"/>
        <w:jc w:val="both"/>
        <w:rPr>
          <w:rFonts w:ascii="Times New Roman" w:hAnsi="Times New Roman"/>
          <w:sz w:val="28"/>
          <w:szCs w:val="28"/>
        </w:rPr>
      </w:pPr>
      <w:r w:rsidRPr="0051758C">
        <w:rPr>
          <w:rFonts w:ascii="Times New Roman" w:hAnsi="Times New Roman"/>
          <w:sz w:val="28"/>
          <w:szCs w:val="28"/>
        </w:rPr>
        <w:t>6</w:t>
      </w:r>
      <w:r w:rsidR="00CF7F64" w:rsidRPr="0051758C">
        <w:rPr>
          <w:rFonts w:ascii="Times New Roman" w:hAnsi="Times New Roman"/>
          <w:sz w:val="28"/>
          <w:szCs w:val="28"/>
        </w:rPr>
        <w:t xml:space="preserve">. Сведения о </w:t>
      </w:r>
      <w:r w:rsidR="00082F8F" w:rsidRPr="0051758C">
        <w:rPr>
          <w:rFonts w:ascii="Times New Roman" w:hAnsi="Times New Roman"/>
          <w:sz w:val="28"/>
          <w:szCs w:val="28"/>
        </w:rPr>
        <w:t>субсидиях</w:t>
      </w:r>
      <w:r w:rsidR="00CF7F64" w:rsidRPr="0051758C">
        <w:rPr>
          <w:rFonts w:ascii="Times New Roman" w:hAnsi="Times New Roman"/>
          <w:sz w:val="28"/>
          <w:szCs w:val="28"/>
        </w:rPr>
        <w:t xml:space="preserve"> размещаются на едином портале бюджетной системы Российской Федерации в информационно-телекоммуникационной сети «Интернет» </w:t>
      </w:r>
      <w:r w:rsidR="005A1E38" w:rsidRPr="0051758C">
        <w:rPr>
          <w:rFonts w:ascii="Times New Roman" w:hAnsi="Times New Roman"/>
          <w:sz w:val="28"/>
          <w:szCs w:val="28"/>
        </w:rPr>
        <w:t xml:space="preserve">(далее – единый портал) </w:t>
      </w:r>
      <w:r w:rsidR="00CF7F64" w:rsidRPr="0051758C">
        <w:rPr>
          <w:rFonts w:ascii="Times New Roman" w:hAnsi="Times New Roman"/>
          <w:sz w:val="28"/>
          <w:szCs w:val="28"/>
        </w:rPr>
        <w:t xml:space="preserve">(в разделе единого портала) при формировании проекта закона Иркутской области об областном бюджете (проекта закона Иркутской области о внесении изменений в закон Иркутской </w:t>
      </w:r>
      <w:r w:rsidR="00CF7F64" w:rsidRPr="006E31B5">
        <w:rPr>
          <w:rFonts w:ascii="Times New Roman" w:hAnsi="Times New Roman"/>
          <w:sz w:val="28"/>
          <w:szCs w:val="28"/>
        </w:rPr>
        <w:t>области об областном бюджете).</w:t>
      </w:r>
    </w:p>
    <w:p w:rsidR="009625ED" w:rsidRPr="006E31B5" w:rsidRDefault="00933E19" w:rsidP="009625ED">
      <w:pPr>
        <w:pStyle w:val="ConsPlusNormal"/>
        <w:tabs>
          <w:tab w:val="left" w:pos="1134"/>
        </w:tabs>
        <w:ind w:firstLine="709"/>
        <w:jc w:val="both"/>
        <w:rPr>
          <w:szCs w:val="28"/>
        </w:rPr>
      </w:pPr>
      <w:r w:rsidRPr="006E31B5">
        <w:rPr>
          <w:szCs w:val="28"/>
        </w:rPr>
        <w:t>7</w:t>
      </w:r>
      <w:r w:rsidR="00F65027" w:rsidRPr="006E31B5">
        <w:rPr>
          <w:szCs w:val="28"/>
        </w:rPr>
        <w:t xml:space="preserve">. </w:t>
      </w:r>
      <w:r w:rsidR="009625ED" w:rsidRPr="006E31B5">
        <w:rPr>
          <w:szCs w:val="28"/>
        </w:rPr>
        <w:t>Субсидии предоставляются посредством организации и проведения Конкурса.</w:t>
      </w:r>
    </w:p>
    <w:p w:rsidR="00F65027" w:rsidRPr="006E31B5" w:rsidRDefault="009625ED" w:rsidP="00340C03">
      <w:pPr>
        <w:suppressAutoHyphens/>
        <w:ind w:firstLine="709"/>
        <w:jc w:val="both"/>
        <w:rPr>
          <w:rFonts w:ascii="Times New Roman" w:hAnsi="Times New Roman"/>
          <w:sz w:val="28"/>
          <w:szCs w:val="28"/>
        </w:rPr>
      </w:pPr>
      <w:r w:rsidRPr="006E31B5">
        <w:rPr>
          <w:rFonts w:ascii="Times New Roman" w:hAnsi="Times New Roman"/>
          <w:sz w:val="28"/>
          <w:szCs w:val="28"/>
        </w:rPr>
        <w:t xml:space="preserve">8. </w:t>
      </w:r>
      <w:r w:rsidR="00F65027" w:rsidRPr="006E31B5">
        <w:rPr>
          <w:rFonts w:ascii="Times New Roman" w:hAnsi="Times New Roman"/>
          <w:sz w:val="28"/>
          <w:szCs w:val="28"/>
        </w:rPr>
        <w:t xml:space="preserve">Право на </w:t>
      </w:r>
      <w:r w:rsidR="004C01E2" w:rsidRPr="006E31B5">
        <w:rPr>
          <w:rFonts w:ascii="Times New Roman" w:hAnsi="Times New Roman"/>
          <w:sz w:val="28"/>
          <w:szCs w:val="28"/>
        </w:rPr>
        <w:t xml:space="preserve">участие в Конкурсе </w:t>
      </w:r>
      <w:r w:rsidR="00F65027" w:rsidRPr="006E31B5">
        <w:rPr>
          <w:rFonts w:ascii="Times New Roman" w:hAnsi="Times New Roman"/>
          <w:sz w:val="28"/>
          <w:szCs w:val="28"/>
        </w:rPr>
        <w:t>имеют социально ориентированные некоммерческие организации, в том числе некоммерческие организации – исполнители общественно полезных услуг, не являющиеся (далее –</w:t>
      </w:r>
      <w:r w:rsidR="00FA7DA9" w:rsidRPr="006E31B5">
        <w:rPr>
          <w:rFonts w:ascii="Times New Roman" w:hAnsi="Times New Roman"/>
          <w:sz w:val="28"/>
          <w:szCs w:val="28"/>
        </w:rPr>
        <w:t xml:space="preserve"> заявители</w:t>
      </w:r>
      <w:r w:rsidR="00F65027" w:rsidRPr="006E31B5">
        <w:rPr>
          <w:rFonts w:ascii="Times New Roman" w:hAnsi="Times New Roman"/>
          <w:sz w:val="28"/>
          <w:szCs w:val="28"/>
        </w:rPr>
        <w:t>):</w:t>
      </w:r>
    </w:p>
    <w:p w:rsidR="00F65027" w:rsidRPr="0051758C" w:rsidRDefault="00061AE4" w:rsidP="00340C03">
      <w:pPr>
        <w:suppressAutoHyphens/>
        <w:ind w:firstLine="709"/>
        <w:jc w:val="both"/>
        <w:rPr>
          <w:rFonts w:ascii="Times New Roman" w:hAnsi="Times New Roman"/>
          <w:sz w:val="28"/>
          <w:szCs w:val="28"/>
        </w:rPr>
      </w:pPr>
      <w:r w:rsidRPr="006E31B5">
        <w:rPr>
          <w:rFonts w:ascii="Times New Roman" w:hAnsi="Times New Roman"/>
          <w:sz w:val="28"/>
          <w:szCs w:val="28"/>
        </w:rPr>
        <w:t>1)</w:t>
      </w:r>
      <w:r w:rsidR="00F65027" w:rsidRPr="006E31B5">
        <w:rPr>
          <w:rFonts w:ascii="Times New Roman" w:hAnsi="Times New Roman"/>
          <w:sz w:val="28"/>
          <w:szCs w:val="28"/>
        </w:rPr>
        <w:t xml:space="preserve"> государственными (муниципальными) учреждениями;</w:t>
      </w:r>
    </w:p>
    <w:p w:rsidR="00A10896" w:rsidRPr="0051758C" w:rsidRDefault="00A10896" w:rsidP="00A10896">
      <w:pPr>
        <w:tabs>
          <w:tab w:val="left" w:pos="1134"/>
        </w:tabs>
        <w:suppressAutoHyphens/>
        <w:ind w:left="708" w:firstLine="1"/>
        <w:jc w:val="both"/>
        <w:rPr>
          <w:rFonts w:ascii="Times New Roman" w:hAnsi="Times New Roman"/>
          <w:sz w:val="28"/>
          <w:szCs w:val="28"/>
        </w:rPr>
      </w:pPr>
      <w:r w:rsidRPr="0051758C">
        <w:rPr>
          <w:rFonts w:ascii="Times New Roman" w:hAnsi="Times New Roman"/>
          <w:sz w:val="28"/>
          <w:szCs w:val="28"/>
        </w:rPr>
        <w:t xml:space="preserve">2) публично-правовыми компаниями; </w:t>
      </w:r>
    </w:p>
    <w:p w:rsidR="00A10896" w:rsidRPr="0051758C" w:rsidRDefault="00A10896" w:rsidP="00A10896">
      <w:pPr>
        <w:suppressAutoHyphens/>
        <w:ind w:firstLine="709"/>
        <w:jc w:val="both"/>
        <w:rPr>
          <w:rFonts w:ascii="Times New Roman" w:hAnsi="Times New Roman"/>
          <w:sz w:val="28"/>
          <w:szCs w:val="28"/>
        </w:rPr>
      </w:pPr>
      <w:r w:rsidRPr="0051758C">
        <w:rPr>
          <w:rFonts w:ascii="Times New Roman" w:hAnsi="Times New Roman"/>
          <w:sz w:val="28"/>
          <w:szCs w:val="28"/>
        </w:rPr>
        <w:t>3) государственными корпорациями;</w:t>
      </w:r>
    </w:p>
    <w:p w:rsidR="00F65027" w:rsidRPr="0051758C" w:rsidRDefault="00A10896" w:rsidP="00340C03">
      <w:pPr>
        <w:suppressAutoHyphens/>
        <w:ind w:firstLine="709"/>
        <w:jc w:val="both"/>
        <w:rPr>
          <w:rFonts w:ascii="Times New Roman" w:hAnsi="Times New Roman"/>
          <w:sz w:val="28"/>
          <w:szCs w:val="28"/>
        </w:rPr>
      </w:pPr>
      <w:r w:rsidRPr="0051758C">
        <w:rPr>
          <w:rFonts w:ascii="Times New Roman" w:hAnsi="Times New Roman"/>
          <w:sz w:val="28"/>
          <w:szCs w:val="28"/>
        </w:rPr>
        <w:t>4</w:t>
      </w:r>
      <w:r w:rsidR="00F65027" w:rsidRPr="0051758C">
        <w:rPr>
          <w:rFonts w:ascii="Times New Roman" w:hAnsi="Times New Roman"/>
          <w:sz w:val="28"/>
          <w:szCs w:val="28"/>
        </w:rPr>
        <w:t>) потребительскими кооперативами,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F65027" w:rsidRPr="0051758C" w:rsidRDefault="00A10896" w:rsidP="00340C03">
      <w:pPr>
        <w:suppressAutoHyphens/>
        <w:ind w:firstLine="709"/>
        <w:jc w:val="both"/>
        <w:rPr>
          <w:rFonts w:ascii="Times New Roman" w:hAnsi="Times New Roman"/>
          <w:sz w:val="28"/>
          <w:szCs w:val="28"/>
        </w:rPr>
      </w:pPr>
      <w:r w:rsidRPr="0051758C">
        <w:rPr>
          <w:rFonts w:ascii="Times New Roman" w:hAnsi="Times New Roman"/>
          <w:sz w:val="28"/>
          <w:szCs w:val="28"/>
        </w:rPr>
        <w:lastRenderedPageBreak/>
        <w:t>5</w:t>
      </w:r>
      <w:r w:rsidR="00F65027" w:rsidRPr="0051758C">
        <w:rPr>
          <w:rFonts w:ascii="Times New Roman" w:hAnsi="Times New Roman"/>
          <w:sz w:val="28"/>
          <w:szCs w:val="28"/>
        </w:rPr>
        <w:t>) политическими партиями;</w:t>
      </w:r>
    </w:p>
    <w:p w:rsidR="00F65027" w:rsidRPr="005C4C14" w:rsidRDefault="00A10896" w:rsidP="00340C03">
      <w:pPr>
        <w:suppressAutoHyphens/>
        <w:ind w:firstLine="709"/>
        <w:jc w:val="both"/>
        <w:rPr>
          <w:rFonts w:ascii="Times New Roman" w:hAnsi="Times New Roman"/>
          <w:sz w:val="28"/>
          <w:szCs w:val="28"/>
        </w:rPr>
      </w:pPr>
      <w:r>
        <w:rPr>
          <w:rFonts w:ascii="Times New Roman" w:hAnsi="Times New Roman"/>
          <w:sz w:val="28"/>
          <w:szCs w:val="28"/>
        </w:rPr>
        <w:t>6</w:t>
      </w:r>
      <w:r w:rsidR="00F65027" w:rsidRPr="005C4C14">
        <w:rPr>
          <w:rFonts w:ascii="Times New Roman" w:hAnsi="Times New Roman"/>
          <w:sz w:val="28"/>
          <w:szCs w:val="28"/>
        </w:rPr>
        <w:t>) саморегулируемыми организациями;</w:t>
      </w:r>
    </w:p>
    <w:p w:rsidR="00F65027" w:rsidRPr="005C4C14" w:rsidRDefault="00A10896" w:rsidP="00340C03">
      <w:pPr>
        <w:suppressAutoHyphens/>
        <w:ind w:firstLine="709"/>
        <w:jc w:val="both"/>
        <w:rPr>
          <w:rFonts w:ascii="Times New Roman" w:hAnsi="Times New Roman"/>
          <w:sz w:val="28"/>
          <w:szCs w:val="28"/>
        </w:rPr>
      </w:pPr>
      <w:r>
        <w:rPr>
          <w:rFonts w:ascii="Times New Roman" w:hAnsi="Times New Roman"/>
          <w:sz w:val="28"/>
          <w:szCs w:val="28"/>
        </w:rPr>
        <w:t>7</w:t>
      </w:r>
      <w:r w:rsidR="00F65027" w:rsidRPr="005C4C14">
        <w:rPr>
          <w:rFonts w:ascii="Times New Roman" w:hAnsi="Times New Roman"/>
          <w:sz w:val="28"/>
          <w:szCs w:val="28"/>
        </w:rPr>
        <w:t>) объединениями работодателей;</w:t>
      </w:r>
    </w:p>
    <w:p w:rsidR="00F65027" w:rsidRPr="0051758C" w:rsidRDefault="00A10896" w:rsidP="00340C03">
      <w:pPr>
        <w:suppressAutoHyphens/>
        <w:ind w:firstLine="709"/>
        <w:jc w:val="both"/>
        <w:rPr>
          <w:rFonts w:ascii="Times New Roman" w:hAnsi="Times New Roman"/>
          <w:sz w:val="28"/>
          <w:szCs w:val="28"/>
        </w:rPr>
      </w:pPr>
      <w:r w:rsidRPr="0051758C">
        <w:rPr>
          <w:rFonts w:ascii="Times New Roman" w:hAnsi="Times New Roman"/>
          <w:sz w:val="28"/>
          <w:szCs w:val="28"/>
        </w:rPr>
        <w:t>8</w:t>
      </w:r>
      <w:r w:rsidR="00F65027" w:rsidRPr="0051758C">
        <w:rPr>
          <w:rFonts w:ascii="Times New Roman" w:hAnsi="Times New Roman"/>
          <w:sz w:val="28"/>
          <w:szCs w:val="28"/>
        </w:rPr>
        <w:t>) объединениями кооперативов;</w:t>
      </w:r>
    </w:p>
    <w:p w:rsidR="00F65027" w:rsidRPr="0051758C" w:rsidRDefault="00A10896" w:rsidP="00340C03">
      <w:pPr>
        <w:suppressAutoHyphens/>
        <w:ind w:firstLine="709"/>
        <w:jc w:val="both"/>
        <w:rPr>
          <w:rFonts w:ascii="Times New Roman" w:hAnsi="Times New Roman"/>
          <w:sz w:val="28"/>
          <w:szCs w:val="28"/>
        </w:rPr>
      </w:pPr>
      <w:r w:rsidRPr="0051758C">
        <w:rPr>
          <w:rFonts w:ascii="Times New Roman" w:hAnsi="Times New Roman"/>
          <w:sz w:val="28"/>
          <w:szCs w:val="28"/>
        </w:rPr>
        <w:t>9</w:t>
      </w:r>
      <w:r w:rsidR="00F65027" w:rsidRPr="0051758C">
        <w:rPr>
          <w:rFonts w:ascii="Times New Roman" w:hAnsi="Times New Roman"/>
          <w:sz w:val="28"/>
          <w:szCs w:val="28"/>
        </w:rPr>
        <w:t>) торгово-промышленными палатами;</w:t>
      </w:r>
    </w:p>
    <w:p w:rsidR="00F65027" w:rsidRPr="0051758C" w:rsidRDefault="00A10896" w:rsidP="00340C03">
      <w:pPr>
        <w:suppressAutoHyphens/>
        <w:ind w:firstLine="709"/>
        <w:jc w:val="both"/>
        <w:rPr>
          <w:rFonts w:ascii="Times New Roman" w:hAnsi="Times New Roman"/>
          <w:sz w:val="28"/>
          <w:szCs w:val="28"/>
        </w:rPr>
      </w:pPr>
      <w:r w:rsidRPr="0051758C">
        <w:rPr>
          <w:rFonts w:ascii="Times New Roman" w:hAnsi="Times New Roman"/>
          <w:sz w:val="28"/>
          <w:szCs w:val="28"/>
        </w:rPr>
        <w:t>10</w:t>
      </w:r>
      <w:r w:rsidR="00F65027" w:rsidRPr="0051758C">
        <w:rPr>
          <w:rFonts w:ascii="Times New Roman" w:hAnsi="Times New Roman"/>
          <w:sz w:val="28"/>
          <w:szCs w:val="28"/>
        </w:rPr>
        <w:t>) товариществами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F65027" w:rsidRPr="0051758C" w:rsidRDefault="00A10896" w:rsidP="00340C03">
      <w:pPr>
        <w:suppressAutoHyphens/>
        <w:ind w:firstLine="709"/>
        <w:jc w:val="both"/>
        <w:rPr>
          <w:rFonts w:ascii="Times New Roman" w:hAnsi="Times New Roman"/>
          <w:sz w:val="28"/>
          <w:szCs w:val="28"/>
        </w:rPr>
      </w:pPr>
      <w:r w:rsidRPr="0051758C">
        <w:rPr>
          <w:rFonts w:ascii="Times New Roman" w:hAnsi="Times New Roman"/>
          <w:sz w:val="28"/>
          <w:szCs w:val="28"/>
        </w:rPr>
        <w:t>11</w:t>
      </w:r>
      <w:r w:rsidR="00F65027" w:rsidRPr="0051758C">
        <w:rPr>
          <w:rFonts w:ascii="Times New Roman" w:hAnsi="Times New Roman"/>
          <w:sz w:val="28"/>
          <w:szCs w:val="28"/>
        </w:rPr>
        <w:t>) адвокатскими палатами;</w:t>
      </w:r>
    </w:p>
    <w:p w:rsidR="00F65027" w:rsidRPr="0051758C" w:rsidRDefault="00A10896" w:rsidP="00340C03">
      <w:pPr>
        <w:suppressAutoHyphens/>
        <w:ind w:firstLine="709"/>
        <w:jc w:val="both"/>
        <w:rPr>
          <w:rFonts w:ascii="Times New Roman" w:hAnsi="Times New Roman"/>
          <w:sz w:val="28"/>
          <w:szCs w:val="28"/>
        </w:rPr>
      </w:pPr>
      <w:r w:rsidRPr="0051758C">
        <w:rPr>
          <w:rFonts w:ascii="Times New Roman" w:hAnsi="Times New Roman"/>
          <w:sz w:val="28"/>
          <w:szCs w:val="28"/>
        </w:rPr>
        <w:t>12</w:t>
      </w:r>
      <w:r w:rsidR="00F65027" w:rsidRPr="0051758C">
        <w:rPr>
          <w:rFonts w:ascii="Times New Roman" w:hAnsi="Times New Roman"/>
          <w:sz w:val="28"/>
          <w:szCs w:val="28"/>
        </w:rPr>
        <w:t>) адвокатскими образованиями;</w:t>
      </w:r>
    </w:p>
    <w:p w:rsidR="00F65027" w:rsidRPr="0051758C" w:rsidRDefault="00A10896" w:rsidP="00340C03">
      <w:pPr>
        <w:suppressAutoHyphens/>
        <w:ind w:firstLine="709"/>
        <w:jc w:val="both"/>
        <w:rPr>
          <w:rFonts w:ascii="Times New Roman" w:hAnsi="Times New Roman"/>
          <w:sz w:val="28"/>
          <w:szCs w:val="28"/>
        </w:rPr>
      </w:pPr>
      <w:r w:rsidRPr="0051758C">
        <w:rPr>
          <w:rFonts w:ascii="Times New Roman" w:hAnsi="Times New Roman"/>
          <w:sz w:val="28"/>
          <w:szCs w:val="28"/>
        </w:rPr>
        <w:t>13</w:t>
      </w:r>
      <w:r w:rsidR="00F65027" w:rsidRPr="0051758C">
        <w:rPr>
          <w:rFonts w:ascii="Times New Roman" w:hAnsi="Times New Roman"/>
          <w:sz w:val="28"/>
          <w:szCs w:val="28"/>
        </w:rPr>
        <w:t>) нотариальными палатами;</w:t>
      </w:r>
    </w:p>
    <w:p w:rsidR="00F65027" w:rsidRPr="0051758C" w:rsidRDefault="00A10896" w:rsidP="00340C03">
      <w:pPr>
        <w:suppressAutoHyphens/>
        <w:ind w:firstLine="709"/>
        <w:jc w:val="both"/>
        <w:rPr>
          <w:rFonts w:ascii="Times New Roman" w:hAnsi="Times New Roman"/>
          <w:sz w:val="28"/>
          <w:szCs w:val="28"/>
        </w:rPr>
      </w:pPr>
      <w:r w:rsidRPr="0051758C">
        <w:rPr>
          <w:rFonts w:ascii="Times New Roman" w:hAnsi="Times New Roman"/>
          <w:sz w:val="28"/>
          <w:szCs w:val="28"/>
        </w:rPr>
        <w:t>14</w:t>
      </w:r>
      <w:r w:rsidR="00F65027" w:rsidRPr="0051758C">
        <w:rPr>
          <w:rFonts w:ascii="Times New Roman" w:hAnsi="Times New Roman"/>
          <w:sz w:val="28"/>
          <w:szCs w:val="28"/>
        </w:rPr>
        <w:t xml:space="preserve">) </w:t>
      </w:r>
      <w:proofErr w:type="spellStart"/>
      <w:r w:rsidR="00F65027" w:rsidRPr="0051758C">
        <w:rPr>
          <w:rFonts w:ascii="Times New Roman" w:hAnsi="Times New Roman"/>
          <w:sz w:val="28"/>
          <w:szCs w:val="28"/>
        </w:rPr>
        <w:t>микрофинансовыми</w:t>
      </w:r>
      <w:proofErr w:type="spellEnd"/>
      <w:r w:rsidR="00F65027" w:rsidRPr="0051758C">
        <w:rPr>
          <w:rFonts w:ascii="Times New Roman" w:hAnsi="Times New Roman"/>
          <w:sz w:val="28"/>
          <w:szCs w:val="28"/>
        </w:rPr>
        <w:t xml:space="preserve"> организациями;</w:t>
      </w:r>
    </w:p>
    <w:p w:rsidR="00F65027" w:rsidRPr="0051758C" w:rsidRDefault="00A10896" w:rsidP="00340C03">
      <w:pPr>
        <w:suppressAutoHyphens/>
        <w:ind w:firstLine="709"/>
        <w:jc w:val="both"/>
        <w:rPr>
          <w:rFonts w:ascii="Times New Roman" w:hAnsi="Times New Roman"/>
          <w:sz w:val="28"/>
          <w:szCs w:val="28"/>
        </w:rPr>
      </w:pPr>
      <w:r w:rsidRPr="0051758C">
        <w:rPr>
          <w:rFonts w:ascii="Times New Roman" w:hAnsi="Times New Roman"/>
          <w:sz w:val="28"/>
          <w:szCs w:val="28"/>
        </w:rPr>
        <w:t>15</w:t>
      </w:r>
      <w:r w:rsidR="00F65027" w:rsidRPr="0051758C">
        <w:rPr>
          <w:rFonts w:ascii="Times New Roman" w:hAnsi="Times New Roman"/>
          <w:sz w:val="28"/>
          <w:szCs w:val="28"/>
        </w:rPr>
        <w:t>) общественными объединениями, не являющимися юридическими лицами;</w:t>
      </w:r>
    </w:p>
    <w:p w:rsidR="00F65027" w:rsidRPr="0051758C" w:rsidRDefault="00A10896" w:rsidP="00340C03">
      <w:pPr>
        <w:pStyle w:val="ConsPlusNormal"/>
        <w:ind w:firstLine="709"/>
        <w:jc w:val="both"/>
        <w:rPr>
          <w:szCs w:val="28"/>
        </w:rPr>
      </w:pPr>
      <w:r w:rsidRPr="0051758C">
        <w:rPr>
          <w:szCs w:val="28"/>
        </w:rPr>
        <w:t>16</w:t>
      </w:r>
      <w:r w:rsidR="00F65027" w:rsidRPr="0051758C">
        <w:rPr>
          <w:szCs w:val="28"/>
        </w:rPr>
        <w:t xml:space="preserve">) </w:t>
      </w:r>
      <w:r w:rsidRPr="0051758C">
        <w:t>социально ориентированными некоммерческими организациями, включенными в реестр некоммерческих организаций, выполняющих функции иностранного агента</w:t>
      </w:r>
      <w:r w:rsidR="00F65027" w:rsidRPr="0051758C">
        <w:rPr>
          <w:szCs w:val="28"/>
        </w:rPr>
        <w:t>.</w:t>
      </w:r>
    </w:p>
    <w:p w:rsidR="00F65027" w:rsidRPr="0051758C" w:rsidRDefault="00BB3890" w:rsidP="00C27A09">
      <w:pPr>
        <w:pStyle w:val="ConsPlusNormal"/>
        <w:ind w:firstLine="709"/>
        <w:jc w:val="both"/>
        <w:rPr>
          <w:szCs w:val="28"/>
        </w:rPr>
      </w:pPr>
      <w:bookmarkStart w:id="6" w:name="P67"/>
      <w:bookmarkEnd w:id="6"/>
      <w:r>
        <w:rPr>
          <w:szCs w:val="28"/>
        </w:rPr>
        <w:t>9</w:t>
      </w:r>
      <w:r w:rsidR="00F65027" w:rsidRPr="0051758C">
        <w:rPr>
          <w:szCs w:val="28"/>
        </w:rPr>
        <w:t xml:space="preserve">. </w:t>
      </w:r>
      <w:r w:rsidR="00E57DB6" w:rsidRPr="0051758C">
        <w:rPr>
          <w:szCs w:val="28"/>
        </w:rPr>
        <w:t>Проверка с</w:t>
      </w:r>
      <w:r w:rsidR="00F65027" w:rsidRPr="0051758C">
        <w:rPr>
          <w:szCs w:val="28"/>
        </w:rPr>
        <w:t>оответстви</w:t>
      </w:r>
      <w:r w:rsidR="00E57DB6" w:rsidRPr="0051758C">
        <w:rPr>
          <w:szCs w:val="28"/>
        </w:rPr>
        <w:t>я</w:t>
      </w:r>
      <w:r w:rsidR="0003123D" w:rsidRPr="0051758C">
        <w:rPr>
          <w:szCs w:val="28"/>
        </w:rPr>
        <w:t xml:space="preserve"> </w:t>
      </w:r>
      <w:r>
        <w:rPr>
          <w:szCs w:val="28"/>
        </w:rPr>
        <w:t>заявителя</w:t>
      </w:r>
      <w:r w:rsidR="00F65027" w:rsidRPr="0051758C">
        <w:rPr>
          <w:szCs w:val="28"/>
        </w:rPr>
        <w:t xml:space="preserve"> категории, установленной </w:t>
      </w:r>
      <w:r>
        <w:rPr>
          <w:szCs w:val="28"/>
        </w:rPr>
        <w:br/>
      </w:r>
      <w:r w:rsidR="00F65027" w:rsidRPr="0051758C">
        <w:rPr>
          <w:szCs w:val="28"/>
        </w:rPr>
        <w:t xml:space="preserve">пунктом </w:t>
      </w:r>
      <w:r>
        <w:rPr>
          <w:szCs w:val="28"/>
        </w:rPr>
        <w:t>8</w:t>
      </w:r>
      <w:r w:rsidR="00F65027" w:rsidRPr="0051758C">
        <w:rPr>
          <w:szCs w:val="28"/>
        </w:rPr>
        <w:t xml:space="preserve"> настоящего Положения (в части </w:t>
      </w:r>
      <w:proofErr w:type="spellStart"/>
      <w:r w:rsidR="00F65027" w:rsidRPr="0051758C">
        <w:rPr>
          <w:szCs w:val="28"/>
        </w:rPr>
        <w:t>неотнесения</w:t>
      </w:r>
      <w:proofErr w:type="spellEnd"/>
      <w:r w:rsidR="00F65027" w:rsidRPr="0051758C">
        <w:rPr>
          <w:szCs w:val="28"/>
        </w:rPr>
        <w:t xml:space="preserve"> к организациям, </w:t>
      </w:r>
      <w:r w:rsidR="00FB6013" w:rsidRPr="0051758C">
        <w:rPr>
          <w:szCs w:val="28"/>
        </w:rPr>
        <w:t>указанным в</w:t>
      </w:r>
      <w:r w:rsidR="00F65027" w:rsidRPr="0051758C">
        <w:rPr>
          <w:szCs w:val="28"/>
        </w:rPr>
        <w:t xml:space="preserve"> подпункт</w:t>
      </w:r>
      <w:r w:rsidR="00FB6013" w:rsidRPr="0051758C">
        <w:rPr>
          <w:szCs w:val="28"/>
        </w:rPr>
        <w:t>ах</w:t>
      </w:r>
      <w:r w:rsidR="00F65027" w:rsidRPr="0051758C">
        <w:rPr>
          <w:szCs w:val="28"/>
        </w:rPr>
        <w:t xml:space="preserve"> </w:t>
      </w:r>
      <w:r w:rsidR="00F20B99" w:rsidRPr="0051758C">
        <w:rPr>
          <w:szCs w:val="28"/>
        </w:rPr>
        <w:t>1</w:t>
      </w:r>
      <w:r w:rsidR="00214BE6">
        <w:rPr>
          <w:szCs w:val="28"/>
        </w:rPr>
        <w:t>4</w:t>
      </w:r>
      <w:r w:rsidR="00F65027" w:rsidRPr="0051758C">
        <w:rPr>
          <w:szCs w:val="28"/>
        </w:rPr>
        <w:t>,</w:t>
      </w:r>
      <w:r w:rsidR="00F20B99" w:rsidRPr="0051758C">
        <w:rPr>
          <w:szCs w:val="28"/>
        </w:rPr>
        <w:t xml:space="preserve"> 1</w:t>
      </w:r>
      <w:r w:rsidR="00214BE6">
        <w:rPr>
          <w:szCs w:val="28"/>
        </w:rPr>
        <w:t>6</w:t>
      </w:r>
      <w:r w:rsidR="00F65027" w:rsidRPr="0051758C">
        <w:rPr>
          <w:szCs w:val="28"/>
        </w:rPr>
        <w:t xml:space="preserve"> пункта </w:t>
      </w:r>
      <w:r>
        <w:rPr>
          <w:szCs w:val="28"/>
        </w:rPr>
        <w:t>8</w:t>
      </w:r>
      <w:r w:rsidR="00F65027" w:rsidRPr="0051758C">
        <w:rPr>
          <w:szCs w:val="28"/>
        </w:rPr>
        <w:t xml:space="preserve"> настоящего Положения), </w:t>
      </w:r>
      <w:r w:rsidR="00E57DB6" w:rsidRPr="0051758C">
        <w:rPr>
          <w:szCs w:val="28"/>
        </w:rPr>
        <w:t>осуществляется</w:t>
      </w:r>
      <w:r w:rsidR="00F65027" w:rsidRPr="0051758C">
        <w:rPr>
          <w:szCs w:val="28"/>
        </w:rPr>
        <w:t xml:space="preserve"> организатором самостоятельно.</w:t>
      </w:r>
    </w:p>
    <w:p w:rsidR="00F65027" w:rsidRPr="0051758C" w:rsidRDefault="00BB3890" w:rsidP="0002756E">
      <w:pPr>
        <w:pStyle w:val="ConsPlusNormal"/>
        <w:tabs>
          <w:tab w:val="left" w:pos="1134"/>
        </w:tabs>
        <w:ind w:firstLine="709"/>
        <w:jc w:val="both"/>
        <w:rPr>
          <w:szCs w:val="28"/>
        </w:rPr>
      </w:pPr>
      <w:bookmarkStart w:id="7" w:name="P69"/>
      <w:bookmarkEnd w:id="7"/>
      <w:r w:rsidRPr="00323E3F">
        <w:rPr>
          <w:szCs w:val="28"/>
        </w:rPr>
        <w:t>10</w:t>
      </w:r>
      <w:r w:rsidR="0002756E" w:rsidRPr="00323E3F">
        <w:rPr>
          <w:szCs w:val="28"/>
        </w:rPr>
        <w:t>.</w:t>
      </w:r>
      <w:r w:rsidR="0002756E" w:rsidRPr="00323E3F">
        <w:rPr>
          <w:szCs w:val="28"/>
        </w:rPr>
        <w:tab/>
      </w:r>
      <w:r w:rsidR="00214BE6" w:rsidRPr="00323E3F">
        <w:rPr>
          <w:szCs w:val="28"/>
        </w:rPr>
        <w:t xml:space="preserve">Право на участие в Конкурсе имеют </w:t>
      </w:r>
      <w:r w:rsidR="00323E3F" w:rsidRPr="00323E3F">
        <w:rPr>
          <w:szCs w:val="28"/>
        </w:rPr>
        <w:t>заявители</w:t>
      </w:r>
      <w:r w:rsidR="00214BE6" w:rsidRPr="00323E3F">
        <w:rPr>
          <w:szCs w:val="28"/>
        </w:rPr>
        <w:t>, соответствующие следующим требованиям</w:t>
      </w:r>
      <w:r w:rsidR="00F65027" w:rsidRPr="00323E3F">
        <w:rPr>
          <w:szCs w:val="28"/>
        </w:rPr>
        <w:t>:</w:t>
      </w:r>
    </w:p>
    <w:p w:rsidR="00872E7D" w:rsidRPr="00C65175" w:rsidRDefault="0034704A" w:rsidP="006E31B5">
      <w:pPr>
        <w:pStyle w:val="ConsPlusNormal"/>
        <w:ind w:firstLine="709"/>
        <w:jc w:val="both"/>
      </w:pPr>
      <w:bookmarkStart w:id="8" w:name="P70"/>
      <w:bookmarkEnd w:id="8"/>
      <w:r w:rsidRPr="00C65175">
        <w:rPr>
          <w:szCs w:val="28"/>
        </w:rPr>
        <w:t>1</w:t>
      </w:r>
      <w:r w:rsidR="00F65027" w:rsidRPr="00C65175">
        <w:rPr>
          <w:szCs w:val="28"/>
        </w:rPr>
        <w:t xml:space="preserve">) </w:t>
      </w:r>
      <w:r w:rsidR="00872E7D" w:rsidRPr="00C65175">
        <w:t>постановка на учет в налоговых органах Иркутской области по месту нахождения заявителя, месту нахождения его филиала, представительства, и (или) месту нахождения его обособленных подразделений (за исключением филиала, представительства);</w:t>
      </w:r>
    </w:p>
    <w:p w:rsidR="006E31B5" w:rsidRPr="00C65175" w:rsidRDefault="00D5658F" w:rsidP="006E31B5">
      <w:pPr>
        <w:pStyle w:val="ConsPlusNormal"/>
        <w:ind w:firstLine="709"/>
        <w:jc w:val="both"/>
        <w:rPr>
          <w:szCs w:val="28"/>
        </w:rPr>
      </w:pPr>
      <w:r w:rsidRPr="00C65175">
        <w:t xml:space="preserve">2) </w:t>
      </w:r>
      <w:r w:rsidR="006E31B5" w:rsidRPr="00C65175">
        <w:rPr>
          <w:szCs w:val="28"/>
        </w:rPr>
        <w:t>осуществление деятельности на территории Иркутской области;</w:t>
      </w:r>
    </w:p>
    <w:p w:rsidR="00F65027" w:rsidRPr="00616D7A" w:rsidRDefault="00365085" w:rsidP="00C27A09">
      <w:pPr>
        <w:pStyle w:val="ConsPlusNormal"/>
        <w:ind w:firstLine="709"/>
        <w:jc w:val="both"/>
        <w:rPr>
          <w:b/>
          <w:szCs w:val="28"/>
        </w:rPr>
      </w:pPr>
      <w:r w:rsidRPr="00C65175">
        <w:rPr>
          <w:szCs w:val="28"/>
        </w:rPr>
        <w:t>3</w:t>
      </w:r>
      <w:r w:rsidR="00F65027" w:rsidRPr="00C65175">
        <w:rPr>
          <w:szCs w:val="28"/>
        </w:rPr>
        <w:t xml:space="preserve">) </w:t>
      </w:r>
      <w:r w:rsidR="004E6157" w:rsidRPr="00C65175">
        <w:rPr>
          <w:szCs w:val="28"/>
        </w:rPr>
        <w:t>заявитель</w:t>
      </w:r>
      <w:r w:rsidR="00153F39" w:rsidRPr="00C65175">
        <w:rPr>
          <w:szCs w:val="28"/>
        </w:rPr>
        <w:t xml:space="preserve"> не долж</w:t>
      </w:r>
      <w:r w:rsidR="004E6157" w:rsidRPr="00C65175">
        <w:rPr>
          <w:szCs w:val="28"/>
        </w:rPr>
        <w:t>ен</w:t>
      </w:r>
      <w:r w:rsidR="00153F39" w:rsidRPr="00C65175">
        <w:rPr>
          <w:szCs w:val="28"/>
        </w:rPr>
        <w:t xml:space="preserve"> находиться в процессе реорганизации</w:t>
      </w:r>
      <w:r w:rsidR="00153F39" w:rsidRPr="00430670">
        <w:rPr>
          <w:szCs w:val="28"/>
        </w:rPr>
        <w:t xml:space="preserve"> </w:t>
      </w:r>
      <w:r w:rsidR="00254D4C">
        <w:rPr>
          <w:szCs w:val="28"/>
        </w:rPr>
        <w:br/>
      </w:r>
      <w:r w:rsidR="00153F39" w:rsidRPr="00430670">
        <w:rPr>
          <w:rFonts w:eastAsiaTheme="minorHAnsi"/>
          <w:szCs w:val="28"/>
          <w:lang w:eastAsia="en-US"/>
        </w:rPr>
        <w:t xml:space="preserve">(за исключением реорганизации в форме присоединения к </w:t>
      </w:r>
      <w:r w:rsidR="004E6157">
        <w:rPr>
          <w:rFonts w:eastAsiaTheme="minorHAnsi"/>
          <w:szCs w:val="28"/>
          <w:lang w:eastAsia="en-US"/>
        </w:rPr>
        <w:t>заявителю</w:t>
      </w:r>
      <w:r w:rsidR="00153F39" w:rsidRPr="00430670">
        <w:rPr>
          <w:rFonts w:eastAsiaTheme="minorHAnsi"/>
          <w:szCs w:val="28"/>
          <w:lang w:eastAsia="en-US"/>
        </w:rPr>
        <w:t xml:space="preserve"> друго</w:t>
      </w:r>
      <w:r w:rsidR="004E6157">
        <w:rPr>
          <w:rFonts w:eastAsiaTheme="minorHAnsi"/>
          <w:szCs w:val="28"/>
          <w:lang w:eastAsia="en-US"/>
        </w:rPr>
        <w:t>го</w:t>
      </w:r>
      <w:r w:rsidR="00153F39" w:rsidRPr="00430670">
        <w:rPr>
          <w:rFonts w:eastAsiaTheme="minorHAnsi"/>
          <w:szCs w:val="28"/>
          <w:lang w:eastAsia="en-US"/>
        </w:rPr>
        <w:t xml:space="preserve"> </w:t>
      </w:r>
      <w:r w:rsidR="004E6157">
        <w:rPr>
          <w:rFonts w:eastAsiaTheme="minorHAnsi"/>
          <w:szCs w:val="28"/>
          <w:lang w:eastAsia="en-US"/>
        </w:rPr>
        <w:t>юридического лица</w:t>
      </w:r>
      <w:r w:rsidR="00153F39" w:rsidRPr="00430670">
        <w:rPr>
          <w:rFonts w:eastAsiaTheme="minorHAnsi"/>
          <w:szCs w:val="28"/>
          <w:lang w:eastAsia="en-US"/>
        </w:rPr>
        <w:t>),</w:t>
      </w:r>
      <w:r w:rsidR="00153F39" w:rsidRPr="00430670">
        <w:rPr>
          <w:szCs w:val="28"/>
        </w:rPr>
        <w:t xml:space="preserve"> ликвидации,</w:t>
      </w:r>
      <w:r w:rsidR="004E6157">
        <w:rPr>
          <w:szCs w:val="28"/>
        </w:rPr>
        <w:t xml:space="preserve"> </w:t>
      </w:r>
      <w:r w:rsidR="00153F39" w:rsidRPr="00430670">
        <w:rPr>
          <w:szCs w:val="28"/>
        </w:rPr>
        <w:t xml:space="preserve">в отношении </w:t>
      </w:r>
      <w:r w:rsidR="004E6157">
        <w:rPr>
          <w:szCs w:val="28"/>
        </w:rPr>
        <w:t>него</w:t>
      </w:r>
      <w:r w:rsidR="00153F39" w:rsidRPr="00430670">
        <w:rPr>
          <w:szCs w:val="28"/>
        </w:rPr>
        <w:t xml:space="preserve"> не введена процедура банкротства, деятельность </w:t>
      </w:r>
      <w:r w:rsidR="004E6157">
        <w:rPr>
          <w:szCs w:val="28"/>
        </w:rPr>
        <w:t>заявителя</w:t>
      </w:r>
      <w:r w:rsidR="00153F39" w:rsidRPr="00430670">
        <w:rPr>
          <w:szCs w:val="28"/>
        </w:rPr>
        <w:t xml:space="preserve"> не приостановлена в порядке, предусмотренном законодательством Российской Федерации, на первое число месяца, в котором </w:t>
      </w:r>
      <w:r w:rsidR="001F74DE">
        <w:rPr>
          <w:szCs w:val="28"/>
        </w:rPr>
        <w:t>заявитель</w:t>
      </w:r>
      <w:r w:rsidR="00153F39" w:rsidRPr="00430670">
        <w:rPr>
          <w:szCs w:val="28"/>
        </w:rPr>
        <w:t xml:space="preserve"> представляет</w:t>
      </w:r>
      <w:r w:rsidR="001F115C" w:rsidRPr="00430670">
        <w:rPr>
          <w:szCs w:val="28"/>
        </w:rPr>
        <w:t xml:space="preserve"> заявку на участие в </w:t>
      </w:r>
      <w:r w:rsidR="001F115C" w:rsidRPr="00616D7A">
        <w:rPr>
          <w:szCs w:val="28"/>
        </w:rPr>
        <w:t xml:space="preserve">Конкурсе </w:t>
      </w:r>
      <w:r w:rsidR="00BC4D9D" w:rsidRPr="00616D7A">
        <w:rPr>
          <w:szCs w:val="28"/>
        </w:rPr>
        <w:t xml:space="preserve">(далее – </w:t>
      </w:r>
      <w:r w:rsidR="00246BAB" w:rsidRPr="00616D7A">
        <w:rPr>
          <w:szCs w:val="28"/>
        </w:rPr>
        <w:t>заявка</w:t>
      </w:r>
      <w:r w:rsidR="00BC4D9D" w:rsidRPr="00616D7A">
        <w:rPr>
          <w:szCs w:val="28"/>
        </w:rPr>
        <w:t>)</w:t>
      </w:r>
      <w:r w:rsidR="00153F39" w:rsidRPr="00616D7A">
        <w:rPr>
          <w:szCs w:val="28"/>
        </w:rPr>
        <w:t>;</w:t>
      </w:r>
    </w:p>
    <w:p w:rsidR="00304222" w:rsidRPr="006E31B5" w:rsidRDefault="00365085" w:rsidP="00304222">
      <w:pPr>
        <w:autoSpaceDE w:val="0"/>
        <w:autoSpaceDN w:val="0"/>
        <w:adjustRightInd w:val="0"/>
        <w:ind w:firstLine="709"/>
        <w:jc w:val="both"/>
        <w:rPr>
          <w:rFonts w:ascii="Times New Roman" w:hAnsi="Times New Roman"/>
          <w:color w:val="000000"/>
          <w:sz w:val="28"/>
          <w:szCs w:val="28"/>
        </w:rPr>
      </w:pPr>
      <w:bookmarkStart w:id="9" w:name="P74"/>
      <w:bookmarkEnd w:id="9"/>
      <w:r>
        <w:rPr>
          <w:rFonts w:ascii="Times New Roman" w:hAnsi="Times New Roman"/>
          <w:color w:val="000000"/>
          <w:sz w:val="28"/>
          <w:szCs w:val="28"/>
        </w:rPr>
        <w:t>4</w:t>
      </w:r>
      <w:r w:rsidR="00304222" w:rsidRPr="006E31B5">
        <w:rPr>
          <w:rFonts w:ascii="Times New Roman" w:hAnsi="Times New Roman"/>
          <w:color w:val="000000"/>
          <w:sz w:val="28"/>
          <w:szCs w:val="28"/>
        </w:rPr>
        <w:t xml:space="preserve">) </w:t>
      </w:r>
      <w:r w:rsidR="00304222" w:rsidRPr="006E31B5">
        <w:rPr>
          <w:rFonts w:ascii="Times New Roman" w:hAnsi="Times New Roman"/>
          <w:sz w:val="28"/>
          <w:szCs w:val="28"/>
        </w:rPr>
        <w:t>отсутствие факта получения заявителем</w:t>
      </w:r>
      <w:r w:rsidR="00304222" w:rsidRPr="006E31B5">
        <w:rPr>
          <w:szCs w:val="28"/>
        </w:rPr>
        <w:t xml:space="preserve"> </w:t>
      </w:r>
      <w:r w:rsidR="00304222" w:rsidRPr="006E31B5">
        <w:rPr>
          <w:rFonts w:ascii="Times New Roman" w:hAnsi="Times New Roman"/>
          <w:sz w:val="28"/>
          <w:szCs w:val="28"/>
        </w:rPr>
        <w:t xml:space="preserve">средств из областного бюджета </w:t>
      </w:r>
      <w:r w:rsidR="00304222" w:rsidRPr="006E31B5">
        <w:rPr>
          <w:rFonts w:ascii="Times New Roman" w:hAnsi="Times New Roman"/>
          <w:color w:val="000000"/>
          <w:sz w:val="28"/>
          <w:szCs w:val="28"/>
        </w:rPr>
        <w:t>на основании иных нормативных правовых актов Иркутской области на цели, указанные в пункте 2 настоящего Положения,</w:t>
      </w:r>
      <w:r w:rsidR="00304222" w:rsidRPr="006E31B5">
        <w:rPr>
          <w:sz w:val="28"/>
          <w:szCs w:val="28"/>
        </w:rPr>
        <w:t xml:space="preserve"> на первое число месяца, в котором заявитель представляет заявку</w:t>
      </w:r>
      <w:r w:rsidR="00304222" w:rsidRPr="006E31B5">
        <w:rPr>
          <w:rFonts w:ascii="Times New Roman" w:hAnsi="Times New Roman"/>
          <w:color w:val="000000"/>
          <w:sz w:val="28"/>
          <w:szCs w:val="28"/>
        </w:rPr>
        <w:t>;</w:t>
      </w:r>
    </w:p>
    <w:p w:rsidR="00F65027" w:rsidRPr="00E13E55" w:rsidRDefault="00365085" w:rsidP="00C27A09">
      <w:pPr>
        <w:pStyle w:val="ConsPlusNormal"/>
        <w:ind w:firstLine="709"/>
        <w:jc w:val="both"/>
        <w:rPr>
          <w:szCs w:val="28"/>
        </w:rPr>
      </w:pPr>
      <w:r>
        <w:rPr>
          <w:szCs w:val="28"/>
        </w:rPr>
        <w:t>5</w:t>
      </w:r>
      <w:r w:rsidR="00F65027" w:rsidRPr="006E31B5">
        <w:rPr>
          <w:szCs w:val="28"/>
        </w:rPr>
        <w:t>) отсутствие</w:t>
      </w:r>
      <w:r w:rsidR="001F74DE" w:rsidRPr="006E31B5">
        <w:rPr>
          <w:szCs w:val="28"/>
        </w:rPr>
        <w:t xml:space="preserve"> у заявителя </w:t>
      </w:r>
      <w:r w:rsidR="00F65027" w:rsidRPr="006E31B5">
        <w:rPr>
          <w:szCs w:val="28"/>
        </w:rPr>
        <w:t>просроченной задолженности по возврату в</w:t>
      </w:r>
      <w:r w:rsidR="00F65027" w:rsidRPr="00430670">
        <w:rPr>
          <w:szCs w:val="28"/>
        </w:rPr>
        <w:t xml:space="preserve"> областной бюджет субсидий, бюджетных инвестиций, предоставленных в том числе в соответствии с иными правовыми актами, на первое число месяца, в котором </w:t>
      </w:r>
      <w:r w:rsidR="001F74DE">
        <w:rPr>
          <w:szCs w:val="28"/>
        </w:rPr>
        <w:t>заявитель</w:t>
      </w:r>
      <w:r w:rsidR="001F74DE" w:rsidRPr="00430670">
        <w:rPr>
          <w:szCs w:val="28"/>
        </w:rPr>
        <w:t xml:space="preserve"> </w:t>
      </w:r>
      <w:r w:rsidR="00F65027" w:rsidRPr="00E13E55">
        <w:rPr>
          <w:szCs w:val="28"/>
        </w:rPr>
        <w:t>представляет</w:t>
      </w:r>
      <w:r w:rsidR="002C37E4" w:rsidRPr="00E13E55">
        <w:rPr>
          <w:szCs w:val="28"/>
        </w:rPr>
        <w:t xml:space="preserve"> заявку</w:t>
      </w:r>
      <w:r w:rsidR="00F65027" w:rsidRPr="00E13E55">
        <w:rPr>
          <w:szCs w:val="28"/>
        </w:rPr>
        <w:t>;</w:t>
      </w:r>
    </w:p>
    <w:p w:rsidR="00F65027" w:rsidRPr="00430670" w:rsidRDefault="00365085" w:rsidP="00C27A09">
      <w:pPr>
        <w:pStyle w:val="ConsPlusNormal"/>
        <w:ind w:firstLine="709"/>
        <w:jc w:val="both"/>
        <w:rPr>
          <w:b/>
          <w:szCs w:val="28"/>
        </w:rPr>
      </w:pPr>
      <w:bookmarkStart w:id="10" w:name="P75"/>
      <w:bookmarkEnd w:id="10"/>
      <w:r>
        <w:rPr>
          <w:szCs w:val="28"/>
        </w:rPr>
        <w:t>6</w:t>
      </w:r>
      <w:r w:rsidR="00F65027" w:rsidRPr="00430670">
        <w:rPr>
          <w:szCs w:val="28"/>
        </w:rPr>
        <w:t xml:space="preserve">) отсутствие </w:t>
      </w:r>
      <w:r w:rsidR="002F64D5">
        <w:rPr>
          <w:szCs w:val="28"/>
        </w:rPr>
        <w:t xml:space="preserve">у заявителя </w:t>
      </w:r>
      <w:r w:rsidR="00F65027" w:rsidRPr="00430670">
        <w:rPr>
          <w:szCs w:val="28"/>
        </w:rPr>
        <w:t xml:space="preserve">просроченной (неурегулированной) задолженности по денежным обязательствам перед Иркутской областью на </w:t>
      </w:r>
      <w:r w:rsidR="00F65027" w:rsidRPr="00430670">
        <w:rPr>
          <w:szCs w:val="28"/>
        </w:rPr>
        <w:lastRenderedPageBreak/>
        <w:t xml:space="preserve">первое число месяца, в котором </w:t>
      </w:r>
      <w:r w:rsidR="002F64D5">
        <w:rPr>
          <w:szCs w:val="28"/>
        </w:rPr>
        <w:t>заявитель</w:t>
      </w:r>
      <w:r w:rsidR="002F64D5" w:rsidRPr="00430670">
        <w:rPr>
          <w:szCs w:val="28"/>
        </w:rPr>
        <w:t xml:space="preserve"> </w:t>
      </w:r>
      <w:r w:rsidR="00F65027" w:rsidRPr="00430670">
        <w:rPr>
          <w:szCs w:val="28"/>
        </w:rPr>
        <w:t xml:space="preserve">представляет </w:t>
      </w:r>
      <w:r w:rsidR="00387EF0" w:rsidRPr="00430670">
        <w:rPr>
          <w:szCs w:val="28"/>
        </w:rPr>
        <w:t>заявку</w:t>
      </w:r>
      <w:r w:rsidR="00F65027" w:rsidRPr="00430670">
        <w:rPr>
          <w:szCs w:val="28"/>
        </w:rPr>
        <w:t>;</w:t>
      </w:r>
    </w:p>
    <w:p w:rsidR="00387EF0" w:rsidRDefault="00365085" w:rsidP="00387EF0">
      <w:pPr>
        <w:pStyle w:val="ConsPlusNormal"/>
        <w:ind w:firstLine="709"/>
        <w:jc w:val="both"/>
        <w:rPr>
          <w:szCs w:val="28"/>
        </w:rPr>
      </w:pPr>
      <w:r>
        <w:rPr>
          <w:szCs w:val="28"/>
        </w:rPr>
        <w:t>7</w:t>
      </w:r>
      <w:r w:rsidR="00F65027" w:rsidRPr="00430670">
        <w:rPr>
          <w:szCs w:val="28"/>
        </w:rPr>
        <w:t xml:space="preserve">) отсутствие неисполненной обязанности по уплате налогов, сборов, страховых взносов, пеней, штрафов, процентов, подлежащих уплате </w:t>
      </w:r>
      <w:r w:rsidR="00254D4C">
        <w:rPr>
          <w:szCs w:val="28"/>
        </w:rPr>
        <w:br/>
      </w:r>
      <w:r w:rsidR="00F65027" w:rsidRPr="00430670">
        <w:rPr>
          <w:szCs w:val="28"/>
        </w:rPr>
        <w:t xml:space="preserve">в соответствии с законодательством Российской Федерации о налогах </w:t>
      </w:r>
      <w:r w:rsidR="00254D4C">
        <w:rPr>
          <w:szCs w:val="28"/>
        </w:rPr>
        <w:br/>
      </w:r>
      <w:r w:rsidR="00F65027" w:rsidRPr="00430670">
        <w:rPr>
          <w:szCs w:val="28"/>
        </w:rPr>
        <w:t xml:space="preserve">и </w:t>
      </w:r>
      <w:r w:rsidR="00F65027" w:rsidRPr="001C3683">
        <w:rPr>
          <w:szCs w:val="28"/>
        </w:rPr>
        <w:t>сборах</w:t>
      </w:r>
      <w:r w:rsidR="002F64D5" w:rsidRPr="001C3683">
        <w:rPr>
          <w:szCs w:val="28"/>
        </w:rPr>
        <w:t xml:space="preserve"> (далее – обязанность по уплате налогов)</w:t>
      </w:r>
      <w:r w:rsidR="00F65027" w:rsidRPr="001C3683">
        <w:rPr>
          <w:szCs w:val="28"/>
        </w:rPr>
        <w:t>, на</w:t>
      </w:r>
      <w:r w:rsidR="00F65027" w:rsidRPr="00430670">
        <w:rPr>
          <w:szCs w:val="28"/>
        </w:rPr>
        <w:t xml:space="preserve"> 15 число месяца, предшествующего месяцу, в котором </w:t>
      </w:r>
      <w:r w:rsidR="000D3BAE">
        <w:rPr>
          <w:szCs w:val="28"/>
        </w:rPr>
        <w:t>заявитель</w:t>
      </w:r>
      <w:r w:rsidR="000D3BAE" w:rsidRPr="00430670">
        <w:rPr>
          <w:szCs w:val="28"/>
        </w:rPr>
        <w:t xml:space="preserve"> </w:t>
      </w:r>
      <w:r w:rsidR="00F65027" w:rsidRPr="00430670">
        <w:rPr>
          <w:szCs w:val="28"/>
        </w:rPr>
        <w:t xml:space="preserve">представляет </w:t>
      </w:r>
      <w:r w:rsidR="00145E3A" w:rsidRPr="00430670">
        <w:rPr>
          <w:szCs w:val="28"/>
        </w:rPr>
        <w:t>заявку</w:t>
      </w:r>
      <w:r w:rsidR="004F27D0">
        <w:rPr>
          <w:szCs w:val="28"/>
        </w:rPr>
        <w:t>.</w:t>
      </w:r>
    </w:p>
    <w:p w:rsidR="000F3CF4" w:rsidRPr="00D564DF" w:rsidRDefault="000F3CF4" w:rsidP="000F3CF4">
      <w:pPr>
        <w:pStyle w:val="ConsPlusNormal"/>
        <w:ind w:firstLine="709"/>
        <w:jc w:val="both"/>
        <w:rPr>
          <w:szCs w:val="28"/>
        </w:rPr>
      </w:pPr>
      <w:bookmarkStart w:id="11" w:name="P78"/>
      <w:bookmarkEnd w:id="11"/>
      <w:r w:rsidRPr="00D564DF">
        <w:rPr>
          <w:szCs w:val="28"/>
        </w:rPr>
        <w:t>Заявитель признается соответствующим установленному в абзаце первом настоящего подпункта требованию в следующих случаях:</w:t>
      </w:r>
    </w:p>
    <w:p w:rsidR="000F3CF4" w:rsidRPr="00D564DF" w:rsidRDefault="000F3CF4" w:rsidP="000F3CF4">
      <w:pPr>
        <w:pStyle w:val="ConsPlusNormal"/>
        <w:ind w:firstLine="709"/>
        <w:jc w:val="both"/>
        <w:rPr>
          <w:szCs w:val="28"/>
        </w:rPr>
      </w:pPr>
      <w:r w:rsidRPr="00D564DF">
        <w:rPr>
          <w:szCs w:val="28"/>
        </w:rPr>
        <w:t xml:space="preserve">если заявителем в установленном порядке в суд подано заявление об обжаловании </w:t>
      </w:r>
      <w:r>
        <w:rPr>
          <w:szCs w:val="28"/>
        </w:rPr>
        <w:t>наличия</w:t>
      </w:r>
      <w:r w:rsidRPr="00D564DF">
        <w:rPr>
          <w:szCs w:val="28"/>
        </w:rPr>
        <w:t xml:space="preserve"> неисполненной обязанности по уплате налогов и решение по такому заявлению на дату представления заявки не принято;</w:t>
      </w:r>
    </w:p>
    <w:p w:rsidR="000F3CF4" w:rsidRPr="00995DA1" w:rsidRDefault="000F3CF4" w:rsidP="000F3CF4">
      <w:pPr>
        <w:pStyle w:val="ConsPlusNormal"/>
        <w:ind w:firstLine="709"/>
        <w:jc w:val="both"/>
        <w:rPr>
          <w:szCs w:val="28"/>
        </w:rPr>
      </w:pPr>
      <w:r w:rsidRPr="00D564DF">
        <w:rPr>
          <w:szCs w:val="28"/>
        </w:rPr>
        <w:t xml:space="preserve">если </w:t>
      </w:r>
      <w:r>
        <w:rPr>
          <w:szCs w:val="28"/>
        </w:rPr>
        <w:t xml:space="preserve">в составе заявки заявителем </w:t>
      </w:r>
      <w:r w:rsidRPr="009A7F12">
        <w:rPr>
          <w:szCs w:val="28"/>
        </w:rPr>
        <w:t xml:space="preserve">представлено </w:t>
      </w:r>
      <w:r w:rsidRPr="00995DA1">
        <w:rPr>
          <w:szCs w:val="28"/>
        </w:rPr>
        <w:t>подтверждение об исполнении обязанности</w:t>
      </w:r>
      <w:r>
        <w:rPr>
          <w:szCs w:val="28"/>
        </w:rPr>
        <w:t xml:space="preserve"> по уплате налогов</w:t>
      </w:r>
      <w:r w:rsidRPr="00995DA1">
        <w:rPr>
          <w:szCs w:val="28"/>
        </w:rPr>
        <w:t>;</w:t>
      </w:r>
    </w:p>
    <w:p w:rsidR="000F3CF4" w:rsidRPr="00995DA1" w:rsidRDefault="000F3CF4" w:rsidP="000F3CF4">
      <w:pPr>
        <w:pStyle w:val="ConsPlusNormal"/>
        <w:ind w:firstLine="709"/>
        <w:jc w:val="both"/>
        <w:rPr>
          <w:szCs w:val="28"/>
        </w:rPr>
      </w:pPr>
      <w:r w:rsidRPr="00995DA1">
        <w:rPr>
          <w:szCs w:val="28"/>
        </w:rPr>
        <w:t>если после регистрации заявки заявитель представит подтверждение об</w:t>
      </w:r>
    </w:p>
    <w:p w:rsidR="000F3CF4" w:rsidRPr="00995DA1" w:rsidRDefault="000F3CF4" w:rsidP="000F3CF4">
      <w:pPr>
        <w:pStyle w:val="ConsPlusNormal"/>
        <w:jc w:val="both"/>
        <w:rPr>
          <w:b/>
          <w:szCs w:val="28"/>
        </w:rPr>
      </w:pPr>
      <w:r w:rsidRPr="00995DA1">
        <w:rPr>
          <w:szCs w:val="28"/>
        </w:rPr>
        <w:t>исполнении обязанности по уплате налогов;</w:t>
      </w:r>
    </w:p>
    <w:p w:rsidR="00F65027" w:rsidRPr="00430670" w:rsidRDefault="00365085" w:rsidP="00C27A09">
      <w:pPr>
        <w:pStyle w:val="ConsPlusNormal"/>
        <w:ind w:firstLine="709"/>
        <w:jc w:val="both"/>
        <w:rPr>
          <w:b/>
          <w:szCs w:val="28"/>
        </w:rPr>
      </w:pPr>
      <w:r>
        <w:rPr>
          <w:szCs w:val="28"/>
        </w:rPr>
        <w:t>8</w:t>
      </w:r>
      <w:r w:rsidR="00F65027" w:rsidRPr="00430670">
        <w:rPr>
          <w:szCs w:val="28"/>
        </w:rPr>
        <w:t xml:space="preserve">) наличие согласия </w:t>
      </w:r>
      <w:r w:rsidR="008E42A0">
        <w:rPr>
          <w:szCs w:val="28"/>
        </w:rPr>
        <w:t>заявителя</w:t>
      </w:r>
      <w:r w:rsidR="00F65027" w:rsidRPr="00430670">
        <w:rPr>
          <w:szCs w:val="28"/>
        </w:rPr>
        <w:t xml:space="preserve"> на осуществление уполномоченным органом и органами государственного финансового контроля проверок соблюдения </w:t>
      </w:r>
      <w:r w:rsidR="008E42A0">
        <w:rPr>
          <w:szCs w:val="28"/>
        </w:rPr>
        <w:t>им</w:t>
      </w:r>
      <w:r w:rsidR="001A214A">
        <w:rPr>
          <w:szCs w:val="28"/>
        </w:rPr>
        <w:t xml:space="preserve"> </w:t>
      </w:r>
      <w:r w:rsidR="00F65027" w:rsidRPr="00430670">
        <w:rPr>
          <w:szCs w:val="28"/>
        </w:rPr>
        <w:t>условий, целей и порядка предоставления субсидий;</w:t>
      </w:r>
    </w:p>
    <w:p w:rsidR="00361361" w:rsidRPr="009A7F12" w:rsidRDefault="00365085" w:rsidP="00361361">
      <w:pPr>
        <w:pStyle w:val="ConsPlusNormal"/>
        <w:ind w:firstLine="709"/>
        <w:jc w:val="both"/>
        <w:rPr>
          <w:szCs w:val="28"/>
        </w:rPr>
      </w:pPr>
      <w:bookmarkStart w:id="12" w:name="P79"/>
      <w:bookmarkEnd w:id="12"/>
      <w:r>
        <w:rPr>
          <w:szCs w:val="28"/>
        </w:rPr>
        <w:t>9</w:t>
      </w:r>
      <w:r w:rsidR="005861AA" w:rsidRPr="00430670">
        <w:rPr>
          <w:szCs w:val="28"/>
        </w:rPr>
        <w:t xml:space="preserve">) </w:t>
      </w:r>
      <w:r w:rsidR="00361361" w:rsidRPr="009A7F12">
        <w:rPr>
          <w:szCs w:val="28"/>
        </w:rPr>
        <w:t xml:space="preserve">наличие согласия </w:t>
      </w:r>
      <w:r w:rsidR="00361361">
        <w:rPr>
          <w:szCs w:val="28"/>
        </w:rPr>
        <w:t>заявителя</w:t>
      </w:r>
      <w:r w:rsidR="00361361" w:rsidRPr="009A7F12">
        <w:rPr>
          <w:szCs w:val="28"/>
        </w:rPr>
        <w:t xml:space="preserve"> на публикацию (размещение) в информационно-телекоммуникационной сети «Интернет» информации о </w:t>
      </w:r>
      <w:r w:rsidR="00361361">
        <w:rPr>
          <w:szCs w:val="28"/>
        </w:rPr>
        <w:t>заявителе</w:t>
      </w:r>
      <w:r w:rsidR="00361361" w:rsidRPr="009A7F12">
        <w:rPr>
          <w:szCs w:val="28"/>
        </w:rPr>
        <w:t xml:space="preserve">, </w:t>
      </w:r>
      <w:r w:rsidR="00361361">
        <w:rPr>
          <w:szCs w:val="28"/>
        </w:rPr>
        <w:t xml:space="preserve">о </w:t>
      </w:r>
      <w:r w:rsidR="00361361" w:rsidRPr="009A7F12">
        <w:rPr>
          <w:szCs w:val="28"/>
        </w:rPr>
        <w:t xml:space="preserve">представляемой </w:t>
      </w:r>
      <w:r w:rsidR="00361361">
        <w:rPr>
          <w:szCs w:val="28"/>
        </w:rPr>
        <w:t xml:space="preserve">заявителем </w:t>
      </w:r>
      <w:r w:rsidR="00361361" w:rsidRPr="009A7F12">
        <w:rPr>
          <w:szCs w:val="28"/>
        </w:rPr>
        <w:t>заявке, иной информации</w:t>
      </w:r>
      <w:r w:rsidR="00361361">
        <w:rPr>
          <w:szCs w:val="28"/>
        </w:rPr>
        <w:t xml:space="preserve"> о заявителе</w:t>
      </w:r>
      <w:r w:rsidR="00361361" w:rsidRPr="009A7F12">
        <w:rPr>
          <w:szCs w:val="28"/>
        </w:rPr>
        <w:t xml:space="preserve">, связанной с Конкурсом; </w:t>
      </w:r>
    </w:p>
    <w:p w:rsidR="00F65027" w:rsidRPr="00430670" w:rsidRDefault="00365085" w:rsidP="00C27A09">
      <w:pPr>
        <w:pStyle w:val="ConsPlusNormal"/>
        <w:ind w:firstLine="709"/>
        <w:jc w:val="both"/>
        <w:rPr>
          <w:b/>
          <w:szCs w:val="28"/>
        </w:rPr>
      </w:pPr>
      <w:r>
        <w:rPr>
          <w:szCs w:val="28"/>
        </w:rPr>
        <w:t>10</w:t>
      </w:r>
      <w:r w:rsidR="00F65027" w:rsidRPr="00430670">
        <w:rPr>
          <w:szCs w:val="28"/>
        </w:rPr>
        <w:t xml:space="preserve">) наличие обязательства </w:t>
      </w:r>
      <w:r w:rsidR="007C4C4E">
        <w:rPr>
          <w:szCs w:val="28"/>
        </w:rPr>
        <w:t>заявителя</w:t>
      </w:r>
      <w:r w:rsidR="00F65027" w:rsidRPr="00430670">
        <w:rPr>
          <w:szCs w:val="28"/>
        </w:rPr>
        <w:t>:</w:t>
      </w:r>
    </w:p>
    <w:p w:rsidR="002A475F" w:rsidRPr="009A7F12" w:rsidRDefault="002A475F" w:rsidP="002A475F">
      <w:pPr>
        <w:pStyle w:val="ConsPlusNormal"/>
        <w:ind w:firstLine="709"/>
        <w:jc w:val="both"/>
        <w:rPr>
          <w:b/>
          <w:szCs w:val="28"/>
        </w:rPr>
      </w:pPr>
      <w:bookmarkStart w:id="13" w:name="P83"/>
      <w:bookmarkEnd w:id="13"/>
      <w:r w:rsidRPr="009A7F12">
        <w:rPr>
          <w:szCs w:val="28"/>
        </w:rPr>
        <w:t>не приобретать за счет средств субсиди</w:t>
      </w:r>
      <w:r>
        <w:rPr>
          <w:szCs w:val="28"/>
        </w:rPr>
        <w:t>й</w:t>
      </w:r>
      <w:r w:rsidRPr="009A7F12">
        <w:rPr>
          <w:szCs w:val="28"/>
        </w:rPr>
        <w:t xml:space="preserve"> иностранную валюту </w:t>
      </w:r>
      <w:r w:rsidRPr="009A7F12">
        <w:rPr>
          <w:szCs w:val="28"/>
        </w:rPr>
        <w:b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A475F" w:rsidRPr="009A7F12" w:rsidRDefault="002A475F" w:rsidP="002A475F">
      <w:pPr>
        <w:autoSpaceDE w:val="0"/>
        <w:autoSpaceDN w:val="0"/>
        <w:adjustRightInd w:val="0"/>
        <w:ind w:firstLine="709"/>
        <w:jc w:val="both"/>
        <w:rPr>
          <w:rFonts w:ascii="Times New Roman" w:hAnsi="Times New Roman"/>
          <w:sz w:val="28"/>
          <w:szCs w:val="28"/>
        </w:rPr>
      </w:pPr>
      <w:r w:rsidRPr="009A7F12">
        <w:rPr>
          <w:rFonts w:ascii="Times New Roman" w:hAnsi="Times New Roman"/>
          <w:sz w:val="28"/>
          <w:szCs w:val="28"/>
        </w:rPr>
        <w:t>включить в договоры (соглашения), заключенные в целях исполнения обязательств по соглашению о предоставлении субсидий (далее – соглашение),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уполномоченным органом и органами государственного финансового контроля проверок соблюдения ими условий, целей и порядка предоставления субсидий;</w:t>
      </w:r>
    </w:p>
    <w:p w:rsidR="002A475F" w:rsidRPr="001C3683" w:rsidRDefault="002A475F" w:rsidP="002A475F">
      <w:pPr>
        <w:pStyle w:val="ConsPlusNormal"/>
        <w:ind w:firstLine="709"/>
        <w:jc w:val="both"/>
        <w:rPr>
          <w:b/>
          <w:szCs w:val="28"/>
        </w:rPr>
      </w:pPr>
      <w:r w:rsidRPr="001C3683">
        <w:rPr>
          <w:szCs w:val="28"/>
        </w:rPr>
        <w:t xml:space="preserve">достигнуть результаты, в целях </w:t>
      </w:r>
      <w:proofErr w:type="gramStart"/>
      <w:r w:rsidRPr="001C3683">
        <w:rPr>
          <w:szCs w:val="28"/>
        </w:rPr>
        <w:t>достижения</w:t>
      </w:r>
      <w:proofErr w:type="gramEnd"/>
      <w:r w:rsidRPr="001C3683">
        <w:rPr>
          <w:szCs w:val="28"/>
        </w:rPr>
        <w:t xml:space="preserve"> которых предоставляются субсидии, указанные в пункте 5</w:t>
      </w:r>
      <w:r w:rsidR="00157842">
        <w:rPr>
          <w:szCs w:val="28"/>
        </w:rPr>
        <w:t>0</w:t>
      </w:r>
      <w:r w:rsidRPr="001C3683">
        <w:rPr>
          <w:szCs w:val="28"/>
        </w:rPr>
        <w:t xml:space="preserve"> настоящего Положения (далее – результаты предоставления субсидий);</w:t>
      </w:r>
    </w:p>
    <w:p w:rsidR="002A475F" w:rsidRPr="001C3683" w:rsidRDefault="002A475F" w:rsidP="002A475F">
      <w:pPr>
        <w:widowControl w:val="0"/>
        <w:autoSpaceDE w:val="0"/>
        <w:autoSpaceDN w:val="0"/>
        <w:ind w:firstLine="709"/>
        <w:jc w:val="both"/>
        <w:rPr>
          <w:rFonts w:ascii="Times New Roman" w:hAnsi="Times New Roman"/>
          <w:sz w:val="28"/>
          <w:szCs w:val="28"/>
        </w:rPr>
      </w:pPr>
      <w:r w:rsidRPr="001C3683">
        <w:rPr>
          <w:rFonts w:ascii="Times New Roman" w:hAnsi="Times New Roman"/>
          <w:sz w:val="28"/>
          <w:szCs w:val="28"/>
        </w:rPr>
        <w:t>представить отчетность в соответствии с настоящим Положением;</w:t>
      </w:r>
    </w:p>
    <w:p w:rsidR="002A475F" w:rsidRPr="009A7F12" w:rsidRDefault="002A475F" w:rsidP="002A475F">
      <w:pPr>
        <w:pStyle w:val="ConsPlusNormal"/>
        <w:ind w:firstLine="709"/>
        <w:jc w:val="both"/>
        <w:rPr>
          <w:b/>
          <w:szCs w:val="28"/>
        </w:rPr>
      </w:pPr>
      <w:r w:rsidRPr="001C3683">
        <w:rPr>
          <w:szCs w:val="28"/>
        </w:rPr>
        <w:t>1</w:t>
      </w:r>
      <w:r w:rsidR="00365085">
        <w:rPr>
          <w:szCs w:val="28"/>
        </w:rPr>
        <w:t>1</w:t>
      </w:r>
      <w:r w:rsidRPr="001C3683">
        <w:rPr>
          <w:szCs w:val="28"/>
        </w:rPr>
        <w:t xml:space="preserve">) включение заявителя в реестр некоммерческих организаций – </w:t>
      </w:r>
      <w:r w:rsidRPr="001C3683">
        <w:rPr>
          <w:szCs w:val="28"/>
        </w:rPr>
        <w:lastRenderedPageBreak/>
        <w:t>исполнителей общественно</w:t>
      </w:r>
      <w:r w:rsidR="002B3793">
        <w:rPr>
          <w:szCs w:val="28"/>
        </w:rPr>
        <w:t xml:space="preserve"> полезных услуг (для заявителей</w:t>
      </w:r>
      <w:r w:rsidR="00C0058F">
        <w:rPr>
          <w:szCs w:val="28"/>
        </w:rPr>
        <w:t xml:space="preserve"> –</w:t>
      </w:r>
      <w:r w:rsidR="005A1D90">
        <w:rPr>
          <w:szCs w:val="28"/>
        </w:rPr>
        <w:t xml:space="preserve"> н</w:t>
      </w:r>
      <w:r w:rsidR="00126028">
        <w:rPr>
          <w:szCs w:val="28"/>
        </w:rPr>
        <w:t>екоммерчески</w:t>
      </w:r>
      <w:r w:rsidR="00FE1816">
        <w:rPr>
          <w:szCs w:val="28"/>
        </w:rPr>
        <w:t xml:space="preserve">х </w:t>
      </w:r>
      <w:r w:rsidR="002B3793" w:rsidRPr="00EB4502">
        <w:rPr>
          <w:szCs w:val="28"/>
        </w:rPr>
        <w:t>организаци</w:t>
      </w:r>
      <w:r w:rsidR="00FE1816">
        <w:rPr>
          <w:szCs w:val="28"/>
        </w:rPr>
        <w:t>й</w:t>
      </w:r>
      <w:r w:rsidR="00126028">
        <w:rPr>
          <w:szCs w:val="28"/>
        </w:rPr>
        <w:t xml:space="preserve"> – </w:t>
      </w:r>
      <w:r w:rsidR="002B3793" w:rsidRPr="00EB4502">
        <w:rPr>
          <w:szCs w:val="28"/>
        </w:rPr>
        <w:t>исполнител</w:t>
      </w:r>
      <w:r w:rsidR="00FE1816">
        <w:rPr>
          <w:szCs w:val="28"/>
        </w:rPr>
        <w:t>ей</w:t>
      </w:r>
      <w:r w:rsidRPr="009A7F12">
        <w:rPr>
          <w:szCs w:val="28"/>
        </w:rPr>
        <w:t xml:space="preserve"> общественно полезных услуг (далее – организации-исполнители)</w:t>
      </w:r>
      <w:r>
        <w:rPr>
          <w:szCs w:val="28"/>
        </w:rPr>
        <w:t>)</w:t>
      </w:r>
      <w:r w:rsidRPr="009A7F12">
        <w:rPr>
          <w:szCs w:val="28"/>
        </w:rPr>
        <w:t>;</w:t>
      </w:r>
    </w:p>
    <w:p w:rsidR="002A475F" w:rsidRPr="009A7F12" w:rsidRDefault="002A475F" w:rsidP="002A475F">
      <w:pPr>
        <w:pStyle w:val="ConsPlusNormal"/>
        <w:ind w:firstLine="709"/>
        <w:jc w:val="both"/>
        <w:rPr>
          <w:b/>
          <w:szCs w:val="28"/>
        </w:rPr>
      </w:pPr>
      <w:r w:rsidRPr="009A7F12">
        <w:rPr>
          <w:szCs w:val="28"/>
        </w:rPr>
        <w:t>1</w:t>
      </w:r>
      <w:r w:rsidR="00365085">
        <w:rPr>
          <w:szCs w:val="28"/>
        </w:rPr>
        <w:t>2</w:t>
      </w:r>
      <w:r w:rsidRPr="009A7F12">
        <w:rPr>
          <w:szCs w:val="28"/>
        </w:rPr>
        <w:t>) отсутствие установленных случаев нецелевого и (или) неэффективного использования</w:t>
      </w:r>
      <w:r>
        <w:rPr>
          <w:szCs w:val="28"/>
        </w:rPr>
        <w:t xml:space="preserve"> заявителем</w:t>
      </w:r>
      <w:r w:rsidRPr="009A7F12">
        <w:rPr>
          <w:szCs w:val="28"/>
        </w:rPr>
        <w:t xml:space="preserve"> ранее предоставленных субсидий (для </w:t>
      </w:r>
      <w:r>
        <w:rPr>
          <w:szCs w:val="28"/>
        </w:rPr>
        <w:t>заявителей</w:t>
      </w:r>
      <w:r w:rsidRPr="009A7F12">
        <w:rPr>
          <w:szCs w:val="28"/>
        </w:rPr>
        <w:t>, получ</w:t>
      </w:r>
      <w:r>
        <w:rPr>
          <w:szCs w:val="28"/>
        </w:rPr>
        <w:t>и</w:t>
      </w:r>
      <w:r w:rsidRPr="009A7F12">
        <w:rPr>
          <w:szCs w:val="28"/>
        </w:rPr>
        <w:t>вших субсидии ранее);</w:t>
      </w:r>
    </w:p>
    <w:p w:rsidR="00261CD8" w:rsidRDefault="00532768" w:rsidP="00261CD8">
      <w:pPr>
        <w:pStyle w:val="ConsPlusNormal"/>
        <w:ind w:firstLine="709"/>
        <w:jc w:val="both"/>
        <w:rPr>
          <w:color w:val="000000"/>
          <w:szCs w:val="28"/>
          <w:highlight w:val="yellow"/>
        </w:rPr>
      </w:pPr>
      <w:bookmarkStart w:id="14" w:name="P85"/>
      <w:bookmarkEnd w:id="14"/>
      <w:r w:rsidRPr="00430670">
        <w:rPr>
          <w:szCs w:val="28"/>
        </w:rPr>
        <w:t>1</w:t>
      </w:r>
      <w:r w:rsidR="004B5832">
        <w:rPr>
          <w:szCs w:val="28"/>
        </w:rPr>
        <w:t>3</w:t>
      </w:r>
      <w:r w:rsidRPr="00430670">
        <w:rPr>
          <w:szCs w:val="28"/>
        </w:rPr>
        <w:t xml:space="preserve">) </w:t>
      </w:r>
      <w:r w:rsidR="00261CD8">
        <w:rPr>
          <w:szCs w:val="28"/>
        </w:rPr>
        <w:t>заявитель</w:t>
      </w:r>
      <w:r w:rsidR="00261CD8" w:rsidRPr="009A7F12">
        <w:rPr>
          <w:szCs w:val="28"/>
        </w:rPr>
        <w:t xml:space="preserve"> </w:t>
      </w:r>
      <w:r w:rsidR="00261CD8" w:rsidRPr="009A7F12">
        <w:t>не является иностранным и российским юридическим лицом, указанным в пункте 15 статьи 241 Бюджетного кодекса Российской Федерации</w:t>
      </w:r>
      <w:r w:rsidR="00261CD8">
        <w:t>,</w:t>
      </w:r>
      <w:r w:rsidR="00261CD8" w:rsidRPr="005839B6">
        <w:rPr>
          <w:szCs w:val="28"/>
        </w:rPr>
        <w:t xml:space="preserve"> </w:t>
      </w:r>
      <w:r w:rsidR="00261CD8" w:rsidRPr="00F52B00">
        <w:rPr>
          <w:szCs w:val="28"/>
        </w:rPr>
        <w:t>на первое число месяца, в котором заявитель представляет заявку</w:t>
      </w:r>
      <w:r w:rsidR="00261CD8">
        <w:rPr>
          <w:szCs w:val="28"/>
        </w:rPr>
        <w:t>.</w:t>
      </w:r>
    </w:p>
    <w:p w:rsidR="000A033D" w:rsidRPr="00155D5A" w:rsidRDefault="00FD75C8" w:rsidP="000A033D">
      <w:pPr>
        <w:pStyle w:val="ConsPlusNormal"/>
        <w:ind w:firstLine="709"/>
        <w:jc w:val="both"/>
        <w:rPr>
          <w:color w:val="FF0000"/>
          <w:szCs w:val="28"/>
        </w:rPr>
      </w:pPr>
      <w:r w:rsidRPr="00824628">
        <w:rPr>
          <w:szCs w:val="28"/>
        </w:rPr>
        <w:t>1</w:t>
      </w:r>
      <w:r w:rsidR="005A792B">
        <w:rPr>
          <w:szCs w:val="28"/>
        </w:rPr>
        <w:t>1</w:t>
      </w:r>
      <w:r w:rsidR="00F65027" w:rsidRPr="00824628">
        <w:rPr>
          <w:szCs w:val="28"/>
        </w:rPr>
        <w:t xml:space="preserve">. </w:t>
      </w:r>
      <w:r w:rsidR="008C568B" w:rsidRPr="009A7F12">
        <w:rPr>
          <w:szCs w:val="28"/>
        </w:rPr>
        <w:t xml:space="preserve">Проверка </w:t>
      </w:r>
      <w:r w:rsidR="008C568B">
        <w:rPr>
          <w:szCs w:val="28"/>
        </w:rPr>
        <w:t>соответствия заявителя требованиям</w:t>
      </w:r>
      <w:r w:rsidR="008C568B" w:rsidRPr="009A7F12">
        <w:rPr>
          <w:szCs w:val="28"/>
        </w:rPr>
        <w:t>, установленны</w:t>
      </w:r>
      <w:r w:rsidR="008C568B">
        <w:rPr>
          <w:szCs w:val="28"/>
        </w:rPr>
        <w:t>м</w:t>
      </w:r>
      <w:r w:rsidR="008C568B" w:rsidRPr="009A7F12">
        <w:rPr>
          <w:szCs w:val="28"/>
        </w:rPr>
        <w:t xml:space="preserve"> </w:t>
      </w:r>
      <w:r w:rsidR="008C568B" w:rsidRPr="000A033D">
        <w:rPr>
          <w:szCs w:val="28"/>
        </w:rPr>
        <w:t xml:space="preserve">подпунктами </w:t>
      </w:r>
      <w:r w:rsidR="009A1C91" w:rsidRPr="000A033D">
        <w:rPr>
          <w:szCs w:val="28"/>
        </w:rPr>
        <w:t>1</w:t>
      </w:r>
      <w:r w:rsidR="008C568B" w:rsidRPr="000A033D">
        <w:rPr>
          <w:szCs w:val="28"/>
        </w:rPr>
        <w:t xml:space="preserve"> – </w:t>
      </w:r>
      <w:r w:rsidR="009A1C91" w:rsidRPr="000A033D">
        <w:rPr>
          <w:szCs w:val="28"/>
        </w:rPr>
        <w:t>6</w:t>
      </w:r>
      <w:r w:rsidR="008C568B" w:rsidRPr="000A033D">
        <w:rPr>
          <w:szCs w:val="28"/>
        </w:rPr>
        <w:t>, 1</w:t>
      </w:r>
      <w:r w:rsidR="00CC4EF1" w:rsidRPr="000A033D">
        <w:rPr>
          <w:szCs w:val="28"/>
        </w:rPr>
        <w:t>1</w:t>
      </w:r>
      <w:r w:rsidR="008C568B" w:rsidRPr="000A033D">
        <w:rPr>
          <w:szCs w:val="28"/>
        </w:rPr>
        <w:t xml:space="preserve"> – 1</w:t>
      </w:r>
      <w:r w:rsidR="000A033D">
        <w:rPr>
          <w:szCs w:val="28"/>
        </w:rPr>
        <w:t>3</w:t>
      </w:r>
      <w:r w:rsidR="008C568B" w:rsidRPr="000A033D">
        <w:rPr>
          <w:szCs w:val="28"/>
        </w:rPr>
        <w:t xml:space="preserve"> пункта</w:t>
      </w:r>
      <w:r w:rsidR="008C568B" w:rsidRPr="009A7F12">
        <w:rPr>
          <w:szCs w:val="28"/>
        </w:rPr>
        <w:t xml:space="preserve"> </w:t>
      </w:r>
      <w:r w:rsidR="008C568B">
        <w:rPr>
          <w:szCs w:val="28"/>
        </w:rPr>
        <w:t>1</w:t>
      </w:r>
      <w:r w:rsidR="003529BE">
        <w:rPr>
          <w:szCs w:val="28"/>
        </w:rPr>
        <w:t>0</w:t>
      </w:r>
      <w:r w:rsidR="008C568B" w:rsidRPr="009A7F12">
        <w:rPr>
          <w:szCs w:val="28"/>
        </w:rPr>
        <w:t xml:space="preserve"> настоящего Положения, осуществляется организатором самостоятельно, в том числе на основании сведений, </w:t>
      </w:r>
      <w:r w:rsidR="008C568B" w:rsidRPr="00A63F95">
        <w:rPr>
          <w:szCs w:val="28"/>
        </w:rPr>
        <w:t>имеющихся в уполномоченном органе, органе государственной власти</w:t>
      </w:r>
      <w:r w:rsidR="008C568B" w:rsidRPr="009A7F12">
        <w:rPr>
          <w:szCs w:val="28"/>
        </w:rPr>
        <w:t xml:space="preserve"> Иркутской области, осуществляющем учет денежных обязательств (задолженности по денежным обязательствам) перед Иркутской областью, а также информации, размещенной на официальных сайтах Федеральной налоговой службы (</w:t>
      </w:r>
      <w:hyperlink r:id="rId12" w:history="1">
        <w:r w:rsidR="008C568B" w:rsidRPr="009A7F12">
          <w:rPr>
            <w:szCs w:val="28"/>
          </w:rPr>
          <w:t>www.nalog.ru</w:t>
        </w:r>
      </w:hyperlink>
      <w:r w:rsidR="008C568B" w:rsidRPr="009A7F12">
        <w:rPr>
          <w:szCs w:val="28"/>
        </w:rPr>
        <w:t>)</w:t>
      </w:r>
      <w:r w:rsidR="000A033D">
        <w:rPr>
          <w:szCs w:val="28"/>
        </w:rPr>
        <w:t xml:space="preserve"> и</w:t>
      </w:r>
      <w:r w:rsidR="005422F2">
        <w:rPr>
          <w:szCs w:val="28"/>
        </w:rPr>
        <w:t xml:space="preserve"> </w:t>
      </w:r>
      <w:r w:rsidR="008C568B" w:rsidRPr="009A7F12">
        <w:rPr>
          <w:szCs w:val="28"/>
        </w:rPr>
        <w:t>арбитражных судов (</w:t>
      </w:r>
      <w:hyperlink r:id="rId13" w:history="1">
        <w:r w:rsidR="008C568B" w:rsidRPr="009A7F12">
          <w:rPr>
            <w:szCs w:val="28"/>
          </w:rPr>
          <w:t>www.arbitr.ru</w:t>
        </w:r>
      </w:hyperlink>
      <w:r w:rsidR="008C568B" w:rsidRPr="009A7F12">
        <w:rPr>
          <w:szCs w:val="28"/>
        </w:rPr>
        <w:t>)</w:t>
      </w:r>
      <w:r w:rsidR="000A033D">
        <w:rPr>
          <w:szCs w:val="28"/>
        </w:rPr>
        <w:t>.</w:t>
      </w:r>
      <w:r w:rsidR="005422F2" w:rsidRPr="005422F2">
        <w:rPr>
          <w:szCs w:val="28"/>
        </w:rPr>
        <w:t xml:space="preserve"> </w:t>
      </w:r>
    </w:p>
    <w:p w:rsidR="0043659E" w:rsidRDefault="0043659E" w:rsidP="0043659E">
      <w:pPr>
        <w:pStyle w:val="ConsPlusNormal"/>
        <w:ind w:firstLine="709"/>
        <w:jc w:val="both"/>
        <w:rPr>
          <w:szCs w:val="28"/>
        </w:rPr>
      </w:pPr>
      <w:r w:rsidRPr="00A54AB9">
        <w:rPr>
          <w:szCs w:val="28"/>
        </w:rPr>
        <w:t>1</w:t>
      </w:r>
      <w:r w:rsidR="00CD0ECD">
        <w:rPr>
          <w:szCs w:val="28"/>
        </w:rPr>
        <w:t>2</w:t>
      </w:r>
      <w:r w:rsidRPr="00A54AB9">
        <w:rPr>
          <w:szCs w:val="28"/>
        </w:rPr>
        <w:t>. К функциям организатора относятся:</w:t>
      </w:r>
    </w:p>
    <w:p w:rsidR="00C24F47" w:rsidRDefault="00C24F47" w:rsidP="00C24F47">
      <w:pPr>
        <w:pStyle w:val="ConsPlusNormal"/>
        <w:ind w:firstLine="709"/>
        <w:jc w:val="both"/>
        <w:rPr>
          <w:szCs w:val="28"/>
        </w:rPr>
      </w:pPr>
      <w:r w:rsidRPr="00500F2F">
        <w:rPr>
          <w:szCs w:val="28"/>
        </w:rPr>
        <w:t xml:space="preserve">1) размещение объявления о проведении Конкурса (далее – объявление) на едином портале, </w:t>
      </w:r>
      <w:r w:rsidRPr="00C00633">
        <w:rPr>
          <w:szCs w:val="28"/>
        </w:rPr>
        <w:t>а также на</w:t>
      </w:r>
      <w:r>
        <w:rPr>
          <w:szCs w:val="28"/>
        </w:rPr>
        <w:t xml:space="preserve"> </w:t>
      </w:r>
      <w:r w:rsidRPr="009A7F12">
        <w:rPr>
          <w:szCs w:val="28"/>
        </w:rPr>
        <w:t>официальном сайте Конкурса в информационно-телекоммуникационной сети «Интернет» по адресу</w:t>
      </w:r>
      <w:r>
        <w:rPr>
          <w:szCs w:val="28"/>
        </w:rPr>
        <w:t>:</w:t>
      </w:r>
      <w:r w:rsidRPr="009A7F12">
        <w:rPr>
          <w:szCs w:val="28"/>
        </w:rPr>
        <w:t xml:space="preserve"> </w:t>
      </w:r>
      <w:proofErr w:type="spellStart"/>
      <w:r w:rsidRPr="009A7F12">
        <w:rPr>
          <w:szCs w:val="28"/>
          <w:lang w:val="en-US"/>
        </w:rPr>
        <w:t>konkurs</w:t>
      </w:r>
      <w:proofErr w:type="spellEnd"/>
      <w:r w:rsidRPr="009A7F12">
        <w:rPr>
          <w:szCs w:val="28"/>
        </w:rPr>
        <w:t>.</w:t>
      </w:r>
      <w:proofErr w:type="spellStart"/>
      <w:r w:rsidRPr="009A7F12">
        <w:rPr>
          <w:szCs w:val="28"/>
          <w:lang w:val="en-US"/>
        </w:rPr>
        <w:t>irkobl</w:t>
      </w:r>
      <w:proofErr w:type="spellEnd"/>
      <w:r w:rsidRPr="009A7F12">
        <w:rPr>
          <w:szCs w:val="28"/>
        </w:rPr>
        <w:t>.</w:t>
      </w:r>
      <w:proofErr w:type="spellStart"/>
      <w:r w:rsidRPr="004A00EA">
        <w:rPr>
          <w:szCs w:val="28"/>
          <w:lang w:val="en-US"/>
        </w:rPr>
        <w:t>ru</w:t>
      </w:r>
      <w:proofErr w:type="spellEnd"/>
      <w:r w:rsidRPr="004A00EA">
        <w:rPr>
          <w:szCs w:val="28"/>
        </w:rPr>
        <w:t xml:space="preserve"> (далее – сайт Конкурса)</w:t>
      </w:r>
      <w:r>
        <w:rPr>
          <w:szCs w:val="28"/>
        </w:rPr>
        <w:t>;</w:t>
      </w:r>
    </w:p>
    <w:p w:rsidR="00C24F47" w:rsidRPr="009A7F12" w:rsidRDefault="00C24F47" w:rsidP="00C24F47">
      <w:pPr>
        <w:pStyle w:val="ConsPlusNormal"/>
        <w:tabs>
          <w:tab w:val="left" w:pos="1134"/>
        </w:tabs>
        <w:ind w:firstLine="709"/>
        <w:jc w:val="both"/>
        <w:rPr>
          <w:b/>
          <w:szCs w:val="28"/>
        </w:rPr>
      </w:pPr>
      <w:r>
        <w:rPr>
          <w:szCs w:val="28"/>
        </w:rPr>
        <w:t>2</w:t>
      </w:r>
      <w:r w:rsidRPr="009A7F12">
        <w:rPr>
          <w:szCs w:val="28"/>
        </w:rPr>
        <w:t xml:space="preserve">) </w:t>
      </w:r>
      <w:r>
        <w:rPr>
          <w:szCs w:val="28"/>
        </w:rPr>
        <w:tab/>
      </w:r>
      <w:r w:rsidRPr="009A7F12">
        <w:rPr>
          <w:szCs w:val="28"/>
        </w:rPr>
        <w:t>прием и регистрация заявок;</w:t>
      </w:r>
    </w:p>
    <w:p w:rsidR="00C24F47" w:rsidRPr="009A7F12" w:rsidRDefault="00C24F47" w:rsidP="00C24F47">
      <w:pPr>
        <w:pStyle w:val="ConsPlusNormal"/>
        <w:tabs>
          <w:tab w:val="left" w:pos="1134"/>
        </w:tabs>
        <w:ind w:firstLine="709"/>
        <w:jc w:val="both"/>
        <w:rPr>
          <w:b/>
          <w:szCs w:val="28"/>
        </w:rPr>
      </w:pPr>
      <w:r>
        <w:rPr>
          <w:szCs w:val="28"/>
        </w:rPr>
        <w:t>3</w:t>
      </w:r>
      <w:r w:rsidRPr="009A7F12">
        <w:rPr>
          <w:szCs w:val="28"/>
        </w:rPr>
        <w:t xml:space="preserve">) </w:t>
      </w:r>
      <w:r>
        <w:rPr>
          <w:szCs w:val="28"/>
        </w:rPr>
        <w:tab/>
      </w:r>
      <w:r w:rsidRPr="009A7F12">
        <w:rPr>
          <w:szCs w:val="28"/>
        </w:rPr>
        <w:t>представление поступивших заявок конкурсной комиссии для их рассмотрения</w:t>
      </w:r>
      <w:r>
        <w:rPr>
          <w:szCs w:val="28"/>
        </w:rPr>
        <w:t xml:space="preserve"> и оценки</w:t>
      </w:r>
      <w:r w:rsidRPr="009A7F12">
        <w:rPr>
          <w:szCs w:val="28"/>
        </w:rPr>
        <w:t>;</w:t>
      </w:r>
    </w:p>
    <w:p w:rsidR="00C24F47" w:rsidRPr="003953A9" w:rsidRDefault="00C24F47" w:rsidP="00C24F47">
      <w:pPr>
        <w:pStyle w:val="ConsPlusNormal"/>
        <w:tabs>
          <w:tab w:val="left" w:pos="1134"/>
        </w:tabs>
        <w:ind w:firstLine="709"/>
        <w:jc w:val="both"/>
        <w:rPr>
          <w:b/>
          <w:szCs w:val="28"/>
        </w:rPr>
      </w:pPr>
      <w:r w:rsidRPr="003953A9">
        <w:rPr>
          <w:szCs w:val="28"/>
        </w:rPr>
        <w:t>4)</w:t>
      </w:r>
      <w:r w:rsidRPr="003953A9">
        <w:rPr>
          <w:szCs w:val="28"/>
        </w:rPr>
        <w:tab/>
        <w:t>проведение проверки заявок</w:t>
      </w:r>
      <w:r w:rsidRPr="003953A9">
        <w:rPr>
          <w:color w:val="000000"/>
          <w:szCs w:val="28"/>
        </w:rPr>
        <w:t xml:space="preserve"> </w:t>
      </w:r>
      <w:r w:rsidRPr="003953A9">
        <w:rPr>
          <w:szCs w:val="28"/>
        </w:rPr>
        <w:t>на соответствие требованиям, установленным настоящим Положением;</w:t>
      </w:r>
    </w:p>
    <w:p w:rsidR="00C24F47" w:rsidRPr="003953A9" w:rsidRDefault="00C24F47" w:rsidP="00C24F47">
      <w:pPr>
        <w:pStyle w:val="ConsPlusNormal"/>
        <w:tabs>
          <w:tab w:val="left" w:pos="1134"/>
        </w:tabs>
        <w:ind w:firstLine="709"/>
        <w:jc w:val="both"/>
        <w:rPr>
          <w:b/>
          <w:szCs w:val="28"/>
        </w:rPr>
      </w:pPr>
      <w:r w:rsidRPr="003953A9">
        <w:rPr>
          <w:szCs w:val="28"/>
        </w:rPr>
        <w:t xml:space="preserve">5) составление списка заявителей, заявки которых </w:t>
      </w:r>
      <w:r w:rsidRPr="003953A9">
        <w:rPr>
          <w:rFonts w:eastAsiaTheme="minorHAnsi"/>
          <w:szCs w:val="28"/>
          <w:lang w:eastAsia="en-US"/>
        </w:rPr>
        <w:t>допущены к участию в Конкурсе</w:t>
      </w:r>
      <w:r w:rsidRPr="003953A9">
        <w:rPr>
          <w:szCs w:val="28"/>
        </w:rPr>
        <w:t>;</w:t>
      </w:r>
    </w:p>
    <w:p w:rsidR="00C24F47" w:rsidRPr="003953A9" w:rsidRDefault="00C24F47" w:rsidP="00C24F47">
      <w:pPr>
        <w:pStyle w:val="ConsPlusNormal"/>
        <w:tabs>
          <w:tab w:val="left" w:pos="1134"/>
        </w:tabs>
        <w:ind w:firstLine="709"/>
        <w:jc w:val="both"/>
        <w:rPr>
          <w:b/>
          <w:szCs w:val="28"/>
        </w:rPr>
      </w:pPr>
      <w:r w:rsidRPr="003953A9">
        <w:rPr>
          <w:szCs w:val="28"/>
        </w:rPr>
        <w:t xml:space="preserve">6) </w:t>
      </w:r>
      <w:r w:rsidRPr="003953A9">
        <w:rPr>
          <w:szCs w:val="28"/>
        </w:rPr>
        <w:tab/>
        <w:t>оказание заявителям методической, информационной и консультативной помощи по оформлению заявки и соответствующих документов в соответствии с настоящим Положением;</w:t>
      </w:r>
    </w:p>
    <w:p w:rsidR="00C24F47" w:rsidRPr="003953A9" w:rsidRDefault="00C24F47" w:rsidP="00C24F47">
      <w:pPr>
        <w:pStyle w:val="ConsPlusNormal"/>
        <w:tabs>
          <w:tab w:val="left" w:pos="1134"/>
        </w:tabs>
        <w:ind w:firstLine="709"/>
        <w:jc w:val="both"/>
        <w:rPr>
          <w:b/>
          <w:szCs w:val="28"/>
        </w:rPr>
      </w:pPr>
      <w:r w:rsidRPr="003953A9">
        <w:rPr>
          <w:szCs w:val="28"/>
        </w:rPr>
        <w:t xml:space="preserve">7) </w:t>
      </w:r>
      <w:r w:rsidRPr="003953A9">
        <w:rPr>
          <w:szCs w:val="28"/>
        </w:rPr>
        <w:tab/>
        <w:t xml:space="preserve">уведомление заявителей об итогах Конкурса, заявки которых </w:t>
      </w:r>
      <w:r w:rsidRPr="003953A9">
        <w:rPr>
          <w:rFonts w:eastAsiaTheme="minorHAnsi"/>
          <w:szCs w:val="28"/>
          <w:lang w:eastAsia="en-US"/>
        </w:rPr>
        <w:t>допущены к участию в Конкурсе</w:t>
      </w:r>
      <w:r w:rsidRPr="003953A9">
        <w:rPr>
          <w:szCs w:val="28"/>
        </w:rPr>
        <w:t>;</w:t>
      </w:r>
    </w:p>
    <w:p w:rsidR="00C24F47" w:rsidRPr="003953A9" w:rsidRDefault="00C24F47" w:rsidP="00C24F47">
      <w:pPr>
        <w:pStyle w:val="ConsPlusNormal"/>
        <w:tabs>
          <w:tab w:val="left" w:pos="1134"/>
        </w:tabs>
        <w:ind w:firstLine="709"/>
        <w:jc w:val="both"/>
        <w:rPr>
          <w:szCs w:val="28"/>
        </w:rPr>
      </w:pPr>
      <w:r w:rsidRPr="003953A9">
        <w:rPr>
          <w:szCs w:val="28"/>
        </w:rPr>
        <w:t xml:space="preserve">8) </w:t>
      </w:r>
      <w:r w:rsidRPr="003953A9">
        <w:rPr>
          <w:szCs w:val="28"/>
        </w:rPr>
        <w:tab/>
        <w:t>рассмотрение заявлений заявителей о нарушениях (если имелись), допущенных организатором при проведении Конкурса, а также предложений о внесении изменений в порядок проведения Конкурса.</w:t>
      </w:r>
    </w:p>
    <w:p w:rsidR="004E0848" w:rsidRPr="00A01891" w:rsidRDefault="00957044" w:rsidP="00C173AF">
      <w:pPr>
        <w:pStyle w:val="ConsPlusNormal"/>
        <w:ind w:firstLine="709"/>
        <w:jc w:val="both"/>
        <w:rPr>
          <w:b/>
          <w:szCs w:val="28"/>
        </w:rPr>
      </w:pPr>
      <w:r w:rsidRPr="00A01891">
        <w:rPr>
          <w:szCs w:val="28"/>
        </w:rPr>
        <w:t>1</w:t>
      </w:r>
      <w:r w:rsidR="002A61D4" w:rsidRPr="00A01891">
        <w:rPr>
          <w:szCs w:val="28"/>
        </w:rPr>
        <w:t>3</w:t>
      </w:r>
      <w:r w:rsidR="004E0848" w:rsidRPr="00A01891">
        <w:rPr>
          <w:szCs w:val="28"/>
        </w:rPr>
        <w:t xml:space="preserve">. Все вопросы, связанные с проведением Конкурса и подведением его итогов, не урегулированные настоящим Положением, разрешаются </w:t>
      </w:r>
      <w:r w:rsidR="00254D4C">
        <w:rPr>
          <w:szCs w:val="28"/>
        </w:rPr>
        <w:br/>
      </w:r>
      <w:r w:rsidR="004E0848" w:rsidRPr="00A01891">
        <w:rPr>
          <w:szCs w:val="28"/>
        </w:rPr>
        <w:t>в соответствии с законодательством Российской Федерации.</w:t>
      </w:r>
    </w:p>
    <w:p w:rsidR="00C14B9A" w:rsidRPr="006354F3" w:rsidRDefault="00F65027" w:rsidP="00C14B9A">
      <w:pPr>
        <w:pStyle w:val="ConsPlusNormal"/>
        <w:ind w:firstLine="709"/>
        <w:jc w:val="both"/>
        <w:rPr>
          <w:b/>
          <w:szCs w:val="28"/>
        </w:rPr>
      </w:pPr>
      <w:r w:rsidRPr="00A01891">
        <w:rPr>
          <w:szCs w:val="28"/>
        </w:rPr>
        <w:t>1</w:t>
      </w:r>
      <w:r w:rsidR="002A61D4" w:rsidRPr="00A01891">
        <w:rPr>
          <w:szCs w:val="28"/>
        </w:rPr>
        <w:t>4</w:t>
      </w:r>
      <w:r w:rsidRPr="00A01891">
        <w:rPr>
          <w:szCs w:val="28"/>
        </w:rPr>
        <w:t xml:space="preserve">. </w:t>
      </w:r>
      <w:r w:rsidR="00C14B9A">
        <w:rPr>
          <w:szCs w:val="28"/>
        </w:rPr>
        <w:t>О</w:t>
      </w:r>
      <w:r w:rsidR="00C14B9A" w:rsidRPr="003953A9">
        <w:rPr>
          <w:szCs w:val="28"/>
        </w:rPr>
        <w:t>бъявление размеща</w:t>
      </w:r>
      <w:r w:rsidR="00EC3226">
        <w:rPr>
          <w:szCs w:val="28"/>
        </w:rPr>
        <w:t>е</w:t>
      </w:r>
      <w:r w:rsidR="00C14B9A" w:rsidRPr="003953A9">
        <w:rPr>
          <w:szCs w:val="28"/>
        </w:rPr>
        <w:t xml:space="preserve">тся на едином портале, </w:t>
      </w:r>
      <w:r w:rsidR="00C14B9A">
        <w:rPr>
          <w:szCs w:val="28"/>
        </w:rPr>
        <w:t xml:space="preserve">а также на </w:t>
      </w:r>
      <w:r w:rsidR="00C14B9A" w:rsidRPr="006C6EC5">
        <w:rPr>
          <w:szCs w:val="28"/>
        </w:rPr>
        <w:t xml:space="preserve">сайте Конкурса не </w:t>
      </w:r>
      <w:r w:rsidR="00C14B9A">
        <w:rPr>
          <w:szCs w:val="28"/>
        </w:rPr>
        <w:t xml:space="preserve">позднее чем </w:t>
      </w:r>
      <w:r w:rsidR="00C14B9A" w:rsidRPr="003953A9">
        <w:rPr>
          <w:szCs w:val="28"/>
        </w:rPr>
        <w:t xml:space="preserve">за </w:t>
      </w:r>
      <w:r w:rsidR="00C14B9A">
        <w:rPr>
          <w:szCs w:val="28"/>
        </w:rPr>
        <w:t>30</w:t>
      </w:r>
      <w:r w:rsidR="00C14B9A" w:rsidRPr="003953A9">
        <w:rPr>
          <w:szCs w:val="28"/>
        </w:rPr>
        <w:t xml:space="preserve"> календарных </w:t>
      </w:r>
      <w:r w:rsidR="00C14B9A" w:rsidRPr="006354F3">
        <w:rPr>
          <w:szCs w:val="28"/>
        </w:rPr>
        <w:t>дней до даты окончания приема заявок заявителей.</w:t>
      </w:r>
    </w:p>
    <w:p w:rsidR="0003628C" w:rsidRPr="0051758C" w:rsidRDefault="00F65027" w:rsidP="00C173AF">
      <w:pPr>
        <w:pStyle w:val="ConsPlusNormal"/>
        <w:ind w:firstLine="709"/>
        <w:jc w:val="both"/>
        <w:rPr>
          <w:szCs w:val="28"/>
        </w:rPr>
      </w:pPr>
      <w:r w:rsidRPr="0051758C">
        <w:rPr>
          <w:szCs w:val="28"/>
        </w:rPr>
        <w:t>1</w:t>
      </w:r>
      <w:r w:rsidR="0021269F" w:rsidRPr="0051758C">
        <w:rPr>
          <w:szCs w:val="28"/>
        </w:rPr>
        <w:t>5</w:t>
      </w:r>
      <w:r w:rsidRPr="0051758C">
        <w:rPr>
          <w:szCs w:val="28"/>
        </w:rPr>
        <w:t xml:space="preserve">. </w:t>
      </w:r>
      <w:r w:rsidR="006722C4" w:rsidRPr="0051758C">
        <w:rPr>
          <w:szCs w:val="28"/>
        </w:rPr>
        <w:t>Объявление должно содержать следующие сведения:</w:t>
      </w:r>
    </w:p>
    <w:p w:rsidR="000A1D88" w:rsidRPr="0051758C" w:rsidRDefault="0003628C" w:rsidP="000A1DDC">
      <w:pPr>
        <w:tabs>
          <w:tab w:val="left" w:pos="1134"/>
        </w:tabs>
        <w:ind w:firstLine="709"/>
        <w:jc w:val="both"/>
        <w:rPr>
          <w:rFonts w:ascii="Times New Roman" w:hAnsi="Times New Roman"/>
          <w:sz w:val="28"/>
          <w:szCs w:val="28"/>
        </w:rPr>
      </w:pPr>
      <w:r w:rsidRPr="0051758C">
        <w:rPr>
          <w:rFonts w:ascii="Times New Roman" w:hAnsi="Times New Roman"/>
          <w:sz w:val="28"/>
          <w:szCs w:val="28"/>
        </w:rPr>
        <w:lastRenderedPageBreak/>
        <w:t>1</w:t>
      </w:r>
      <w:r w:rsidR="00AA7F23" w:rsidRPr="0051758C">
        <w:rPr>
          <w:rFonts w:ascii="Times New Roman" w:hAnsi="Times New Roman"/>
          <w:sz w:val="28"/>
          <w:szCs w:val="28"/>
        </w:rPr>
        <w:t xml:space="preserve">) </w:t>
      </w:r>
      <w:r w:rsidR="000A1DDC">
        <w:rPr>
          <w:rFonts w:ascii="Times New Roman" w:hAnsi="Times New Roman"/>
          <w:sz w:val="28"/>
          <w:szCs w:val="28"/>
        </w:rPr>
        <w:tab/>
      </w:r>
      <w:r w:rsidR="000A1D88" w:rsidRPr="0051758C">
        <w:rPr>
          <w:rFonts w:ascii="Times New Roman" w:hAnsi="Times New Roman"/>
          <w:sz w:val="28"/>
          <w:szCs w:val="28"/>
        </w:rPr>
        <w:t>сроки проведения Конкурса</w:t>
      </w:r>
      <w:r w:rsidR="003A0A9E" w:rsidRPr="0051758C">
        <w:rPr>
          <w:rFonts w:ascii="Times New Roman" w:hAnsi="Times New Roman"/>
          <w:sz w:val="28"/>
          <w:szCs w:val="28"/>
        </w:rPr>
        <w:t xml:space="preserve"> (</w:t>
      </w:r>
      <w:r w:rsidR="003A0A9E" w:rsidRPr="0045679D">
        <w:rPr>
          <w:rFonts w:ascii="Times New Roman" w:hAnsi="Times New Roman"/>
          <w:sz w:val="28"/>
          <w:szCs w:val="28"/>
        </w:rPr>
        <w:t xml:space="preserve">дату и время начала (окончания) подачи (приема) заявок </w:t>
      </w:r>
      <w:r w:rsidR="000E27C0" w:rsidRPr="0045679D">
        <w:rPr>
          <w:rFonts w:ascii="Times New Roman" w:hAnsi="Times New Roman"/>
          <w:sz w:val="28"/>
          <w:szCs w:val="28"/>
        </w:rPr>
        <w:t>заявителей</w:t>
      </w:r>
      <w:r w:rsidR="003A0A9E" w:rsidRPr="0045679D">
        <w:rPr>
          <w:rFonts w:ascii="Times New Roman" w:hAnsi="Times New Roman"/>
          <w:sz w:val="28"/>
          <w:szCs w:val="28"/>
        </w:rPr>
        <w:t xml:space="preserve">), которые не могут быть меньше </w:t>
      </w:r>
      <w:r w:rsidR="003A0A9E" w:rsidRPr="0045679D">
        <w:rPr>
          <w:rFonts w:ascii="Times New Roman" w:hAnsi="Times New Roman"/>
          <w:sz w:val="28"/>
          <w:szCs w:val="28"/>
        </w:rPr>
        <w:br/>
        <w:t>30 календарных дней, следующих за днем размещения объявления</w:t>
      </w:r>
      <w:r w:rsidR="000A1D88" w:rsidRPr="0051758C">
        <w:rPr>
          <w:rFonts w:ascii="Times New Roman" w:hAnsi="Times New Roman"/>
          <w:sz w:val="28"/>
          <w:szCs w:val="28"/>
        </w:rPr>
        <w:t>;</w:t>
      </w:r>
    </w:p>
    <w:p w:rsidR="0045679D" w:rsidRPr="0045679D" w:rsidRDefault="0045679D" w:rsidP="0045679D">
      <w:pPr>
        <w:autoSpaceDE w:val="0"/>
        <w:autoSpaceDN w:val="0"/>
        <w:adjustRightInd w:val="0"/>
        <w:ind w:firstLine="709"/>
        <w:jc w:val="both"/>
        <w:rPr>
          <w:rFonts w:ascii="Times New Roman" w:hAnsi="Times New Roman"/>
          <w:sz w:val="28"/>
          <w:szCs w:val="28"/>
        </w:rPr>
      </w:pPr>
      <w:r w:rsidRPr="0045679D">
        <w:rPr>
          <w:rFonts w:ascii="Times New Roman" w:hAnsi="Times New Roman"/>
          <w:sz w:val="28"/>
          <w:szCs w:val="28"/>
        </w:rPr>
        <w:t>2) наименование, место нахождения, почтовый адрес, адрес электронной почты уполномоченного органа и организатора;</w:t>
      </w:r>
    </w:p>
    <w:p w:rsidR="008B6647" w:rsidRPr="009A7F12" w:rsidRDefault="008B6647" w:rsidP="008B6647">
      <w:pPr>
        <w:pStyle w:val="ConsPlusNormal"/>
        <w:ind w:firstLine="709"/>
        <w:jc w:val="both"/>
        <w:rPr>
          <w:b/>
          <w:szCs w:val="28"/>
        </w:rPr>
      </w:pPr>
      <w:r w:rsidRPr="001C3683">
        <w:rPr>
          <w:szCs w:val="28"/>
        </w:rPr>
        <w:t>3) наименования номинаций в соответствии</w:t>
      </w:r>
      <w:r w:rsidR="00216773">
        <w:rPr>
          <w:szCs w:val="28"/>
        </w:rPr>
        <w:t xml:space="preserve"> с</w:t>
      </w:r>
      <w:r w:rsidRPr="001C3683">
        <w:rPr>
          <w:szCs w:val="28"/>
        </w:rPr>
        <w:t xml:space="preserve"> пунктом 3 настоящего Положения;</w:t>
      </w:r>
    </w:p>
    <w:p w:rsidR="008B6647" w:rsidRPr="009A7F12" w:rsidRDefault="008B6647" w:rsidP="008B6647">
      <w:pPr>
        <w:pStyle w:val="ConsPlusNormal"/>
        <w:ind w:firstLine="709"/>
        <w:jc w:val="both"/>
        <w:rPr>
          <w:szCs w:val="28"/>
        </w:rPr>
      </w:pPr>
      <w:r>
        <w:rPr>
          <w:szCs w:val="28"/>
        </w:rPr>
        <w:t>4</w:t>
      </w:r>
      <w:r w:rsidRPr="009A7F12">
        <w:rPr>
          <w:szCs w:val="28"/>
        </w:rPr>
        <w:t>) результаты предоставления субсидий</w:t>
      </w:r>
      <w:r>
        <w:rPr>
          <w:szCs w:val="28"/>
        </w:rPr>
        <w:t xml:space="preserve"> в соответствии с </w:t>
      </w:r>
      <w:r>
        <w:rPr>
          <w:szCs w:val="28"/>
        </w:rPr>
        <w:br/>
      </w:r>
      <w:r w:rsidRPr="00711A33">
        <w:rPr>
          <w:szCs w:val="28"/>
        </w:rPr>
        <w:t>пунктом 5</w:t>
      </w:r>
      <w:r w:rsidR="00711A33" w:rsidRPr="00711A33">
        <w:rPr>
          <w:szCs w:val="28"/>
        </w:rPr>
        <w:t>0</w:t>
      </w:r>
      <w:r w:rsidRPr="00711A33">
        <w:rPr>
          <w:szCs w:val="28"/>
        </w:rPr>
        <w:t xml:space="preserve"> настоящего</w:t>
      </w:r>
      <w:r>
        <w:rPr>
          <w:szCs w:val="28"/>
        </w:rPr>
        <w:t xml:space="preserve"> Положения</w:t>
      </w:r>
      <w:r w:rsidRPr="009A7F12">
        <w:rPr>
          <w:szCs w:val="28"/>
        </w:rPr>
        <w:t xml:space="preserve">; </w:t>
      </w:r>
    </w:p>
    <w:p w:rsidR="008B6647" w:rsidRPr="00745B9A" w:rsidRDefault="008B6647" w:rsidP="008B6647">
      <w:pPr>
        <w:pStyle w:val="ConsPlusNormal"/>
        <w:tabs>
          <w:tab w:val="left" w:pos="1134"/>
        </w:tabs>
        <w:ind w:firstLine="709"/>
        <w:jc w:val="both"/>
        <w:rPr>
          <w:color w:val="000000"/>
          <w:szCs w:val="28"/>
        </w:rPr>
      </w:pPr>
      <w:r>
        <w:rPr>
          <w:color w:val="000000"/>
          <w:szCs w:val="28"/>
        </w:rPr>
        <w:t>5</w:t>
      </w:r>
      <w:r w:rsidRPr="00DF6E5C">
        <w:rPr>
          <w:color w:val="000000"/>
          <w:szCs w:val="28"/>
        </w:rPr>
        <w:t xml:space="preserve">) доменное имя, и (или) сетевой адрес, и (или) указатели страниц сайта </w:t>
      </w:r>
      <w:r w:rsidRPr="00DF6E5C">
        <w:rPr>
          <w:rFonts w:hint="eastAsia"/>
          <w:color w:val="000000"/>
          <w:szCs w:val="28"/>
        </w:rPr>
        <w:t>в</w:t>
      </w:r>
      <w:r w:rsidRPr="00DF6E5C">
        <w:rPr>
          <w:color w:val="000000"/>
          <w:szCs w:val="28"/>
        </w:rPr>
        <w:t xml:space="preserve"> </w:t>
      </w:r>
      <w:r w:rsidRPr="00DF6E5C">
        <w:rPr>
          <w:rFonts w:hint="eastAsia"/>
          <w:color w:val="000000"/>
          <w:szCs w:val="28"/>
        </w:rPr>
        <w:t>информационно</w:t>
      </w:r>
      <w:r w:rsidRPr="00DF6E5C">
        <w:rPr>
          <w:color w:val="000000"/>
          <w:szCs w:val="28"/>
        </w:rPr>
        <w:t>-</w:t>
      </w:r>
      <w:r w:rsidRPr="00DF6E5C">
        <w:rPr>
          <w:rFonts w:hint="eastAsia"/>
          <w:color w:val="000000"/>
          <w:szCs w:val="28"/>
        </w:rPr>
        <w:t>телекоммуникационной</w:t>
      </w:r>
      <w:r w:rsidRPr="00DF6E5C">
        <w:rPr>
          <w:color w:val="000000"/>
          <w:szCs w:val="28"/>
        </w:rPr>
        <w:t xml:space="preserve"> </w:t>
      </w:r>
      <w:r w:rsidRPr="00DF6E5C">
        <w:rPr>
          <w:rFonts w:hint="eastAsia"/>
          <w:color w:val="000000"/>
          <w:szCs w:val="28"/>
        </w:rPr>
        <w:t>сети</w:t>
      </w:r>
      <w:r w:rsidRPr="00DF6E5C">
        <w:rPr>
          <w:color w:val="000000"/>
          <w:szCs w:val="28"/>
        </w:rPr>
        <w:t xml:space="preserve"> «</w:t>
      </w:r>
      <w:r w:rsidRPr="00DF6E5C">
        <w:rPr>
          <w:rFonts w:hint="eastAsia"/>
          <w:color w:val="000000"/>
          <w:szCs w:val="28"/>
        </w:rPr>
        <w:t>Интернет»</w:t>
      </w:r>
      <w:r w:rsidRPr="00DF6E5C">
        <w:rPr>
          <w:color w:val="000000"/>
          <w:szCs w:val="28"/>
        </w:rPr>
        <w:t>, на котором обеспечивается проведение Конкурса;</w:t>
      </w:r>
    </w:p>
    <w:p w:rsidR="008B6647" w:rsidRPr="009A7F12" w:rsidRDefault="008B6647" w:rsidP="008B6647">
      <w:pPr>
        <w:pStyle w:val="ConsPlusNormal"/>
        <w:ind w:firstLine="709"/>
        <w:jc w:val="both"/>
        <w:rPr>
          <w:szCs w:val="28"/>
        </w:rPr>
      </w:pPr>
      <w:r>
        <w:rPr>
          <w:szCs w:val="28"/>
        </w:rPr>
        <w:t>6</w:t>
      </w:r>
      <w:r w:rsidRPr="009A7F12">
        <w:rPr>
          <w:szCs w:val="28"/>
        </w:rPr>
        <w:t xml:space="preserve">) требования к </w:t>
      </w:r>
      <w:r>
        <w:rPr>
          <w:szCs w:val="28"/>
        </w:rPr>
        <w:t>заявителям, установленные пунктом 1</w:t>
      </w:r>
      <w:r w:rsidR="001132DE">
        <w:rPr>
          <w:szCs w:val="28"/>
        </w:rPr>
        <w:t>0</w:t>
      </w:r>
      <w:r>
        <w:rPr>
          <w:szCs w:val="28"/>
        </w:rPr>
        <w:t xml:space="preserve"> настоящего Положения</w:t>
      </w:r>
      <w:r w:rsidRPr="009A7F12">
        <w:rPr>
          <w:szCs w:val="28"/>
        </w:rPr>
        <w:t>;</w:t>
      </w:r>
    </w:p>
    <w:p w:rsidR="008B6647" w:rsidRPr="001A634A" w:rsidRDefault="008B6647" w:rsidP="008B6647">
      <w:pPr>
        <w:tabs>
          <w:tab w:val="left" w:pos="993"/>
        </w:tabs>
        <w:ind w:firstLine="709"/>
        <w:jc w:val="both"/>
        <w:rPr>
          <w:rFonts w:ascii="Times New Roman" w:hAnsi="Times New Roman"/>
          <w:sz w:val="28"/>
          <w:szCs w:val="28"/>
        </w:rPr>
      </w:pPr>
      <w:r>
        <w:rPr>
          <w:rFonts w:ascii="Times New Roman" w:hAnsi="Times New Roman"/>
          <w:sz w:val="28"/>
          <w:szCs w:val="28"/>
        </w:rPr>
        <w:t>7</w:t>
      </w:r>
      <w:r w:rsidRPr="009A7F12">
        <w:rPr>
          <w:rFonts w:ascii="Times New Roman" w:hAnsi="Times New Roman"/>
          <w:sz w:val="28"/>
          <w:szCs w:val="28"/>
        </w:rPr>
        <w:t>)</w:t>
      </w:r>
      <w:r w:rsidRPr="009A7F12">
        <w:rPr>
          <w:rFonts w:ascii="Times New Roman" w:hAnsi="Times New Roman"/>
          <w:sz w:val="28"/>
          <w:szCs w:val="28"/>
        </w:rPr>
        <w:tab/>
        <w:t xml:space="preserve">порядок </w:t>
      </w:r>
      <w:r>
        <w:rPr>
          <w:rFonts w:ascii="Times New Roman" w:hAnsi="Times New Roman"/>
          <w:sz w:val="28"/>
          <w:szCs w:val="28"/>
        </w:rPr>
        <w:t>подачи</w:t>
      </w:r>
      <w:r w:rsidRPr="009A7F12">
        <w:rPr>
          <w:rFonts w:ascii="Times New Roman" w:hAnsi="Times New Roman"/>
          <w:szCs w:val="28"/>
        </w:rPr>
        <w:t xml:space="preserve"> </w:t>
      </w:r>
      <w:r w:rsidRPr="009A7F12">
        <w:rPr>
          <w:rFonts w:ascii="Times New Roman" w:hAnsi="Times New Roman"/>
          <w:sz w:val="28"/>
          <w:szCs w:val="28"/>
        </w:rPr>
        <w:t>заявок</w:t>
      </w:r>
      <w:r>
        <w:rPr>
          <w:rFonts w:ascii="Times New Roman" w:hAnsi="Times New Roman"/>
          <w:sz w:val="28"/>
          <w:szCs w:val="28"/>
        </w:rPr>
        <w:t xml:space="preserve"> </w:t>
      </w:r>
      <w:r w:rsidRPr="001A634A">
        <w:rPr>
          <w:rFonts w:ascii="Times New Roman" w:hAnsi="Times New Roman"/>
          <w:sz w:val="28"/>
          <w:szCs w:val="28"/>
        </w:rPr>
        <w:t>заявителями и</w:t>
      </w:r>
      <w:r w:rsidRPr="001A634A">
        <w:rPr>
          <w:rFonts w:ascii="Times New Roman" w:hAnsi="Times New Roman"/>
          <w:szCs w:val="28"/>
        </w:rPr>
        <w:t xml:space="preserve"> </w:t>
      </w:r>
      <w:r w:rsidRPr="001A634A">
        <w:rPr>
          <w:rFonts w:ascii="Times New Roman" w:hAnsi="Times New Roman"/>
          <w:sz w:val="28"/>
          <w:szCs w:val="28"/>
        </w:rPr>
        <w:t xml:space="preserve">требования, предъявляемые к форме и содержанию заявок, </w:t>
      </w:r>
      <w:r>
        <w:rPr>
          <w:rFonts w:ascii="Times New Roman" w:hAnsi="Times New Roman"/>
          <w:sz w:val="28"/>
          <w:szCs w:val="28"/>
        </w:rPr>
        <w:t>подаваемых</w:t>
      </w:r>
      <w:r w:rsidRPr="001A634A">
        <w:rPr>
          <w:rFonts w:ascii="Times New Roman" w:hAnsi="Times New Roman"/>
          <w:sz w:val="28"/>
          <w:szCs w:val="28"/>
        </w:rPr>
        <w:t xml:space="preserve"> заявителями, в соответствии с настоящим Положением;</w:t>
      </w:r>
    </w:p>
    <w:p w:rsidR="008B6647" w:rsidRPr="001A634A" w:rsidRDefault="008B6647" w:rsidP="008B6647">
      <w:pPr>
        <w:pStyle w:val="ConsPlusNormal"/>
        <w:tabs>
          <w:tab w:val="left" w:pos="1134"/>
        </w:tabs>
        <w:ind w:firstLine="709"/>
        <w:jc w:val="both"/>
        <w:rPr>
          <w:color w:val="000000"/>
          <w:szCs w:val="28"/>
        </w:rPr>
      </w:pPr>
      <w:r w:rsidRPr="001A634A">
        <w:rPr>
          <w:color w:val="000000"/>
          <w:szCs w:val="28"/>
        </w:rPr>
        <w:t>8) порядок отзыва заявок заявителей, порядок возврата заявок заявителей, определяющий в том числе основания для возврата заявок заявителей, порядок внесения изменений (дополнений, уточнений) в заявки заявителей;</w:t>
      </w:r>
    </w:p>
    <w:p w:rsidR="008B6647" w:rsidRPr="001A634A" w:rsidRDefault="008B6647" w:rsidP="008B6647">
      <w:pPr>
        <w:pStyle w:val="ConsPlusNormal"/>
        <w:tabs>
          <w:tab w:val="left" w:pos="1134"/>
        </w:tabs>
        <w:ind w:firstLine="709"/>
        <w:jc w:val="both"/>
        <w:rPr>
          <w:color w:val="000000"/>
          <w:szCs w:val="28"/>
        </w:rPr>
      </w:pPr>
      <w:r w:rsidRPr="001A634A">
        <w:rPr>
          <w:color w:val="000000"/>
          <w:szCs w:val="28"/>
        </w:rPr>
        <w:t xml:space="preserve">9) правила рассмотрения и оценки заявок заявителей в соответствии с настоящим Положением; </w:t>
      </w:r>
    </w:p>
    <w:p w:rsidR="008B6647" w:rsidRPr="001A634A" w:rsidRDefault="008B6647" w:rsidP="008B6647">
      <w:pPr>
        <w:pStyle w:val="ConsPlusNormal"/>
        <w:tabs>
          <w:tab w:val="left" w:pos="993"/>
        </w:tabs>
        <w:ind w:firstLine="709"/>
        <w:jc w:val="both"/>
        <w:rPr>
          <w:szCs w:val="28"/>
        </w:rPr>
      </w:pPr>
      <w:r w:rsidRPr="001A634A">
        <w:rPr>
          <w:szCs w:val="28"/>
        </w:rPr>
        <w:t>10)</w:t>
      </w:r>
      <w:r w:rsidRPr="001A634A">
        <w:rPr>
          <w:szCs w:val="28"/>
        </w:rPr>
        <w:tab/>
        <w:t xml:space="preserve"> порядок предоставления </w:t>
      </w:r>
      <w:r w:rsidRPr="001A634A">
        <w:rPr>
          <w:color w:val="000000"/>
          <w:szCs w:val="28"/>
        </w:rPr>
        <w:t>заявителям</w:t>
      </w:r>
      <w:r w:rsidRPr="001A634A">
        <w:rPr>
          <w:szCs w:val="28"/>
        </w:rPr>
        <w:t xml:space="preserve"> разъяснений положений объявления, даты начала и окончания срока такого предоставления;</w:t>
      </w:r>
    </w:p>
    <w:p w:rsidR="008B6647" w:rsidRPr="001A634A" w:rsidRDefault="008B6647" w:rsidP="008B6647">
      <w:pPr>
        <w:pStyle w:val="ConsPlusNormal"/>
        <w:ind w:firstLine="709"/>
        <w:jc w:val="both"/>
        <w:rPr>
          <w:szCs w:val="28"/>
        </w:rPr>
      </w:pPr>
      <w:r w:rsidRPr="001A634A">
        <w:rPr>
          <w:szCs w:val="28"/>
        </w:rPr>
        <w:t>11) срок, в течение которого победитель (победители) Конкурса должен подписать соглашение</w:t>
      </w:r>
      <w:r>
        <w:rPr>
          <w:szCs w:val="28"/>
        </w:rPr>
        <w:t>;</w:t>
      </w:r>
    </w:p>
    <w:p w:rsidR="008B6647" w:rsidRPr="001C3683" w:rsidRDefault="008B6647" w:rsidP="008B6647">
      <w:pPr>
        <w:pStyle w:val="ConsPlusNormal"/>
        <w:ind w:firstLine="709"/>
        <w:jc w:val="both"/>
        <w:rPr>
          <w:szCs w:val="28"/>
        </w:rPr>
      </w:pPr>
      <w:r w:rsidRPr="001C3683">
        <w:rPr>
          <w:szCs w:val="28"/>
        </w:rPr>
        <w:t>12) условия признания победителя (победителей) Конкурса уклонившимся от заключения соглашения;</w:t>
      </w:r>
    </w:p>
    <w:p w:rsidR="008B6647" w:rsidRPr="001A634A" w:rsidRDefault="008B6647" w:rsidP="008B6647">
      <w:pPr>
        <w:pStyle w:val="ConsPlusNormal"/>
        <w:ind w:firstLine="709"/>
        <w:jc w:val="both"/>
        <w:rPr>
          <w:szCs w:val="28"/>
        </w:rPr>
      </w:pPr>
      <w:r w:rsidRPr="001C3683">
        <w:rPr>
          <w:szCs w:val="28"/>
        </w:rPr>
        <w:t>13) дату размещения результатов Конкурса на едином портале, информационном ресурсе, а также на сайте Конкурса</w:t>
      </w:r>
      <w:r w:rsidRPr="008576FA">
        <w:rPr>
          <w:szCs w:val="28"/>
        </w:rPr>
        <w:t xml:space="preserve">, которая не может быть позднее пятого </w:t>
      </w:r>
      <w:r>
        <w:rPr>
          <w:szCs w:val="28"/>
        </w:rPr>
        <w:t>календарного</w:t>
      </w:r>
      <w:r w:rsidRPr="008576FA">
        <w:rPr>
          <w:szCs w:val="28"/>
        </w:rPr>
        <w:t xml:space="preserve"> дня со дня </w:t>
      </w:r>
      <w:r>
        <w:rPr>
          <w:szCs w:val="28"/>
        </w:rPr>
        <w:t>принятия</w:t>
      </w:r>
      <w:r w:rsidRPr="008576FA">
        <w:rPr>
          <w:szCs w:val="28"/>
        </w:rPr>
        <w:t xml:space="preserve"> уполномоченн</w:t>
      </w:r>
      <w:r>
        <w:rPr>
          <w:szCs w:val="28"/>
        </w:rPr>
        <w:t>ым</w:t>
      </w:r>
      <w:r w:rsidRPr="008576FA">
        <w:rPr>
          <w:szCs w:val="28"/>
        </w:rPr>
        <w:t xml:space="preserve"> орган</w:t>
      </w:r>
      <w:r>
        <w:rPr>
          <w:szCs w:val="28"/>
        </w:rPr>
        <w:t>ом</w:t>
      </w:r>
      <w:r w:rsidRPr="008576FA">
        <w:rPr>
          <w:szCs w:val="28"/>
        </w:rPr>
        <w:t xml:space="preserve"> </w:t>
      </w:r>
      <w:r>
        <w:rPr>
          <w:szCs w:val="28"/>
        </w:rPr>
        <w:t>решения о предоставлении субсидий либо об отказе в предоставлении субсидий.</w:t>
      </w:r>
    </w:p>
    <w:p w:rsidR="00D006AA" w:rsidRPr="001A634A" w:rsidRDefault="00F65027" w:rsidP="00D006AA">
      <w:pPr>
        <w:pStyle w:val="11"/>
        <w:shd w:val="clear" w:color="auto" w:fill="auto"/>
        <w:tabs>
          <w:tab w:val="left" w:pos="1452"/>
        </w:tabs>
        <w:ind w:firstLine="709"/>
        <w:jc w:val="both"/>
        <w:rPr>
          <w:rFonts w:ascii="Times New Roman" w:hAnsi="Times New Roman"/>
          <w:sz w:val="28"/>
          <w:szCs w:val="28"/>
        </w:rPr>
      </w:pPr>
      <w:bookmarkStart w:id="15" w:name="P135"/>
      <w:bookmarkEnd w:id="15"/>
      <w:r w:rsidRPr="00867363">
        <w:rPr>
          <w:rFonts w:ascii="Times New Roman" w:hAnsi="Times New Roman"/>
          <w:sz w:val="28"/>
          <w:szCs w:val="28"/>
        </w:rPr>
        <w:t>1</w:t>
      </w:r>
      <w:r w:rsidR="00C979F4">
        <w:rPr>
          <w:rFonts w:ascii="Times New Roman" w:hAnsi="Times New Roman"/>
          <w:sz w:val="28"/>
          <w:szCs w:val="28"/>
        </w:rPr>
        <w:t>6</w:t>
      </w:r>
      <w:r w:rsidRPr="00867363">
        <w:rPr>
          <w:rFonts w:ascii="Times New Roman" w:hAnsi="Times New Roman"/>
          <w:sz w:val="28"/>
          <w:szCs w:val="28"/>
        </w:rPr>
        <w:t xml:space="preserve">. </w:t>
      </w:r>
      <w:r w:rsidR="00D006AA" w:rsidRPr="001A634A">
        <w:rPr>
          <w:rFonts w:ascii="Times New Roman" w:hAnsi="Times New Roman"/>
          <w:sz w:val="28"/>
          <w:szCs w:val="28"/>
        </w:rPr>
        <w:t xml:space="preserve">Для участия в Конкурсе заявитель в срок для </w:t>
      </w:r>
      <w:r w:rsidR="00D006AA">
        <w:rPr>
          <w:rFonts w:ascii="Times New Roman" w:hAnsi="Times New Roman"/>
          <w:sz w:val="28"/>
          <w:szCs w:val="28"/>
        </w:rPr>
        <w:t>подачи</w:t>
      </w:r>
      <w:r w:rsidR="00D006AA" w:rsidRPr="001A634A">
        <w:rPr>
          <w:rFonts w:ascii="Times New Roman" w:hAnsi="Times New Roman"/>
          <w:sz w:val="28"/>
          <w:szCs w:val="28"/>
        </w:rPr>
        <w:t xml:space="preserve"> заявок</w:t>
      </w:r>
      <w:r w:rsidR="00D006AA">
        <w:rPr>
          <w:rFonts w:ascii="Times New Roman" w:hAnsi="Times New Roman"/>
          <w:sz w:val="28"/>
          <w:szCs w:val="28"/>
        </w:rPr>
        <w:t xml:space="preserve"> заявителей</w:t>
      </w:r>
      <w:r w:rsidR="00D006AA" w:rsidRPr="001A634A">
        <w:rPr>
          <w:rFonts w:ascii="Times New Roman" w:hAnsi="Times New Roman"/>
          <w:sz w:val="28"/>
          <w:szCs w:val="28"/>
        </w:rPr>
        <w:t xml:space="preserve"> обязан представить организатору заявку, содержащую следующие сведения:</w:t>
      </w:r>
    </w:p>
    <w:p w:rsidR="00D006AA" w:rsidRPr="001A634A" w:rsidRDefault="00D006AA" w:rsidP="00D006AA">
      <w:pPr>
        <w:pStyle w:val="11"/>
        <w:shd w:val="clear" w:color="auto" w:fill="auto"/>
        <w:tabs>
          <w:tab w:val="left" w:pos="1452"/>
        </w:tabs>
        <w:ind w:firstLine="709"/>
        <w:jc w:val="both"/>
        <w:rPr>
          <w:rFonts w:ascii="Times New Roman" w:hAnsi="Times New Roman"/>
          <w:sz w:val="28"/>
          <w:szCs w:val="28"/>
        </w:rPr>
      </w:pPr>
      <w:r w:rsidRPr="001A634A">
        <w:rPr>
          <w:rFonts w:ascii="Times New Roman" w:hAnsi="Times New Roman"/>
          <w:sz w:val="28"/>
          <w:szCs w:val="28"/>
        </w:rPr>
        <w:t>1) информацию о заявителе: полное и сокращенное (при наличии) наименование, основной государственный регистрационный номер</w:t>
      </w:r>
      <w:r>
        <w:rPr>
          <w:rFonts w:ascii="Times New Roman" w:hAnsi="Times New Roman"/>
          <w:sz w:val="28"/>
          <w:szCs w:val="28"/>
        </w:rPr>
        <w:t xml:space="preserve"> (далее – ОГРН)</w:t>
      </w:r>
      <w:r w:rsidRPr="001A634A">
        <w:rPr>
          <w:rFonts w:ascii="Times New Roman" w:hAnsi="Times New Roman"/>
          <w:sz w:val="28"/>
          <w:szCs w:val="28"/>
        </w:rPr>
        <w:t>, идентификационный номер налогоплательщика</w:t>
      </w:r>
      <w:r>
        <w:rPr>
          <w:rFonts w:ascii="Times New Roman" w:hAnsi="Times New Roman"/>
          <w:sz w:val="28"/>
          <w:szCs w:val="28"/>
        </w:rPr>
        <w:t xml:space="preserve"> (далее – ИНН)</w:t>
      </w:r>
      <w:r w:rsidRPr="001A634A">
        <w:rPr>
          <w:rFonts w:ascii="Times New Roman" w:hAnsi="Times New Roman"/>
          <w:sz w:val="28"/>
          <w:szCs w:val="28"/>
        </w:rPr>
        <w:t>, место нахождения, основные виды деятельности, контактный телефон, адрес электронной почты для направления юридически значимых сообщений;</w:t>
      </w:r>
    </w:p>
    <w:p w:rsidR="00D006AA" w:rsidRPr="001A634A" w:rsidRDefault="00D006AA" w:rsidP="00D006AA">
      <w:pPr>
        <w:autoSpaceDE w:val="0"/>
        <w:autoSpaceDN w:val="0"/>
        <w:adjustRightInd w:val="0"/>
        <w:ind w:firstLine="708"/>
        <w:jc w:val="both"/>
        <w:rPr>
          <w:rFonts w:ascii="Times New Roman" w:eastAsiaTheme="minorHAnsi" w:hAnsi="Times New Roman"/>
          <w:sz w:val="28"/>
          <w:szCs w:val="28"/>
          <w:lang w:eastAsia="en-US"/>
        </w:rPr>
      </w:pPr>
      <w:r w:rsidRPr="001A634A">
        <w:rPr>
          <w:rFonts w:ascii="Times New Roman" w:eastAsiaTheme="minorHAnsi" w:hAnsi="Times New Roman"/>
          <w:sz w:val="28"/>
          <w:szCs w:val="28"/>
          <w:lang w:eastAsia="en-US"/>
        </w:rPr>
        <w:t xml:space="preserve">2) информацию о том, что заявитель соответствует требованиям, установленным </w:t>
      </w:r>
      <w:hyperlink r:id="rId14" w:history="1">
        <w:r w:rsidRPr="00632E56">
          <w:rPr>
            <w:rFonts w:ascii="Times New Roman" w:eastAsiaTheme="minorHAnsi" w:hAnsi="Times New Roman"/>
            <w:sz w:val="28"/>
            <w:szCs w:val="28"/>
            <w:lang w:eastAsia="en-US"/>
          </w:rPr>
          <w:t xml:space="preserve">подпунктами </w:t>
        </w:r>
      </w:hyperlink>
      <w:r w:rsidR="007C2C75" w:rsidRPr="00632E56">
        <w:rPr>
          <w:rFonts w:ascii="Times New Roman" w:eastAsiaTheme="minorHAnsi" w:hAnsi="Times New Roman"/>
          <w:sz w:val="28"/>
          <w:szCs w:val="28"/>
          <w:lang w:eastAsia="en-US"/>
        </w:rPr>
        <w:t>7</w:t>
      </w:r>
      <w:r w:rsidRPr="00632E56">
        <w:rPr>
          <w:rFonts w:ascii="Times New Roman" w:eastAsiaTheme="minorHAnsi" w:hAnsi="Times New Roman"/>
          <w:sz w:val="28"/>
          <w:szCs w:val="28"/>
          <w:lang w:eastAsia="en-US"/>
        </w:rPr>
        <w:t xml:space="preserve"> – </w:t>
      </w:r>
      <w:r w:rsidR="007C2C75" w:rsidRPr="00632E56">
        <w:rPr>
          <w:rFonts w:ascii="Times New Roman" w:eastAsiaTheme="minorHAnsi" w:hAnsi="Times New Roman"/>
          <w:sz w:val="28"/>
          <w:szCs w:val="28"/>
          <w:lang w:eastAsia="en-US"/>
        </w:rPr>
        <w:t>9</w:t>
      </w:r>
      <w:r w:rsidRPr="00632E56">
        <w:rPr>
          <w:rFonts w:ascii="Times New Roman" w:eastAsiaTheme="minorHAnsi" w:hAnsi="Times New Roman"/>
          <w:sz w:val="28"/>
          <w:szCs w:val="28"/>
          <w:lang w:eastAsia="en-US"/>
        </w:rPr>
        <w:t xml:space="preserve"> пунк</w:t>
      </w:r>
      <w:r w:rsidRPr="001A634A">
        <w:rPr>
          <w:rFonts w:ascii="Times New Roman" w:eastAsiaTheme="minorHAnsi" w:hAnsi="Times New Roman"/>
          <w:sz w:val="28"/>
          <w:szCs w:val="28"/>
          <w:lang w:eastAsia="en-US"/>
        </w:rPr>
        <w:t>та 1</w:t>
      </w:r>
      <w:r w:rsidR="007C2C75">
        <w:rPr>
          <w:rFonts w:ascii="Times New Roman" w:eastAsiaTheme="minorHAnsi" w:hAnsi="Times New Roman"/>
          <w:sz w:val="28"/>
          <w:szCs w:val="28"/>
          <w:lang w:eastAsia="en-US"/>
        </w:rPr>
        <w:t>0</w:t>
      </w:r>
      <w:r w:rsidRPr="001A634A">
        <w:rPr>
          <w:rFonts w:ascii="Times New Roman" w:eastAsiaTheme="minorHAnsi" w:hAnsi="Times New Roman"/>
          <w:sz w:val="28"/>
          <w:szCs w:val="28"/>
          <w:lang w:eastAsia="en-US"/>
        </w:rPr>
        <w:t xml:space="preserve"> настоящего Положения;</w:t>
      </w:r>
    </w:p>
    <w:p w:rsidR="00D006AA" w:rsidRPr="009A7F12" w:rsidRDefault="00D006AA" w:rsidP="00D006AA">
      <w:pPr>
        <w:pStyle w:val="11"/>
        <w:shd w:val="clear" w:color="auto" w:fill="auto"/>
        <w:tabs>
          <w:tab w:val="left" w:pos="1452"/>
        </w:tabs>
        <w:ind w:firstLine="709"/>
        <w:jc w:val="both"/>
        <w:rPr>
          <w:rFonts w:ascii="Times New Roman" w:hAnsi="Times New Roman"/>
          <w:sz w:val="28"/>
          <w:szCs w:val="28"/>
        </w:rPr>
      </w:pPr>
      <w:r w:rsidRPr="001A634A">
        <w:rPr>
          <w:rFonts w:ascii="Times New Roman" w:hAnsi="Times New Roman"/>
          <w:sz w:val="28"/>
          <w:szCs w:val="28"/>
        </w:rPr>
        <w:t>3) наименование номинации в соответствии с пунктом 3</w:t>
      </w:r>
      <w:r w:rsidRPr="007E148E">
        <w:rPr>
          <w:rFonts w:ascii="Times New Roman" w:hAnsi="Times New Roman"/>
          <w:sz w:val="28"/>
          <w:szCs w:val="28"/>
        </w:rPr>
        <w:t xml:space="preserve"> настоящего</w:t>
      </w:r>
      <w:r w:rsidRPr="009A7F12">
        <w:rPr>
          <w:rFonts w:ascii="Times New Roman" w:hAnsi="Times New Roman"/>
          <w:sz w:val="28"/>
          <w:szCs w:val="28"/>
        </w:rPr>
        <w:t xml:space="preserve"> </w:t>
      </w:r>
      <w:r w:rsidRPr="009A7F12">
        <w:rPr>
          <w:rFonts w:ascii="Times New Roman" w:hAnsi="Times New Roman"/>
          <w:sz w:val="28"/>
          <w:szCs w:val="28"/>
        </w:rPr>
        <w:lastRenderedPageBreak/>
        <w:t>Положения, тематике которой соответствует проект;</w:t>
      </w:r>
    </w:p>
    <w:p w:rsidR="00D006AA" w:rsidRPr="009A7F12" w:rsidRDefault="00D006AA" w:rsidP="00D006AA">
      <w:pPr>
        <w:pStyle w:val="11"/>
        <w:shd w:val="clear" w:color="auto" w:fill="auto"/>
        <w:tabs>
          <w:tab w:val="left" w:pos="1452"/>
        </w:tabs>
        <w:ind w:firstLine="709"/>
        <w:jc w:val="both"/>
        <w:rPr>
          <w:rFonts w:ascii="Times New Roman" w:hAnsi="Times New Roman"/>
          <w:sz w:val="28"/>
          <w:szCs w:val="28"/>
        </w:rPr>
      </w:pPr>
      <w:r w:rsidRPr="009A7F12">
        <w:rPr>
          <w:rFonts w:ascii="Times New Roman" w:hAnsi="Times New Roman"/>
          <w:sz w:val="28"/>
          <w:szCs w:val="28"/>
        </w:rPr>
        <w:t xml:space="preserve">4) </w:t>
      </w:r>
      <w:r>
        <w:rPr>
          <w:rFonts w:ascii="Times New Roman" w:hAnsi="Times New Roman"/>
          <w:sz w:val="28"/>
          <w:szCs w:val="28"/>
        </w:rPr>
        <w:t>наименование</w:t>
      </w:r>
      <w:r w:rsidRPr="009A7F12">
        <w:rPr>
          <w:rFonts w:ascii="Times New Roman" w:hAnsi="Times New Roman"/>
          <w:sz w:val="28"/>
          <w:szCs w:val="28"/>
        </w:rPr>
        <w:t xml:space="preserve"> проекта, </w:t>
      </w:r>
      <w:r>
        <w:rPr>
          <w:rFonts w:ascii="Times New Roman" w:hAnsi="Times New Roman"/>
          <w:sz w:val="28"/>
          <w:szCs w:val="28"/>
        </w:rPr>
        <w:t>на</w:t>
      </w:r>
      <w:r w:rsidRPr="009A7F12">
        <w:rPr>
          <w:rFonts w:ascii="Times New Roman" w:hAnsi="Times New Roman"/>
          <w:sz w:val="28"/>
          <w:szCs w:val="28"/>
        </w:rPr>
        <w:t xml:space="preserve"> реализаци</w:t>
      </w:r>
      <w:r>
        <w:rPr>
          <w:rFonts w:ascii="Times New Roman" w:hAnsi="Times New Roman"/>
          <w:sz w:val="28"/>
          <w:szCs w:val="28"/>
        </w:rPr>
        <w:t>ю</w:t>
      </w:r>
      <w:r w:rsidRPr="009A7F12">
        <w:rPr>
          <w:rFonts w:ascii="Times New Roman" w:hAnsi="Times New Roman"/>
          <w:sz w:val="28"/>
          <w:szCs w:val="28"/>
        </w:rPr>
        <w:t xml:space="preserve"> которого </w:t>
      </w:r>
      <w:r>
        <w:rPr>
          <w:rFonts w:ascii="Times New Roman" w:hAnsi="Times New Roman"/>
          <w:sz w:val="28"/>
          <w:szCs w:val="28"/>
        </w:rPr>
        <w:t>предоставляются</w:t>
      </w:r>
      <w:r w:rsidRPr="009A7F12">
        <w:rPr>
          <w:rFonts w:ascii="Times New Roman" w:hAnsi="Times New Roman"/>
          <w:sz w:val="28"/>
          <w:szCs w:val="28"/>
        </w:rPr>
        <w:t xml:space="preserve"> субсиди</w:t>
      </w:r>
      <w:r>
        <w:rPr>
          <w:rFonts w:ascii="Times New Roman" w:hAnsi="Times New Roman"/>
          <w:sz w:val="28"/>
          <w:szCs w:val="28"/>
        </w:rPr>
        <w:t>и</w:t>
      </w:r>
      <w:r w:rsidRPr="009A7F12">
        <w:rPr>
          <w:rFonts w:ascii="Times New Roman" w:hAnsi="Times New Roman"/>
          <w:sz w:val="28"/>
          <w:szCs w:val="28"/>
        </w:rPr>
        <w:t>;</w:t>
      </w:r>
    </w:p>
    <w:p w:rsidR="00D006AA" w:rsidRPr="009A7F12" w:rsidRDefault="00D006AA" w:rsidP="00D006AA">
      <w:pPr>
        <w:pStyle w:val="11"/>
        <w:shd w:val="clear" w:color="auto" w:fill="auto"/>
        <w:tabs>
          <w:tab w:val="left" w:pos="1452"/>
        </w:tabs>
        <w:ind w:firstLine="709"/>
        <w:jc w:val="both"/>
        <w:rPr>
          <w:rFonts w:ascii="Times New Roman" w:hAnsi="Times New Roman"/>
          <w:sz w:val="28"/>
          <w:szCs w:val="28"/>
        </w:rPr>
      </w:pPr>
      <w:r w:rsidRPr="009A7F12">
        <w:rPr>
          <w:rFonts w:ascii="Times New Roman" w:hAnsi="Times New Roman"/>
          <w:sz w:val="28"/>
          <w:szCs w:val="28"/>
        </w:rPr>
        <w:t>5) краткое описание проекта;</w:t>
      </w:r>
    </w:p>
    <w:p w:rsidR="00D006AA" w:rsidRPr="009A7F12" w:rsidRDefault="00D006AA" w:rsidP="00D006AA">
      <w:pPr>
        <w:pStyle w:val="11"/>
        <w:shd w:val="clear" w:color="auto" w:fill="auto"/>
        <w:tabs>
          <w:tab w:val="left" w:pos="1452"/>
        </w:tabs>
        <w:ind w:firstLine="709"/>
        <w:jc w:val="both"/>
        <w:rPr>
          <w:rFonts w:ascii="Times New Roman" w:hAnsi="Times New Roman"/>
          <w:sz w:val="28"/>
          <w:szCs w:val="28"/>
        </w:rPr>
      </w:pPr>
      <w:r w:rsidRPr="009A7F12">
        <w:rPr>
          <w:rFonts w:ascii="Times New Roman" w:hAnsi="Times New Roman"/>
          <w:sz w:val="28"/>
          <w:szCs w:val="28"/>
        </w:rPr>
        <w:t>6) география проекта;</w:t>
      </w:r>
    </w:p>
    <w:p w:rsidR="00D006AA" w:rsidRPr="009A7F12" w:rsidRDefault="00D006AA" w:rsidP="00D006AA">
      <w:pPr>
        <w:pStyle w:val="11"/>
        <w:shd w:val="clear" w:color="auto" w:fill="auto"/>
        <w:tabs>
          <w:tab w:val="left" w:pos="1452"/>
        </w:tabs>
        <w:ind w:firstLine="709"/>
        <w:jc w:val="both"/>
        <w:rPr>
          <w:rFonts w:ascii="Times New Roman" w:hAnsi="Times New Roman"/>
          <w:sz w:val="28"/>
          <w:szCs w:val="28"/>
        </w:rPr>
      </w:pPr>
      <w:r w:rsidRPr="009A7F12">
        <w:rPr>
          <w:rFonts w:ascii="Times New Roman" w:hAnsi="Times New Roman"/>
          <w:sz w:val="28"/>
          <w:szCs w:val="28"/>
        </w:rPr>
        <w:t>7) срок реализации проекта;</w:t>
      </w:r>
    </w:p>
    <w:p w:rsidR="00D006AA" w:rsidRPr="009A7F12" w:rsidRDefault="00D006AA" w:rsidP="00D006AA">
      <w:pPr>
        <w:pStyle w:val="11"/>
        <w:shd w:val="clear" w:color="auto" w:fill="auto"/>
        <w:tabs>
          <w:tab w:val="left" w:pos="1452"/>
        </w:tabs>
        <w:ind w:firstLine="709"/>
        <w:jc w:val="both"/>
        <w:rPr>
          <w:rFonts w:ascii="Times New Roman" w:hAnsi="Times New Roman"/>
          <w:sz w:val="28"/>
          <w:szCs w:val="28"/>
        </w:rPr>
      </w:pPr>
      <w:r w:rsidRPr="009A7F12">
        <w:rPr>
          <w:rFonts w:ascii="Times New Roman" w:hAnsi="Times New Roman"/>
          <w:sz w:val="28"/>
          <w:szCs w:val="28"/>
        </w:rPr>
        <w:t>8) обоснование социальной значимости проекта;</w:t>
      </w:r>
    </w:p>
    <w:p w:rsidR="00D006AA" w:rsidRPr="009A7F12" w:rsidRDefault="00D006AA" w:rsidP="00D006AA">
      <w:pPr>
        <w:pStyle w:val="11"/>
        <w:shd w:val="clear" w:color="auto" w:fill="auto"/>
        <w:tabs>
          <w:tab w:val="left" w:pos="1452"/>
        </w:tabs>
        <w:ind w:firstLine="709"/>
        <w:jc w:val="both"/>
        <w:rPr>
          <w:rFonts w:ascii="Times New Roman" w:hAnsi="Times New Roman"/>
          <w:sz w:val="28"/>
          <w:szCs w:val="28"/>
        </w:rPr>
      </w:pPr>
      <w:r w:rsidRPr="009A7F12">
        <w:rPr>
          <w:rFonts w:ascii="Times New Roman" w:hAnsi="Times New Roman"/>
          <w:sz w:val="28"/>
          <w:szCs w:val="28"/>
        </w:rPr>
        <w:t>9) целевые группы проекта;</w:t>
      </w:r>
    </w:p>
    <w:p w:rsidR="00D006AA" w:rsidRPr="009A7F12" w:rsidRDefault="00D006AA" w:rsidP="00D006AA">
      <w:pPr>
        <w:pStyle w:val="11"/>
        <w:shd w:val="clear" w:color="auto" w:fill="auto"/>
        <w:tabs>
          <w:tab w:val="left" w:pos="1452"/>
        </w:tabs>
        <w:ind w:firstLine="709"/>
        <w:jc w:val="both"/>
        <w:rPr>
          <w:rFonts w:ascii="Times New Roman" w:hAnsi="Times New Roman"/>
          <w:sz w:val="28"/>
          <w:szCs w:val="28"/>
        </w:rPr>
      </w:pPr>
      <w:r w:rsidRPr="009A7F12">
        <w:rPr>
          <w:rFonts w:ascii="Times New Roman" w:hAnsi="Times New Roman"/>
          <w:sz w:val="28"/>
          <w:szCs w:val="28"/>
        </w:rPr>
        <w:t>10) цель (цели) и задачи проекта;</w:t>
      </w:r>
    </w:p>
    <w:p w:rsidR="00D006AA" w:rsidRPr="009A7F12" w:rsidRDefault="00D006AA" w:rsidP="00D006AA">
      <w:pPr>
        <w:pStyle w:val="11"/>
        <w:shd w:val="clear" w:color="auto" w:fill="auto"/>
        <w:tabs>
          <w:tab w:val="left" w:pos="1452"/>
        </w:tabs>
        <w:ind w:firstLine="709"/>
        <w:jc w:val="both"/>
        <w:rPr>
          <w:rFonts w:ascii="Times New Roman" w:hAnsi="Times New Roman"/>
          <w:sz w:val="28"/>
          <w:szCs w:val="28"/>
        </w:rPr>
      </w:pPr>
      <w:r w:rsidRPr="009A7F12">
        <w:rPr>
          <w:rFonts w:ascii="Times New Roman" w:hAnsi="Times New Roman"/>
          <w:sz w:val="28"/>
          <w:szCs w:val="28"/>
        </w:rPr>
        <w:t xml:space="preserve">11) ожидаемые количественные и качественные результаты </w:t>
      </w:r>
      <w:r w:rsidRPr="005C0E69">
        <w:rPr>
          <w:rFonts w:ascii="Times New Roman" w:hAnsi="Times New Roman"/>
          <w:sz w:val="28"/>
          <w:szCs w:val="28"/>
        </w:rPr>
        <w:t>реализации проекта;</w:t>
      </w:r>
    </w:p>
    <w:p w:rsidR="00D006AA" w:rsidRPr="009A7F12" w:rsidRDefault="00D006AA" w:rsidP="00D006AA">
      <w:pPr>
        <w:pStyle w:val="11"/>
        <w:shd w:val="clear" w:color="auto" w:fill="auto"/>
        <w:tabs>
          <w:tab w:val="left" w:pos="1452"/>
        </w:tabs>
        <w:ind w:firstLine="709"/>
        <w:jc w:val="both"/>
        <w:rPr>
          <w:rFonts w:ascii="Times New Roman" w:hAnsi="Times New Roman"/>
          <w:sz w:val="28"/>
          <w:szCs w:val="28"/>
        </w:rPr>
      </w:pPr>
      <w:r w:rsidRPr="009A7F12">
        <w:rPr>
          <w:rFonts w:ascii="Times New Roman" w:hAnsi="Times New Roman"/>
          <w:sz w:val="28"/>
          <w:szCs w:val="28"/>
        </w:rPr>
        <w:t>12) бюджет проекта;</w:t>
      </w:r>
    </w:p>
    <w:p w:rsidR="00D006AA" w:rsidRPr="009A7F12" w:rsidRDefault="00D006AA" w:rsidP="00D006AA">
      <w:pPr>
        <w:pStyle w:val="11"/>
        <w:shd w:val="clear" w:color="auto" w:fill="auto"/>
        <w:tabs>
          <w:tab w:val="left" w:pos="1452"/>
        </w:tabs>
        <w:ind w:firstLine="709"/>
        <w:jc w:val="both"/>
        <w:rPr>
          <w:rFonts w:ascii="Times New Roman" w:hAnsi="Times New Roman"/>
          <w:sz w:val="28"/>
          <w:szCs w:val="28"/>
        </w:rPr>
      </w:pPr>
      <w:r w:rsidRPr="009A7F12">
        <w:rPr>
          <w:rFonts w:ascii="Times New Roman" w:hAnsi="Times New Roman"/>
          <w:sz w:val="28"/>
          <w:szCs w:val="28"/>
        </w:rPr>
        <w:t>13) календарный план проекта;</w:t>
      </w:r>
    </w:p>
    <w:p w:rsidR="00D006AA" w:rsidRPr="009A7F12" w:rsidRDefault="00D006AA" w:rsidP="00D006AA">
      <w:pPr>
        <w:pStyle w:val="11"/>
        <w:shd w:val="clear" w:color="auto" w:fill="auto"/>
        <w:tabs>
          <w:tab w:val="left" w:pos="1452"/>
        </w:tabs>
        <w:ind w:firstLine="709"/>
        <w:jc w:val="both"/>
        <w:rPr>
          <w:rFonts w:ascii="Times New Roman" w:hAnsi="Times New Roman"/>
          <w:sz w:val="28"/>
          <w:szCs w:val="28"/>
        </w:rPr>
      </w:pPr>
      <w:r w:rsidRPr="009A7F12">
        <w:rPr>
          <w:rFonts w:ascii="Times New Roman" w:hAnsi="Times New Roman"/>
          <w:sz w:val="28"/>
          <w:szCs w:val="28"/>
        </w:rPr>
        <w:t>14) информация о руководителе проекта;</w:t>
      </w:r>
    </w:p>
    <w:p w:rsidR="00D006AA" w:rsidRPr="009A7F12" w:rsidRDefault="00D006AA" w:rsidP="00D006AA">
      <w:pPr>
        <w:pStyle w:val="11"/>
        <w:shd w:val="clear" w:color="auto" w:fill="auto"/>
        <w:tabs>
          <w:tab w:val="left" w:pos="1452"/>
        </w:tabs>
        <w:ind w:firstLine="709"/>
        <w:jc w:val="both"/>
        <w:rPr>
          <w:rFonts w:ascii="Times New Roman" w:hAnsi="Times New Roman"/>
          <w:sz w:val="28"/>
          <w:szCs w:val="28"/>
        </w:rPr>
      </w:pPr>
      <w:r w:rsidRPr="009A7F12">
        <w:rPr>
          <w:rFonts w:ascii="Times New Roman" w:hAnsi="Times New Roman"/>
          <w:sz w:val="28"/>
          <w:szCs w:val="28"/>
        </w:rPr>
        <w:t>15) информация о команде проекта;</w:t>
      </w:r>
    </w:p>
    <w:p w:rsidR="00D006AA" w:rsidRPr="009A7F12" w:rsidRDefault="00D006AA" w:rsidP="00D006AA">
      <w:pPr>
        <w:pStyle w:val="11"/>
        <w:shd w:val="clear" w:color="auto" w:fill="auto"/>
        <w:tabs>
          <w:tab w:val="left" w:pos="1452"/>
        </w:tabs>
        <w:ind w:firstLine="709"/>
        <w:jc w:val="both"/>
        <w:rPr>
          <w:rFonts w:ascii="Times New Roman" w:hAnsi="Times New Roman"/>
          <w:sz w:val="28"/>
          <w:szCs w:val="28"/>
        </w:rPr>
      </w:pPr>
      <w:r w:rsidRPr="00EA40D7">
        <w:rPr>
          <w:rFonts w:ascii="Times New Roman" w:hAnsi="Times New Roman"/>
          <w:sz w:val="28"/>
          <w:szCs w:val="28"/>
        </w:rPr>
        <w:t>16) запрашиваем</w:t>
      </w:r>
      <w:r>
        <w:rPr>
          <w:rFonts w:ascii="Times New Roman" w:hAnsi="Times New Roman"/>
          <w:sz w:val="28"/>
          <w:szCs w:val="28"/>
        </w:rPr>
        <w:t>ый</w:t>
      </w:r>
      <w:r w:rsidRPr="00EA40D7">
        <w:rPr>
          <w:rFonts w:ascii="Times New Roman" w:hAnsi="Times New Roman"/>
          <w:sz w:val="28"/>
          <w:szCs w:val="28"/>
        </w:rPr>
        <w:t xml:space="preserve"> </w:t>
      </w:r>
      <w:r>
        <w:rPr>
          <w:rFonts w:ascii="Times New Roman" w:hAnsi="Times New Roman"/>
          <w:sz w:val="28"/>
          <w:szCs w:val="28"/>
        </w:rPr>
        <w:t>размер</w:t>
      </w:r>
      <w:r w:rsidRPr="00EA40D7">
        <w:rPr>
          <w:rFonts w:ascii="Times New Roman" w:hAnsi="Times New Roman"/>
          <w:sz w:val="28"/>
          <w:szCs w:val="28"/>
        </w:rPr>
        <w:t xml:space="preserve"> субсидий.</w:t>
      </w:r>
    </w:p>
    <w:p w:rsidR="00352FDA" w:rsidRPr="009A7F12" w:rsidRDefault="00F65027" w:rsidP="00352FDA">
      <w:pPr>
        <w:pStyle w:val="11"/>
        <w:shd w:val="clear" w:color="auto" w:fill="auto"/>
        <w:tabs>
          <w:tab w:val="left" w:pos="1452"/>
        </w:tabs>
        <w:ind w:firstLine="709"/>
        <w:jc w:val="both"/>
        <w:rPr>
          <w:rFonts w:ascii="Times New Roman" w:hAnsi="Times New Roman"/>
          <w:sz w:val="28"/>
          <w:szCs w:val="28"/>
        </w:rPr>
      </w:pPr>
      <w:r w:rsidRPr="00BE623E">
        <w:rPr>
          <w:rFonts w:ascii="Times New Roman" w:hAnsi="Times New Roman"/>
          <w:sz w:val="28"/>
          <w:szCs w:val="28"/>
        </w:rPr>
        <w:t>1</w:t>
      </w:r>
      <w:r w:rsidR="007624FE">
        <w:rPr>
          <w:rFonts w:ascii="Times New Roman" w:hAnsi="Times New Roman"/>
          <w:sz w:val="28"/>
          <w:szCs w:val="28"/>
        </w:rPr>
        <w:t>7</w:t>
      </w:r>
      <w:r w:rsidRPr="00BE623E">
        <w:rPr>
          <w:rFonts w:ascii="Times New Roman" w:hAnsi="Times New Roman"/>
          <w:sz w:val="28"/>
          <w:szCs w:val="28"/>
        </w:rPr>
        <w:t xml:space="preserve">. </w:t>
      </w:r>
      <w:r w:rsidR="00352FDA" w:rsidRPr="009A7F12">
        <w:rPr>
          <w:rFonts w:ascii="Times New Roman" w:hAnsi="Times New Roman"/>
          <w:sz w:val="28"/>
          <w:szCs w:val="28"/>
        </w:rPr>
        <w:t xml:space="preserve">В состав заявки </w:t>
      </w:r>
      <w:r w:rsidR="00352FDA">
        <w:rPr>
          <w:rFonts w:ascii="Times New Roman" w:hAnsi="Times New Roman"/>
          <w:sz w:val="28"/>
          <w:szCs w:val="28"/>
        </w:rPr>
        <w:t xml:space="preserve">заявитель обязан </w:t>
      </w:r>
      <w:r w:rsidR="00352FDA" w:rsidRPr="009A7F12">
        <w:rPr>
          <w:rFonts w:ascii="Times New Roman" w:hAnsi="Times New Roman"/>
          <w:sz w:val="28"/>
          <w:szCs w:val="28"/>
        </w:rPr>
        <w:t>включ</w:t>
      </w:r>
      <w:r w:rsidR="00352FDA">
        <w:rPr>
          <w:rFonts w:ascii="Times New Roman" w:hAnsi="Times New Roman"/>
          <w:sz w:val="28"/>
          <w:szCs w:val="28"/>
        </w:rPr>
        <w:t>ить</w:t>
      </w:r>
      <w:r w:rsidR="00352FDA" w:rsidRPr="009A7F12">
        <w:rPr>
          <w:rFonts w:ascii="Times New Roman" w:hAnsi="Times New Roman"/>
          <w:sz w:val="28"/>
          <w:szCs w:val="28"/>
        </w:rPr>
        <w:t xml:space="preserve"> следующие документы</w:t>
      </w:r>
      <w:r w:rsidR="00352FDA" w:rsidRPr="00D073BA">
        <w:rPr>
          <w:rFonts w:ascii="Times New Roman" w:hAnsi="Times New Roman"/>
          <w:sz w:val="28"/>
          <w:szCs w:val="28"/>
        </w:rPr>
        <w:t xml:space="preserve"> </w:t>
      </w:r>
      <w:r w:rsidR="00352FDA">
        <w:rPr>
          <w:rFonts w:ascii="Times New Roman" w:hAnsi="Times New Roman"/>
          <w:sz w:val="28"/>
          <w:szCs w:val="28"/>
        </w:rPr>
        <w:t xml:space="preserve">(каждый </w:t>
      </w:r>
      <w:r w:rsidR="00352FDA" w:rsidRPr="009A7F12">
        <w:rPr>
          <w:rFonts w:ascii="Times New Roman" w:hAnsi="Times New Roman"/>
          <w:sz w:val="28"/>
          <w:szCs w:val="28"/>
        </w:rPr>
        <w:t xml:space="preserve">документ в виде одного файла в формате </w:t>
      </w:r>
      <w:r w:rsidR="00352FDA" w:rsidRPr="009A7F12">
        <w:rPr>
          <w:rFonts w:ascii="Times New Roman" w:hAnsi="Times New Roman"/>
          <w:sz w:val="28"/>
          <w:szCs w:val="28"/>
          <w:lang w:val="en-US" w:bidi="en-US"/>
        </w:rPr>
        <w:t>pdf</w:t>
      </w:r>
      <w:r w:rsidR="00352FDA">
        <w:rPr>
          <w:rFonts w:ascii="Times New Roman" w:hAnsi="Times New Roman"/>
          <w:sz w:val="28"/>
          <w:szCs w:val="28"/>
          <w:lang w:bidi="en-US"/>
        </w:rPr>
        <w:t>):</w:t>
      </w:r>
    </w:p>
    <w:p w:rsidR="00352FDA" w:rsidRPr="009A7F12" w:rsidRDefault="00352FDA" w:rsidP="00352FDA">
      <w:pPr>
        <w:pStyle w:val="11"/>
        <w:shd w:val="clear" w:color="auto" w:fill="auto"/>
        <w:tabs>
          <w:tab w:val="left" w:pos="1452"/>
        </w:tabs>
        <w:ind w:firstLine="709"/>
        <w:jc w:val="both"/>
        <w:rPr>
          <w:rFonts w:ascii="Times New Roman" w:hAnsi="Times New Roman"/>
          <w:sz w:val="28"/>
          <w:szCs w:val="28"/>
        </w:rPr>
      </w:pPr>
      <w:r w:rsidRPr="009A7F12">
        <w:rPr>
          <w:rFonts w:ascii="Times New Roman" w:hAnsi="Times New Roman"/>
          <w:sz w:val="28"/>
          <w:szCs w:val="28"/>
        </w:rPr>
        <w:t>1) электронн</w:t>
      </w:r>
      <w:r>
        <w:rPr>
          <w:rFonts w:ascii="Times New Roman" w:hAnsi="Times New Roman"/>
          <w:sz w:val="28"/>
          <w:szCs w:val="28"/>
        </w:rPr>
        <w:t>ые</w:t>
      </w:r>
      <w:r w:rsidRPr="009A7F12">
        <w:rPr>
          <w:rFonts w:ascii="Times New Roman" w:hAnsi="Times New Roman"/>
          <w:sz w:val="28"/>
          <w:szCs w:val="28"/>
        </w:rPr>
        <w:t xml:space="preserve"> (отсканированн</w:t>
      </w:r>
      <w:r>
        <w:rPr>
          <w:rFonts w:ascii="Times New Roman" w:hAnsi="Times New Roman"/>
          <w:sz w:val="28"/>
          <w:szCs w:val="28"/>
        </w:rPr>
        <w:t>ые</w:t>
      </w:r>
      <w:r w:rsidRPr="009A7F12">
        <w:rPr>
          <w:rFonts w:ascii="Times New Roman" w:hAnsi="Times New Roman"/>
          <w:sz w:val="28"/>
          <w:szCs w:val="28"/>
        </w:rPr>
        <w:t>) копи</w:t>
      </w:r>
      <w:r>
        <w:rPr>
          <w:rFonts w:ascii="Times New Roman" w:hAnsi="Times New Roman"/>
          <w:sz w:val="28"/>
          <w:szCs w:val="28"/>
        </w:rPr>
        <w:t>и</w:t>
      </w:r>
      <w:r w:rsidRPr="009A7F12">
        <w:rPr>
          <w:rFonts w:ascii="Times New Roman" w:hAnsi="Times New Roman"/>
          <w:sz w:val="28"/>
          <w:szCs w:val="28"/>
        </w:rPr>
        <w:t xml:space="preserve"> </w:t>
      </w:r>
      <w:r>
        <w:rPr>
          <w:rFonts w:ascii="Times New Roman" w:hAnsi="Times New Roman"/>
          <w:sz w:val="28"/>
          <w:szCs w:val="28"/>
        </w:rPr>
        <w:t xml:space="preserve">учредительных документов </w:t>
      </w:r>
      <w:r w:rsidRPr="00015B70">
        <w:rPr>
          <w:rFonts w:ascii="Times New Roman" w:hAnsi="Times New Roman"/>
          <w:sz w:val="28"/>
          <w:szCs w:val="28"/>
        </w:rPr>
        <w:t>заявителя (</w:t>
      </w:r>
      <w:r>
        <w:rPr>
          <w:rFonts w:ascii="Times New Roman" w:hAnsi="Times New Roman"/>
          <w:sz w:val="28"/>
          <w:szCs w:val="28"/>
        </w:rPr>
        <w:t>с изменениями) (за исключением типового устава, утвержденного уполномоченным государственным органом);</w:t>
      </w:r>
    </w:p>
    <w:p w:rsidR="00352FDA" w:rsidRPr="009A7F12" w:rsidRDefault="00352FDA" w:rsidP="00352FDA">
      <w:pPr>
        <w:pStyle w:val="11"/>
        <w:shd w:val="clear" w:color="auto" w:fill="auto"/>
        <w:tabs>
          <w:tab w:val="left" w:pos="1440"/>
        </w:tabs>
        <w:ind w:firstLine="709"/>
        <w:jc w:val="both"/>
        <w:rPr>
          <w:rFonts w:ascii="Times New Roman" w:hAnsi="Times New Roman"/>
          <w:sz w:val="28"/>
          <w:szCs w:val="28"/>
        </w:rPr>
      </w:pPr>
      <w:r w:rsidRPr="009A7F12">
        <w:rPr>
          <w:rFonts w:ascii="Times New Roman" w:hAnsi="Times New Roman"/>
          <w:sz w:val="28"/>
          <w:szCs w:val="28"/>
        </w:rPr>
        <w:t>2) электронная (отсканированная) копия документа, подтверждающего полномочия лица на представление интересов</w:t>
      </w:r>
      <w:r w:rsidRPr="00C11148">
        <w:rPr>
          <w:rFonts w:ascii="Times New Roman" w:hAnsi="Times New Roman"/>
          <w:sz w:val="28"/>
          <w:szCs w:val="28"/>
        </w:rPr>
        <w:t xml:space="preserve"> </w:t>
      </w:r>
      <w:r>
        <w:rPr>
          <w:rFonts w:ascii="Times New Roman" w:hAnsi="Times New Roman"/>
          <w:sz w:val="28"/>
          <w:szCs w:val="28"/>
        </w:rPr>
        <w:t>заявителя в уполномоченном органе</w:t>
      </w:r>
      <w:r w:rsidRPr="009A7F12">
        <w:rPr>
          <w:rFonts w:ascii="Times New Roman" w:hAnsi="Times New Roman"/>
          <w:sz w:val="28"/>
          <w:szCs w:val="28"/>
        </w:rPr>
        <w:t>, заверенная подписью руководителя</w:t>
      </w:r>
      <w:r>
        <w:rPr>
          <w:rFonts w:ascii="Times New Roman" w:hAnsi="Times New Roman"/>
          <w:sz w:val="28"/>
          <w:szCs w:val="28"/>
        </w:rPr>
        <w:t xml:space="preserve"> заявителя</w:t>
      </w:r>
      <w:r w:rsidRPr="009A7F12">
        <w:rPr>
          <w:rFonts w:ascii="Times New Roman" w:eastAsia="Calibri" w:hAnsi="Times New Roman"/>
          <w:sz w:val="28"/>
          <w:szCs w:val="28"/>
        </w:rPr>
        <w:t xml:space="preserve"> </w:t>
      </w:r>
      <w:r w:rsidRPr="009A7F12">
        <w:rPr>
          <w:rFonts w:ascii="Times New Roman" w:hAnsi="Times New Roman"/>
          <w:sz w:val="28"/>
          <w:szCs w:val="28"/>
        </w:rPr>
        <w:t xml:space="preserve">и печатью </w:t>
      </w:r>
      <w:r>
        <w:rPr>
          <w:rFonts w:ascii="Times New Roman" w:hAnsi="Times New Roman"/>
          <w:sz w:val="28"/>
          <w:szCs w:val="28"/>
        </w:rPr>
        <w:t>заявителя</w:t>
      </w:r>
      <w:r w:rsidRPr="009A7F12">
        <w:rPr>
          <w:rFonts w:ascii="Times New Roman" w:hAnsi="Times New Roman"/>
          <w:sz w:val="28"/>
          <w:szCs w:val="28"/>
        </w:rPr>
        <w:t xml:space="preserve"> </w:t>
      </w:r>
      <w:r>
        <w:rPr>
          <w:rFonts w:ascii="Times New Roman" w:hAnsi="Times New Roman"/>
          <w:sz w:val="28"/>
          <w:szCs w:val="28"/>
        </w:rPr>
        <w:t xml:space="preserve">(при наличии печати) </w:t>
      </w:r>
      <w:r w:rsidRPr="009A7F12">
        <w:rPr>
          <w:rFonts w:ascii="Times New Roman" w:hAnsi="Times New Roman"/>
          <w:sz w:val="28"/>
          <w:szCs w:val="28"/>
        </w:rPr>
        <w:t xml:space="preserve">(в случае представления интересов </w:t>
      </w:r>
      <w:r>
        <w:rPr>
          <w:rFonts w:ascii="Times New Roman" w:hAnsi="Times New Roman"/>
          <w:sz w:val="28"/>
          <w:szCs w:val="28"/>
        </w:rPr>
        <w:t>заявителя</w:t>
      </w:r>
      <w:r w:rsidRPr="009A7F12">
        <w:rPr>
          <w:rFonts w:ascii="Times New Roman" w:hAnsi="Times New Roman"/>
          <w:sz w:val="28"/>
          <w:szCs w:val="28"/>
        </w:rPr>
        <w:t xml:space="preserve"> в уполномоченном органе</w:t>
      </w:r>
      <w:r>
        <w:rPr>
          <w:rFonts w:ascii="Times New Roman" w:hAnsi="Times New Roman"/>
          <w:sz w:val="28"/>
          <w:szCs w:val="28"/>
        </w:rPr>
        <w:t xml:space="preserve"> лицом</w:t>
      </w:r>
      <w:r w:rsidRPr="009A7F12">
        <w:rPr>
          <w:rFonts w:ascii="Times New Roman" w:hAnsi="Times New Roman"/>
          <w:sz w:val="28"/>
          <w:szCs w:val="28"/>
        </w:rPr>
        <w:t xml:space="preserve">, не являющимся лицом, имеющим право действовать без доверенности (далее – </w:t>
      </w:r>
      <w:r w:rsidRPr="00D82458">
        <w:rPr>
          <w:rFonts w:ascii="Times New Roman" w:hAnsi="Times New Roman"/>
          <w:sz w:val="28"/>
          <w:szCs w:val="28"/>
        </w:rPr>
        <w:t>уполномоченное лицо)</w:t>
      </w:r>
      <w:r>
        <w:rPr>
          <w:rFonts w:ascii="Times New Roman" w:hAnsi="Times New Roman"/>
          <w:sz w:val="28"/>
          <w:szCs w:val="28"/>
        </w:rPr>
        <w:t>)</w:t>
      </w:r>
      <w:r w:rsidRPr="00D82458">
        <w:rPr>
          <w:rFonts w:ascii="Times New Roman" w:hAnsi="Times New Roman"/>
          <w:sz w:val="28"/>
          <w:szCs w:val="28"/>
        </w:rPr>
        <w:t>.</w:t>
      </w:r>
    </w:p>
    <w:p w:rsidR="00352FDA" w:rsidRPr="009A7F12" w:rsidRDefault="00352FDA" w:rsidP="00352FDA">
      <w:pPr>
        <w:pStyle w:val="11"/>
        <w:shd w:val="clear" w:color="auto" w:fill="auto"/>
        <w:tabs>
          <w:tab w:val="left" w:pos="1440"/>
        </w:tabs>
        <w:ind w:firstLine="709"/>
        <w:jc w:val="both"/>
        <w:rPr>
          <w:rFonts w:ascii="Times New Roman" w:hAnsi="Times New Roman"/>
          <w:sz w:val="28"/>
          <w:szCs w:val="28"/>
        </w:rPr>
      </w:pPr>
      <w:r>
        <w:rPr>
          <w:rFonts w:ascii="Times New Roman" w:hAnsi="Times New Roman"/>
          <w:sz w:val="28"/>
          <w:szCs w:val="28"/>
        </w:rPr>
        <w:t>18</w:t>
      </w:r>
      <w:r w:rsidRPr="006155CD">
        <w:rPr>
          <w:rFonts w:ascii="Times New Roman" w:hAnsi="Times New Roman"/>
          <w:sz w:val="28"/>
          <w:szCs w:val="28"/>
        </w:rPr>
        <w:t>.</w:t>
      </w:r>
      <w:r w:rsidRPr="009A7F12">
        <w:rPr>
          <w:rFonts w:ascii="Times New Roman" w:hAnsi="Times New Roman"/>
          <w:sz w:val="28"/>
          <w:szCs w:val="28"/>
        </w:rPr>
        <w:t xml:space="preserve"> </w:t>
      </w:r>
      <w:r>
        <w:rPr>
          <w:rFonts w:ascii="Times New Roman" w:hAnsi="Times New Roman"/>
          <w:sz w:val="28"/>
          <w:szCs w:val="28"/>
        </w:rPr>
        <w:t>Заявитель</w:t>
      </w:r>
      <w:r w:rsidRPr="009A7F12">
        <w:rPr>
          <w:rFonts w:ascii="Times New Roman" w:hAnsi="Times New Roman"/>
          <w:sz w:val="28"/>
          <w:szCs w:val="28"/>
        </w:rPr>
        <w:t xml:space="preserve"> несет риск последствий неполучения юридически значимых сообщений, направленных организатором по адресу электронной почты, указанному в представленной </w:t>
      </w:r>
      <w:r>
        <w:rPr>
          <w:rFonts w:ascii="Times New Roman" w:hAnsi="Times New Roman"/>
          <w:sz w:val="28"/>
          <w:szCs w:val="28"/>
        </w:rPr>
        <w:t>заявителем</w:t>
      </w:r>
      <w:r w:rsidRPr="009A7F12">
        <w:rPr>
          <w:rFonts w:ascii="Times New Roman" w:hAnsi="Times New Roman"/>
          <w:sz w:val="28"/>
          <w:szCs w:val="28"/>
        </w:rPr>
        <w:t xml:space="preserve"> заявке.</w:t>
      </w:r>
    </w:p>
    <w:p w:rsidR="00D44B78" w:rsidRPr="009A7F12" w:rsidRDefault="00074ABF" w:rsidP="00D44B78">
      <w:pPr>
        <w:pStyle w:val="11"/>
        <w:shd w:val="clear" w:color="auto" w:fill="auto"/>
        <w:tabs>
          <w:tab w:val="left" w:pos="1452"/>
        </w:tabs>
        <w:ind w:firstLine="709"/>
        <w:jc w:val="both"/>
        <w:rPr>
          <w:rFonts w:ascii="Times New Roman" w:hAnsi="Times New Roman"/>
          <w:sz w:val="28"/>
          <w:szCs w:val="28"/>
        </w:rPr>
      </w:pPr>
      <w:r w:rsidRPr="00F90152">
        <w:rPr>
          <w:rFonts w:ascii="Times New Roman" w:hAnsi="Times New Roman"/>
          <w:sz w:val="28"/>
          <w:szCs w:val="28"/>
        </w:rPr>
        <w:t>1</w:t>
      </w:r>
      <w:r w:rsidR="00912F15" w:rsidRPr="00F90152">
        <w:rPr>
          <w:rFonts w:ascii="Times New Roman" w:hAnsi="Times New Roman"/>
          <w:sz w:val="28"/>
          <w:szCs w:val="28"/>
        </w:rPr>
        <w:t>9</w:t>
      </w:r>
      <w:r w:rsidRPr="00F90152">
        <w:rPr>
          <w:rFonts w:ascii="Times New Roman" w:hAnsi="Times New Roman"/>
          <w:sz w:val="28"/>
          <w:szCs w:val="28"/>
        </w:rPr>
        <w:t xml:space="preserve">. </w:t>
      </w:r>
      <w:r w:rsidR="00D44B78" w:rsidRPr="00FB5E76">
        <w:rPr>
          <w:rFonts w:ascii="Times New Roman" w:hAnsi="Times New Roman"/>
          <w:sz w:val="28"/>
          <w:szCs w:val="28"/>
        </w:rPr>
        <w:t>В состав заявки заявитель вправе включить следующие документы</w:t>
      </w:r>
      <w:r w:rsidR="00D44B78">
        <w:rPr>
          <w:szCs w:val="28"/>
        </w:rPr>
        <w:t xml:space="preserve"> </w:t>
      </w:r>
      <w:r w:rsidR="00D44B78">
        <w:rPr>
          <w:rFonts w:ascii="Times New Roman" w:hAnsi="Times New Roman"/>
          <w:sz w:val="28"/>
          <w:szCs w:val="28"/>
        </w:rPr>
        <w:t xml:space="preserve">(каждый </w:t>
      </w:r>
      <w:r w:rsidR="00D44B78" w:rsidRPr="009A7F12">
        <w:rPr>
          <w:rFonts w:ascii="Times New Roman" w:hAnsi="Times New Roman"/>
          <w:sz w:val="28"/>
          <w:szCs w:val="28"/>
        </w:rPr>
        <w:t xml:space="preserve">документ в виде одного файла в формате </w:t>
      </w:r>
      <w:r w:rsidR="00D44B78" w:rsidRPr="009A7F12">
        <w:rPr>
          <w:rFonts w:ascii="Times New Roman" w:hAnsi="Times New Roman"/>
          <w:sz w:val="28"/>
          <w:szCs w:val="28"/>
          <w:lang w:val="en-US" w:bidi="en-US"/>
        </w:rPr>
        <w:t>pdf</w:t>
      </w:r>
      <w:r w:rsidR="00D44B78">
        <w:rPr>
          <w:rFonts w:ascii="Times New Roman" w:hAnsi="Times New Roman"/>
          <w:sz w:val="28"/>
          <w:szCs w:val="28"/>
          <w:lang w:bidi="en-US"/>
        </w:rPr>
        <w:t>):</w:t>
      </w:r>
    </w:p>
    <w:p w:rsidR="00D44B78" w:rsidRPr="009A7F12" w:rsidRDefault="00D44B78" w:rsidP="00542EA7">
      <w:pPr>
        <w:pStyle w:val="ConsPlusNormal"/>
        <w:tabs>
          <w:tab w:val="left" w:pos="1134"/>
        </w:tabs>
        <w:ind w:firstLine="709"/>
        <w:jc w:val="both"/>
        <w:rPr>
          <w:b/>
          <w:szCs w:val="28"/>
        </w:rPr>
      </w:pPr>
      <w:bookmarkStart w:id="16" w:name="P144"/>
      <w:bookmarkStart w:id="17" w:name="P145"/>
      <w:bookmarkEnd w:id="16"/>
      <w:bookmarkEnd w:id="17"/>
      <w:r w:rsidRPr="009A7F12">
        <w:rPr>
          <w:szCs w:val="28"/>
        </w:rPr>
        <w:t xml:space="preserve">1) </w:t>
      </w:r>
      <w:r w:rsidR="00542EA7">
        <w:rPr>
          <w:szCs w:val="28"/>
        </w:rPr>
        <w:tab/>
      </w:r>
      <w:r w:rsidRPr="009A7F12">
        <w:rPr>
          <w:szCs w:val="28"/>
        </w:rPr>
        <w:t xml:space="preserve">электронные (отсканированные) копии документов, подтверждающих отсутствие у </w:t>
      </w:r>
      <w:r>
        <w:rPr>
          <w:szCs w:val="28"/>
        </w:rPr>
        <w:t>заявителя неисполненной обязанности</w:t>
      </w:r>
      <w:r w:rsidRPr="003A7C7C">
        <w:rPr>
          <w:szCs w:val="28"/>
        </w:rPr>
        <w:t xml:space="preserve"> </w:t>
      </w:r>
      <w:r w:rsidRPr="009A7F12">
        <w:rPr>
          <w:szCs w:val="28"/>
        </w:rPr>
        <w:t>по уплате налогов</w:t>
      </w:r>
      <w:r>
        <w:rPr>
          <w:szCs w:val="28"/>
        </w:rPr>
        <w:t>,</w:t>
      </w:r>
      <w:r w:rsidR="00542EA7">
        <w:rPr>
          <w:szCs w:val="28"/>
        </w:rPr>
        <w:t xml:space="preserve"> </w:t>
      </w:r>
      <w:r w:rsidRPr="009A7F12">
        <w:rPr>
          <w:szCs w:val="28"/>
        </w:rPr>
        <w:t xml:space="preserve">на 15 число месяца, предшествующего месяцу, в котором </w:t>
      </w:r>
      <w:r>
        <w:rPr>
          <w:szCs w:val="28"/>
        </w:rPr>
        <w:t>заявитель</w:t>
      </w:r>
      <w:r w:rsidRPr="009A7F12">
        <w:rPr>
          <w:szCs w:val="28"/>
        </w:rPr>
        <w:t xml:space="preserve"> представляет заявку:</w:t>
      </w:r>
    </w:p>
    <w:p w:rsidR="00D44B78" w:rsidRPr="009A7F12" w:rsidRDefault="00046631" w:rsidP="00542EA7">
      <w:pPr>
        <w:pStyle w:val="ConsPlusNormal"/>
        <w:tabs>
          <w:tab w:val="left" w:pos="1134"/>
        </w:tabs>
        <w:ind w:firstLine="709"/>
        <w:jc w:val="both"/>
        <w:rPr>
          <w:b/>
          <w:szCs w:val="28"/>
        </w:rPr>
      </w:pPr>
      <w:hyperlink r:id="rId15" w:history="1">
        <w:r w:rsidR="00D44B78" w:rsidRPr="009A7F12">
          <w:rPr>
            <w:szCs w:val="28"/>
          </w:rPr>
          <w:t>справки</w:t>
        </w:r>
      </w:hyperlink>
      <w:r w:rsidR="00D44B78" w:rsidRPr="009A7F12">
        <w:rPr>
          <w:szCs w:val="28"/>
        </w:rPr>
        <w:t xml:space="preserve"> об исполнении налогоплательщиком (плательщиком сбора, плательщиком страховых взносов, налоговым агентом) обязанности по уплате налогов</w:t>
      </w:r>
      <w:r w:rsidR="00D44B78">
        <w:rPr>
          <w:szCs w:val="28"/>
        </w:rPr>
        <w:t>,</w:t>
      </w:r>
      <w:r w:rsidR="00D44B78" w:rsidRPr="009D65AB">
        <w:rPr>
          <w:szCs w:val="28"/>
        </w:rPr>
        <w:t xml:space="preserve"> </w:t>
      </w:r>
      <w:r w:rsidR="00D44B78" w:rsidRPr="009A7F12">
        <w:rPr>
          <w:szCs w:val="28"/>
        </w:rPr>
        <w:t xml:space="preserve">сборов, страховых взносов, пеней, штрафов, процентов по форме, утвержденной приказом Федеральной налоговой службы от </w:t>
      </w:r>
      <w:r w:rsidR="00D44B78" w:rsidRPr="009A7F12">
        <w:rPr>
          <w:szCs w:val="28"/>
        </w:rPr>
        <w:br/>
        <w:t>20 января 2017 года № ММВ-7-8/20@, выданной территориальным органом Федеральной налоговой службы;</w:t>
      </w:r>
    </w:p>
    <w:p w:rsidR="00D44B78" w:rsidRPr="009A7F12" w:rsidRDefault="00D44B78" w:rsidP="00542EA7">
      <w:pPr>
        <w:pStyle w:val="ConsPlusNormal"/>
        <w:tabs>
          <w:tab w:val="left" w:pos="1134"/>
        </w:tabs>
        <w:ind w:firstLine="709"/>
        <w:jc w:val="both"/>
        <w:rPr>
          <w:b/>
          <w:szCs w:val="28"/>
        </w:rPr>
      </w:pPr>
      <w:r w:rsidRPr="009A7F12">
        <w:rPr>
          <w:szCs w:val="28"/>
        </w:rPr>
        <w:t xml:space="preserve">справки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выданной территориальным </w:t>
      </w:r>
      <w:r w:rsidRPr="009A7F12">
        <w:rPr>
          <w:szCs w:val="28"/>
        </w:rPr>
        <w:lastRenderedPageBreak/>
        <w:t>органом Фонда социального страхования Российской Федерации;</w:t>
      </w:r>
    </w:p>
    <w:p w:rsidR="00595AFC" w:rsidRPr="009A7F12" w:rsidRDefault="00595AFC" w:rsidP="00542EA7">
      <w:pPr>
        <w:pStyle w:val="ConsPlusNormal"/>
        <w:tabs>
          <w:tab w:val="left" w:pos="993"/>
          <w:tab w:val="left" w:pos="1134"/>
        </w:tabs>
        <w:ind w:firstLine="709"/>
        <w:jc w:val="both"/>
        <w:rPr>
          <w:b/>
          <w:szCs w:val="28"/>
        </w:rPr>
      </w:pPr>
      <w:r>
        <w:rPr>
          <w:szCs w:val="28"/>
        </w:rPr>
        <w:t>2)</w:t>
      </w:r>
      <w:r w:rsidR="00542EA7">
        <w:rPr>
          <w:szCs w:val="28"/>
        </w:rPr>
        <w:tab/>
      </w:r>
      <w:r w:rsidR="00542EA7">
        <w:rPr>
          <w:szCs w:val="28"/>
        </w:rPr>
        <w:tab/>
      </w:r>
      <w:r w:rsidRPr="009A7F12">
        <w:rPr>
          <w:szCs w:val="28"/>
        </w:rPr>
        <w:t>электронные (отсканированные) копии иных материалов (иллюстраций, фотографий, отзывов специалистов, договоров), подтверждающих значимость проекта, достоверность представленных сведений</w:t>
      </w:r>
      <w:r>
        <w:rPr>
          <w:szCs w:val="28"/>
        </w:rPr>
        <w:t>;</w:t>
      </w:r>
    </w:p>
    <w:p w:rsidR="00147703" w:rsidRPr="00542EA7" w:rsidRDefault="00147703" w:rsidP="00542EA7">
      <w:pPr>
        <w:pStyle w:val="ConsPlusNormal"/>
        <w:tabs>
          <w:tab w:val="left" w:pos="1134"/>
        </w:tabs>
        <w:ind w:firstLine="709"/>
        <w:jc w:val="both"/>
      </w:pPr>
      <w:r w:rsidRPr="00542EA7">
        <w:t xml:space="preserve">3) </w:t>
      </w:r>
      <w:r w:rsidR="00542EA7">
        <w:tab/>
      </w:r>
      <w:r w:rsidRPr="00542EA7">
        <w:t>подтверждение об исполнении обязанности по уплате налогов;</w:t>
      </w:r>
    </w:p>
    <w:p w:rsidR="00147703" w:rsidRDefault="00147703" w:rsidP="00542EA7">
      <w:pPr>
        <w:pStyle w:val="ConsPlusNormal"/>
        <w:tabs>
          <w:tab w:val="left" w:pos="1134"/>
        </w:tabs>
        <w:ind w:firstLine="709"/>
        <w:jc w:val="both"/>
        <w:rPr>
          <w:szCs w:val="28"/>
        </w:rPr>
      </w:pPr>
      <w:r w:rsidRPr="00542EA7">
        <w:rPr>
          <w:szCs w:val="28"/>
        </w:rPr>
        <w:t xml:space="preserve">4) </w:t>
      </w:r>
      <w:r w:rsidR="00542EA7">
        <w:rPr>
          <w:szCs w:val="28"/>
        </w:rPr>
        <w:tab/>
      </w:r>
      <w:r w:rsidRPr="00542EA7">
        <w:rPr>
          <w:szCs w:val="28"/>
        </w:rPr>
        <w:t xml:space="preserve">дополнительные информацию и документы, раскрывающие критерии оценки заявок, предусмотренные пунктом </w:t>
      </w:r>
      <w:r w:rsidR="00A14C8F">
        <w:rPr>
          <w:szCs w:val="28"/>
        </w:rPr>
        <w:t>39</w:t>
      </w:r>
      <w:r w:rsidRPr="00542EA7">
        <w:rPr>
          <w:szCs w:val="28"/>
        </w:rPr>
        <w:t xml:space="preserve"> настоящего Положения (далее – критерии).</w:t>
      </w:r>
    </w:p>
    <w:p w:rsidR="009375F0" w:rsidRDefault="00973A5B" w:rsidP="009375F0">
      <w:pPr>
        <w:autoSpaceDE w:val="0"/>
        <w:autoSpaceDN w:val="0"/>
        <w:adjustRightInd w:val="0"/>
        <w:ind w:firstLine="709"/>
        <w:jc w:val="both"/>
        <w:rPr>
          <w:rFonts w:ascii="Times New Roman" w:hAnsi="Times New Roman"/>
          <w:sz w:val="28"/>
          <w:szCs w:val="28"/>
        </w:rPr>
      </w:pPr>
      <w:r w:rsidRPr="009375F0">
        <w:rPr>
          <w:sz w:val="28"/>
          <w:szCs w:val="28"/>
        </w:rPr>
        <w:t>20</w:t>
      </w:r>
      <w:r w:rsidR="00074ABF" w:rsidRPr="009375F0">
        <w:rPr>
          <w:sz w:val="28"/>
          <w:szCs w:val="28"/>
        </w:rPr>
        <w:t xml:space="preserve">. </w:t>
      </w:r>
      <w:r w:rsidR="009375F0" w:rsidRPr="009375F0">
        <w:rPr>
          <w:rFonts w:ascii="Times New Roman" w:hAnsi="Times New Roman"/>
          <w:sz w:val="28"/>
          <w:szCs w:val="28"/>
        </w:rPr>
        <w:t>В</w:t>
      </w:r>
      <w:r w:rsidR="009375F0">
        <w:rPr>
          <w:rFonts w:ascii="Times New Roman" w:hAnsi="Times New Roman"/>
          <w:sz w:val="28"/>
          <w:szCs w:val="28"/>
        </w:rPr>
        <w:t xml:space="preserve"> случае непредставления заявителем в составе заявки документов, указанных в подпункте 1 пункт</w:t>
      </w:r>
      <w:r w:rsidR="007208A4">
        <w:rPr>
          <w:rFonts w:ascii="Times New Roman" w:hAnsi="Times New Roman"/>
          <w:sz w:val="28"/>
          <w:szCs w:val="28"/>
        </w:rPr>
        <w:t>а 19</w:t>
      </w:r>
      <w:r w:rsidR="009375F0">
        <w:rPr>
          <w:rFonts w:ascii="Times New Roman" w:hAnsi="Times New Roman"/>
          <w:sz w:val="28"/>
          <w:szCs w:val="28"/>
        </w:rPr>
        <w:t xml:space="preserve"> настоящего Положения, уполномоченный орган запрашивает указанные документы (сведения, содержащиеся в них) в рамках межведомственного информационного взаимодействия в соответствии с законодательством.</w:t>
      </w:r>
    </w:p>
    <w:p w:rsidR="007F70AC" w:rsidRPr="009A7F12" w:rsidRDefault="006674BC" w:rsidP="007F70AC">
      <w:pPr>
        <w:pStyle w:val="ConsPlusNormal"/>
        <w:ind w:firstLine="709"/>
        <w:jc w:val="both"/>
        <w:rPr>
          <w:szCs w:val="28"/>
        </w:rPr>
      </w:pPr>
      <w:r>
        <w:rPr>
          <w:szCs w:val="28"/>
        </w:rPr>
        <w:t>2</w:t>
      </w:r>
      <w:r w:rsidR="0035290F">
        <w:rPr>
          <w:szCs w:val="28"/>
        </w:rPr>
        <w:t>1</w:t>
      </w:r>
      <w:r w:rsidR="00936320" w:rsidRPr="00936320">
        <w:rPr>
          <w:szCs w:val="28"/>
        </w:rPr>
        <w:t xml:space="preserve">. </w:t>
      </w:r>
      <w:r w:rsidR="007F70AC" w:rsidRPr="009A7F12">
        <w:rPr>
          <w:szCs w:val="28"/>
        </w:rPr>
        <w:t>Заявка</w:t>
      </w:r>
      <w:r w:rsidR="007F70AC">
        <w:rPr>
          <w:szCs w:val="28"/>
        </w:rPr>
        <w:t xml:space="preserve"> заявителя</w:t>
      </w:r>
      <w:r w:rsidR="007F70AC" w:rsidRPr="009A7F12">
        <w:rPr>
          <w:szCs w:val="28"/>
        </w:rPr>
        <w:t xml:space="preserve"> представляется</w:t>
      </w:r>
      <w:r w:rsidR="007F70AC">
        <w:rPr>
          <w:szCs w:val="28"/>
        </w:rPr>
        <w:t xml:space="preserve"> заявителем</w:t>
      </w:r>
      <w:r w:rsidR="007F70AC" w:rsidRPr="009A7F12">
        <w:rPr>
          <w:szCs w:val="28"/>
        </w:rPr>
        <w:t xml:space="preserve"> организатору в форме электронного документа посредством заполнения соответствующих электронных форм, размещенных на сайте Конкурса, в </w:t>
      </w:r>
      <w:r w:rsidR="007F70AC" w:rsidRPr="00BD7D18">
        <w:rPr>
          <w:szCs w:val="28"/>
        </w:rPr>
        <w:t xml:space="preserve">течение срока для </w:t>
      </w:r>
      <w:r w:rsidR="007F70AC">
        <w:rPr>
          <w:szCs w:val="28"/>
        </w:rPr>
        <w:t>подачи</w:t>
      </w:r>
      <w:r w:rsidR="007F70AC" w:rsidRPr="00BD7D18">
        <w:rPr>
          <w:szCs w:val="28"/>
        </w:rPr>
        <w:t xml:space="preserve"> заявок</w:t>
      </w:r>
      <w:r w:rsidR="007F70AC">
        <w:rPr>
          <w:szCs w:val="28"/>
        </w:rPr>
        <w:t xml:space="preserve"> заявителей</w:t>
      </w:r>
      <w:r w:rsidR="007F70AC" w:rsidRPr="00BD7D18">
        <w:rPr>
          <w:szCs w:val="28"/>
        </w:rPr>
        <w:t xml:space="preserve">. </w:t>
      </w:r>
      <w:r w:rsidR="007F70AC">
        <w:rPr>
          <w:szCs w:val="28"/>
        </w:rPr>
        <w:t>Сведения</w:t>
      </w:r>
      <w:r w:rsidR="007F70AC" w:rsidRPr="00BD7D18">
        <w:rPr>
          <w:szCs w:val="28"/>
        </w:rPr>
        <w:t>, предусмотренн</w:t>
      </w:r>
      <w:r w:rsidR="007F70AC">
        <w:rPr>
          <w:szCs w:val="28"/>
        </w:rPr>
        <w:t>ые</w:t>
      </w:r>
      <w:r w:rsidR="007F70AC" w:rsidRPr="00BD7D18">
        <w:rPr>
          <w:szCs w:val="28"/>
        </w:rPr>
        <w:t xml:space="preserve"> пунктом 1</w:t>
      </w:r>
      <w:r w:rsidR="00987818">
        <w:rPr>
          <w:szCs w:val="28"/>
        </w:rPr>
        <w:t>6</w:t>
      </w:r>
      <w:r w:rsidR="007F70AC" w:rsidRPr="00BD7D18">
        <w:rPr>
          <w:szCs w:val="28"/>
        </w:rPr>
        <w:t xml:space="preserve"> настоящего Положения, в каждой из указанных электронных</w:t>
      </w:r>
      <w:r w:rsidR="007F70AC" w:rsidRPr="0030413C">
        <w:rPr>
          <w:szCs w:val="28"/>
        </w:rPr>
        <w:t xml:space="preserve"> форм должн</w:t>
      </w:r>
      <w:r w:rsidR="007F70AC">
        <w:rPr>
          <w:szCs w:val="28"/>
        </w:rPr>
        <w:t>ы</w:t>
      </w:r>
      <w:r w:rsidR="007F70AC" w:rsidRPr="0030413C">
        <w:rPr>
          <w:szCs w:val="28"/>
        </w:rPr>
        <w:t xml:space="preserve"> соответствовать </w:t>
      </w:r>
      <w:r w:rsidR="007F70AC">
        <w:rPr>
          <w:szCs w:val="28"/>
        </w:rPr>
        <w:t>сведениям</w:t>
      </w:r>
      <w:r w:rsidR="007F70AC" w:rsidRPr="0030413C">
        <w:rPr>
          <w:szCs w:val="28"/>
        </w:rPr>
        <w:t xml:space="preserve"> в других формах.</w:t>
      </w:r>
    </w:p>
    <w:p w:rsidR="00E361B4" w:rsidRPr="009A7F12" w:rsidRDefault="004F59C4" w:rsidP="00E361B4">
      <w:pPr>
        <w:pStyle w:val="ConsPlusNormal"/>
        <w:ind w:firstLine="709"/>
        <w:jc w:val="both"/>
        <w:rPr>
          <w:szCs w:val="28"/>
        </w:rPr>
      </w:pPr>
      <w:r w:rsidRPr="001D3BEF">
        <w:rPr>
          <w:szCs w:val="28"/>
        </w:rPr>
        <w:t>2</w:t>
      </w:r>
      <w:r w:rsidR="00E361B4">
        <w:rPr>
          <w:szCs w:val="28"/>
        </w:rPr>
        <w:t>2</w:t>
      </w:r>
      <w:r w:rsidRPr="001D3BEF">
        <w:rPr>
          <w:szCs w:val="28"/>
        </w:rPr>
        <w:t xml:space="preserve">. </w:t>
      </w:r>
      <w:r w:rsidR="00E361B4">
        <w:rPr>
          <w:szCs w:val="28"/>
        </w:rPr>
        <w:t>Один заявитель</w:t>
      </w:r>
      <w:r w:rsidR="00E361B4" w:rsidRPr="009A7F12">
        <w:rPr>
          <w:szCs w:val="28"/>
        </w:rPr>
        <w:t xml:space="preserve"> вправе представить заявку, предусматривающую реализацию одного проекта в течение одного года со дня </w:t>
      </w:r>
      <w:r w:rsidR="004D556F">
        <w:rPr>
          <w:szCs w:val="28"/>
        </w:rPr>
        <w:t>заключения соглашения (за исключением случая, предусмотренного абзацем вторым настоящего пункта)</w:t>
      </w:r>
      <w:r w:rsidR="00E361B4" w:rsidRPr="009A7F12">
        <w:rPr>
          <w:szCs w:val="28"/>
        </w:rPr>
        <w:t>.</w:t>
      </w:r>
    </w:p>
    <w:p w:rsidR="00F12936" w:rsidRPr="00450C77" w:rsidRDefault="00F12936" w:rsidP="00466895">
      <w:pPr>
        <w:autoSpaceDE w:val="0"/>
        <w:autoSpaceDN w:val="0"/>
        <w:adjustRightInd w:val="0"/>
        <w:ind w:firstLine="708"/>
        <w:jc w:val="both"/>
        <w:rPr>
          <w:rFonts w:ascii="Times New Roman" w:eastAsiaTheme="minorHAnsi" w:hAnsi="Times New Roman"/>
          <w:sz w:val="28"/>
          <w:szCs w:val="28"/>
          <w:lang w:eastAsia="en-US"/>
        </w:rPr>
      </w:pPr>
      <w:r w:rsidRPr="00450C77">
        <w:rPr>
          <w:rFonts w:ascii="Times New Roman" w:eastAsiaTheme="minorHAnsi" w:hAnsi="Times New Roman"/>
          <w:sz w:val="28"/>
          <w:szCs w:val="28"/>
          <w:lang w:eastAsia="en-US"/>
        </w:rPr>
        <w:t>Заявитель</w:t>
      </w:r>
      <w:r w:rsidR="005B0F43" w:rsidRPr="00450C77">
        <w:rPr>
          <w:rFonts w:ascii="Times New Roman" w:eastAsiaTheme="minorHAnsi" w:hAnsi="Times New Roman"/>
          <w:sz w:val="28"/>
          <w:szCs w:val="28"/>
          <w:lang w:eastAsia="en-US"/>
        </w:rPr>
        <w:t xml:space="preserve"> – </w:t>
      </w:r>
      <w:r w:rsidR="00B57C5D" w:rsidRPr="00450C77">
        <w:rPr>
          <w:rFonts w:ascii="Times New Roman" w:hAnsi="Times New Roman"/>
          <w:sz w:val="28"/>
          <w:szCs w:val="28"/>
        </w:rPr>
        <w:t>организаци</w:t>
      </w:r>
      <w:r w:rsidR="005B0F43" w:rsidRPr="00450C77">
        <w:rPr>
          <w:rFonts w:ascii="Times New Roman" w:hAnsi="Times New Roman"/>
          <w:sz w:val="28"/>
          <w:szCs w:val="28"/>
        </w:rPr>
        <w:t>я</w:t>
      </w:r>
      <w:r w:rsidR="00B57C5D" w:rsidRPr="00450C77">
        <w:rPr>
          <w:rFonts w:ascii="Times New Roman" w:hAnsi="Times New Roman"/>
          <w:sz w:val="28"/>
          <w:szCs w:val="28"/>
        </w:rPr>
        <w:t>-исполнител</w:t>
      </w:r>
      <w:r w:rsidR="005B0F43" w:rsidRPr="00450C77">
        <w:rPr>
          <w:rFonts w:ascii="Times New Roman" w:hAnsi="Times New Roman"/>
          <w:sz w:val="28"/>
          <w:szCs w:val="28"/>
        </w:rPr>
        <w:t>ь</w:t>
      </w:r>
      <w:r w:rsidR="00B57C5D" w:rsidRPr="00450C77">
        <w:rPr>
          <w:rFonts w:ascii="Times New Roman" w:hAnsi="Times New Roman"/>
          <w:sz w:val="28"/>
          <w:szCs w:val="28"/>
        </w:rPr>
        <w:t xml:space="preserve"> </w:t>
      </w:r>
      <w:r w:rsidRPr="00450C77">
        <w:rPr>
          <w:rFonts w:ascii="Times New Roman" w:eastAsiaTheme="minorHAnsi" w:hAnsi="Times New Roman"/>
          <w:sz w:val="28"/>
          <w:szCs w:val="28"/>
          <w:lang w:eastAsia="en-US"/>
        </w:rPr>
        <w:t>вправе представить заявку, предусматриваю</w:t>
      </w:r>
      <w:r w:rsidR="00AC3295" w:rsidRPr="00450C77">
        <w:rPr>
          <w:rFonts w:ascii="Times New Roman" w:eastAsiaTheme="minorHAnsi" w:hAnsi="Times New Roman"/>
          <w:sz w:val="28"/>
          <w:szCs w:val="28"/>
          <w:lang w:eastAsia="en-US"/>
        </w:rPr>
        <w:t>щую</w:t>
      </w:r>
      <w:r w:rsidRPr="00450C77">
        <w:rPr>
          <w:rFonts w:ascii="Times New Roman" w:eastAsiaTheme="minorHAnsi" w:hAnsi="Times New Roman"/>
          <w:sz w:val="28"/>
          <w:szCs w:val="28"/>
          <w:lang w:eastAsia="en-US"/>
        </w:rPr>
        <w:t xml:space="preserve"> реализацию</w:t>
      </w:r>
      <w:r w:rsidR="005B0F43" w:rsidRPr="00450C77">
        <w:rPr>
          <w:rFonts w:ascii="Times New Roman" w:eastAsiaTheme="minorHAnsi" w:hAnsi="Times New Roman"/>
          <w:sz w:val="28"/>
          <w:szCs w:val="28"/>
          <w:lang w:eastAsia="en-US"/>
        </w:rPr>
        <w:t xml:space="preserve"> </w:t>
      </w:r>
      <w:r w:rsidR="00AC3295" w:rsidRPr="00450C77">
        <w:rPr>
          <w:rFonts w:ascii="Times New Roman" w:eastAsiaTheme="minorHAnsi" w:hAnsi="Times New Roman"/>
          <w:sz w:val="28"/>
          <w:szCs w:val="28"/>
          <w:lang w:eastAsia="en-US"/>
        </w:rPr>
        <w:t>одного проекта</w:t>
      </w:r>
      <w:r w:rsidR="00AC3295" w:rsidRPr="00450C77">
        <w:rPr>
          <w:szCs w:val="28"/>
        </w:rPr>
        <w:t xml:space="preserve"> </w:t>
      </w:r>
      <w:r w:rsidRPr="00450C77">
        <w:rPr>
          <w:rFonts w:ascii="Times New Roman" w:eastAsiaTheme="minorHAnsi" w:hAnsi="Times New Roman"/>
          <w:sz w:val="28"/>
          <w:szCs w:val="28"/>
          <w:lang w:eastAsia="en-US"/>
        </w:rPr>
        <w:t xml:space="preserve">в течение двух лет со дня </w:t>
      </w:r>
      <w:r w:rsidR="004D556F" w:rsidRPr="00450C77">
        <w:rPr>
          <w:rFonts w:ascii="Times New Roman" w:eastAsiaTheme="minorHAnsi" w:hAnsi="Times New Roman"/>
          <w:sz w:val="28"/>
          <w:szCs w:val="28"/>
          <w:lang w:eastAsia="en-US"/>
        </w:rPr>
        <w:t>заключения соглашения</w:t>
      </w:r>
      <w:r w:rsidRPr="00450C77">
        <w:rPr>
          <w:rFonts w:ascii="Times New Roman" w:eastAsiaTheme="minorHAnsi" w:hAnsi="Times New Roman"/>
          <w:sz w:val="28"/>
          <w:szCs w:val="28"/>
          <w:lang w:eastAsia="en-US"/>
        </w:rPr>
        <w:t>.</w:t>
      </w:r>
    </w:p>
    <w:p w:rsidR="007809B5" w:rsidRPr="00450C77" w:rsidRDefault="00E361B4" w:rsidP="007809B5">
      <w:pPr>
        <w:pStyle w:val="ConsPlusNormal"/>
        <w:ind w:firstLine="709"/>
        <w:jc w:val="both"/>
        <w:rPr>
          <w:szCs w:val="28"/>
        </w:rPr>
      </w:pPr>
      <w:r w:rsidRPr="00450C77">
        <w:rPr>
          <w:szCs w:val="28"/>
        </w:rPr>
        <w:t xml:space="preserve">Запрашиваемый заявителем размер субсидий не должен превышать </w:t>
      </w:r>
      <w:r w:rsidRPr="00450C77">
        <w:rPr>
          <w:szCs w:val="28"/>
        </w:rPr>
        <w:br/>
        <w:t>300 000 рублей</w:t>
      </w:r>
      <w:r w:rsidR="007809B5" w:rsidRPr="00450C77">
        <w:rPr>
          <w:szCs w:val="28"/>
        </w:rPr>
        <w:t xml:space="preserve"> (за исключением случая, предусмотренного абзацем четвертым настоящего пункта).</w:t>
      </w:r>
    </w:p>
    <w:p w:rsidR="009048A0" w:rsidRDefault="009048A0" w:rsidP="009048A0">
      <w:pPr>
        <w:pStyle w:val="ConsPlusNormal"/>
        <w:ind w:firstLine="709"/>
        <w:jc w:val="both"/>
        <w:rPr>
          <w:szCs w:val="28"/>
        </w:rPr>
      </w:pPr>
      <w:r w:rsidRPr="003306FA">
        <w:rPr>
          <w:szCs w:val="28"/>
        </w:rPr>
        <w:t>Запрашиваемый заявителем</w:t>
      </w:r>
      <w:r w:rsidR="005B0F43" w:rsidRPr="003306FA">
        <w:rPr>
          <w:szCs w:val="28"/>
        </w:rPr>
        <w:t xml:space="preserve"> – </w:t>
      </w:r>
      <w:r w:rsidR="00B57C5D" w:rsidRPr="003306FA">
        <w:rPr>
          <w:szCs w:val="28"/>
        </w:rPr>
        <w:t>организацией-исполнителем</w:t>
      </w:r>
      <w:r w:rsidRPr="003306FA">
        <w:rPr>
          <w:szCs w:val="28"/>
        </w:rPr>
        <w:t xml:space="preserve"> размер субсидий не должен превышать </w:t>
      </w:r>
      <w:r w:rsidR="003B02F1" w:rsidRPr="003306FA">
        <w:rPr>
          <w:szCs w:val="28"/>
        </w:rPr>
        <w:t>3</w:t>
      </w:r>
      <w:r w:rsidRPr="003306FA">
        <w:rPr>
          <w:szCs w:val="28"/>
        </w:rPr>
        <w:t>00 000 рублей</w:t>
      </w:r>
      <w:r w:rsidR="003B02F1" w:rsidRPr="003306FA">
        <w:rPr>
          <w:szCs w:val="28"/>
        </w:rPr>
        <w:t xml:space="preserve"> на каждый год реализации проекта</w:t>
      </w:r>
      <w:r w:rsidR="003B5275" w:rsidRPr="003306FA">
        <w:rPr>
          <w:szCs w:val="28"/>
        </w:rPr>
        <w:t xml:space="preserve"> </w:t>
      </w:r>
      <w:r w:rsidR="00466895" w:rsidRPr="003306FA">
        <w:rPr>
          <w:szCs w:val="28"/>
        </w:rPr>
        <w:t>(</w:t>
      </w:r>
      <w:r w:rsidR="003B5275" w:rsidRPr="003306FA">
        <w:rPr>
          <w:szCs w:val="28"/>
        </w:rPr>
        <w:t>в случае представлени</w:t>
      </w:r>
      <w:r w:rsidR="008235E1" w:rsidRPr="003306FA">
        <w:rPr>
          <w:szCs w:val="28"/>
        </w:rPr>
        <w:t>я</w:t>
      </w:r>
      <w:r w:rsidR="003B5275" w:rsidRPr="003306FA">
        <w:rPr>
          <w:szCs w:val="28"/>
        </w:rPr>
        <w:t xml:space="preserve"> заявки, предусматри</w:t>
      </w:r>
      <w:r w:rsidR="008235E1" w:rsidRPr="003306FA">
        <w:rPr>
          <w:szCs w:val="28"/>
        </w:rPr>
        <w:t>ва</w:t>
      </w:r>
      <w:r w:rsidR="003B5275" w:rsidRPr="003306FA">
        <w:rPr>
          <w:szCs w:val="28"/>
        </w:rPr>
        <w:t>ющей реализацию проекта в те</w:t>
      </w:r>
      <w:r w:rsidR="008235E1" w:rsidRPr="003306FA">
        <w:rPr>
          <w:szCs w:val="28"/>
        </w:rPr>
        <w:t>ч</w:t>
      </w:r>
      <w:r w:rsidR="003B5275" w:rsidRPr="003306FA">
        <w:rPr>
          <w:szCs w:val="28"/>
        </w:rPr>
        <w:t>ение двух лет со дня заключения соглашения</w:t>
      </w:r>
      <w:r w:rsidR="00466895" w:rsidRPr="003306FA">
        <w:rPr>
          <w:szCs w:val="28"/>
        </w:rPr>
        <w:t>)</w:t>
      </w:r>
      <w:r w:rsidR="001C3683" w:rsidRPr="003306FA">
        <w:rPr>
          <w:szCs w:val="28"/>
        </w:rPr>
        <w:t>.</w:t>
      </w:r>
    </w:p>
    <w:p w:rsidR="004561F6" w:rsidRPr="009A7F12" w:rsidRDefault="008F4C1D" w:rsidP="004561F6">
      <w:pPr>
        <w:pStyle w:val="11"/>
        <w:shd w:val="clear" w:color="auto" w:fill="auto"/>
        <w:tabs>
          <w:tab w:val="left" w:pos="1440"/>
        </w:tabs>
        <w:ind w:firstLine="709"/>
        <w:jc w:val="both"/>
        <w:rPr>
          <w:rFonts w:ascii="Times New Roman" w:hAnsi="Times New Roman"/>
          <w:sz w:val="28"/>
          <w:szCs w:val="28"/>
          <w:lang w:eastAsia="ru-RU"/>
        </w:rPr>
      </w:pPr>
      <w:r w:rsidRPr="001D3BEF">
        <w:rPr>
          <w:rFonts w:ascii="Times New Roman" w:hAnsi="Times New Roman"/>
          <w:sz w:val="28"/>
          <w:szCs w:val="28"/>
          <w:lang w:eastAsia="ru-RU"/>
        </w:rPr>
        <w:t>2</w:t>
      </w:r>
      <w:r w:rsidR="002D283A">
        <w:rPr>
          <w:rFonts w:ascii="Times New Roman" w:hAnsi="Times New Roman"/>
          <w:sz w:val="28"/>
          <w:szCs w:val="28"/>
          <w:lang w:eastAsia="ru-RU"/>
        </w:rPr>
        <w:t>3</w:t>
      </w:r>
      <w:r w:rsidR="001D3B33" w:rsidRPr="001D3BEF">
        <w:rPr>
          <w:rFonts w:ascii="Times New Roman" w:hAnsi="Times New Roman"/>
          <w:sz w:val="28"/>
          <w:szCs w:val="28"/>
          <w:lang w:eastAsia="ru-RU"/>
        </w:rPr>
        <w:t xml:space="preserve">. </w:t>
      </w:r>
      <w:r w:rsidR="004561F6" w:rsidRPr="00404B96">
        <w:rPr>
          <w:rFonts w:ascii="Times New Roman" w:hAnsi="Times New Roman"/>
          <w:sz w:val="28"/>
          <w:szCs w:val="28"/>
          <w:lang w:eastAsia="ru-RU"/>
        </w:rPr>
        <w:t>Заявка</w:t>
      </w:r>
      <w:r w:rsidR="004561F6">
        <w:rPr>
          <w:rFonts w:ascii="Times New Roman" w:hAnsi="Times New Roman"/>
          <w:sz w:val="28"/>
          <w:szCs w:val="28"/>
          <w:lang w:eastAsia="ru-RU"/>
        </w:rPr>
        <w:t xml:space="preserve"> заявителя</w:t>
      </w:r>
      <w:r w:rsidR="004561F6" w:rsidRPr="00404B96">
        <w:rPr>
          <w:rFonts w:ascii="Times New Roman" w:hAnsi="Times New Roman"/>
          <w:sz w:val="28"/>
          <w:szCs w:val="28"/>
          <w:lang w:eastAsia="ru-RU"/>
        </w:rPr>
        <w:t xml:space="preserve"> считается</w:t>
      </w:r>
      <w:r w:rsidR="004561F6" w:rsidRPr="009A7F12">
        <w:rPr>
          <w:rFonts w:ascii="Times New Roman" w:hAnsi="Times New Roman"/>
          <w:sz w:val="28"/>
          <w:szCs w:val="28"/>
          <w:lang w:eastAsia="ru-RU"/>
        </w:rPr>
        <w:t xml:space="preserve"> </w:t>
      </w:r>
      <w:r w:rsidR="004561F6">
        <w:rPr>
          <w:rFonts w:ascii="Times New Roman" w:hAnsi="Times New Roman"/>
          <w:sz w:val="28"/>
          <w:szCs w:val="28"/>
          <w:lang w:eastAsia="ru-RU"/>
        </w:rPr>
        <w:t>представленной</w:t>
      </w:r>
      <w:r w:rsidR="004561F6" w:rsidRPr="009A7F12">
        <w:rPr>
          <w:rFonts w:ascii="Times New Roman" w:hAnsi="Times New Roman"/>
          <w:sz w:val="28"/>
          <w:szCs w:val="28"/>
          <w:lang w:eastAsia="ru-RU"/>
        </w:rPr>
        <w:t xml:space="preserve"> после заполнения </w:t>
      </w:r>
      <w:r w:rsidR="004561F6" w:rsidRPr="009A7F12">
        <w:rPr>
          <w:rFonts w:ascii="Times New Roman" w:hAnsi="Times New Roman"/>
          <w:sz w:val="28"/>
          <w:szCs w:val="28"/>
        </w:rPr>
        <w:t>соответствующих электронных форм</w:t>
      </w:r>
      <w:r w:rsidR="004561F6">
        <w:rPr>
          <w:rFonts w:ascii="Times New Roman" w:hAnsi="Times New Roman"/>
          <w:sz w:val="28"/>
          <w:szCs w:val="28"/>
        </w:rPr>
        <w:t>, размещенных на сайте Конкурса,</w:t>
      </w:r>
      <w:r w:rsidR="004561F6" w:rsidRPr="009A7F12">
        <w:rPr>
          <w:rFonts w:ascii="Times New Roman" w:hAnsi="Times New Roman"/>
          <w:sz w:val="28"/>
          <w:szCs w:val="28"/>
          <w:lang w:eastAsia="ru-RU"/>
        </w:rPr>
        <w:t xml:space="preserve"> и прикрепления формы подтверждения заявки, которая </w:t>
      </w:r>
      <w:r w:rsidR="004561F6">
        <w:rPr>
          <w:rFonts w:ascii="Times New Roman" w:hAnsi="Times New Roman"/>
          <w:sz w:val="28"/>
          <w:szCs w:val="28"/>
          <w:lang w:eastAsia="ru-RU"/>
        </w:rPr>
        <w:t>должна содержать</w:t>
      </w:r>
      <w:r w:rsidR="004561F6" w:rsidRPr="009A7F12">
        <w:rPr>
          <w:rFonts w:ascii="Times New Roman" w:hAnsi="Times New Roman"/>
          <w:sz w:val="28"/>
          <w:szCs w:val="28"/>
          <w:lang w:eastAsia="ru-RU"/>
        </w:rPr>
        <w:t xml:space="preserve"> личную подпись, собственноручно написанные фамилию, имя, отчество руководителя </w:t>
      </w:r>
      <w:r w:rsidR="004561F6">
        <w:rPr>
          <w:rFonts w:ascii="Times New Roman" w:hAnsi="Times New Roman"/>
          <w:sz w:val="28"/>
          <w:szCs w:val="28"/>
          <w:lang w:eastAsia="ru-RU"/>
        </w:rPr>
        <w:t>заявителя</w:t>
      </w:r>
      <w:r w:rsidR="004561F6" w:rsidRPr="009A7F12">
        <w:rPr>
          <w:rFonts w:ascii="Times New Roman" w:hAnsi="Times New Roman"/>
          <w:sz w:val="28"/>
          <w:szCs w:val="28"/>
          <w:lang w:eastAsia="ru-RU"/>
        </w:rPr>
        <w:t xml:space="preserve"> или уполномоченного лица, фактическую дату представления заявки, печать </w:t>
      </w:r>
      <w:r w:rsidR="004561F6">
        <w:rPr>
          <w:rFonts w:ascii="Times New Roman" w:hAnsi="Times New Roman"/>
          <w:sz w:val="28"/>
          <w:szCs w:val="28"/>
          <w:lang w:eastAsia="ru-RU"/>
        </w:rPr>
        <w:t>заявителя (при наличии)</w:t>
      </w:r>
      <w:r w:rsidR="004561F6" w:rsidRPr="009A7F12">
        <w:rPr>
          <w:rFonts w:ascii="Times New Roman" w:hAnsi="Times New Roman"/>
          <w:sz w:val="28"/>
          <w:szCs w:val="28"/>
          <w:lang w:eastAsia="ru-RU"/>
        </w:rPr>
        <w:t>.</w:t>
      </w:r>
    </w:p>
    <w:p w:rsidR="004561F6" w:rsidRPr="009A7F12" w:rsidRDefault="004561F6" w:rsidP="004561F6">
      <w:pPr>
        <w:pStyle w:val="11"/>
        <w:shd w:val="clear" w:color="auto" w:fill="auto"/>
        <w:tabs>
          <w:tab w:val="left" w:pos="1440"/>
        </w:tabs>
        <w:ind w:firstLine="709"/>
        <w:jc w:val="both"/>
        <w:rPr>
          <w:rFonts w:ascii="Times New Roman" w:hAnsi="Times New Roman"/>
          <w:sz w:val="28"/>
          <w:szCs w:val="28"/>
          <w:lang w:eastAsia="ru-RU"/>
        </w:rPr>
      </w:pPr>
      <w:r w:rsidRPr="009A7F12">
        <w:rPr>
          <w:rFonts w:ascii="Times New Roman" w:hAnsi="Times New Roman"/>
          <w:sz w:val="28"/>
          <w:szCs w:val="28"/>
          <w:lang w:eastAsia="ru-RU"/>
        </w:rPr>
        <w:t xml:space="preserve">Форма подтверждения заявки должна быть отсканирована и сохранена в формате </w:t>
      </w:r>
      <w:proofErr w:type="spellStart"/>
      <w:r w:rsidRPr="009A7F12">
        <w:rPr>
          <w:rFonts w:ascii="Times New Roman" w:hAnsi="Times New Roman"/>
          <w:sz w:val="28"/>
          <w:szCs w:val="28"/>
          <w:lang w:eastAsia="ru-RU"/>
        </w:rPr>
        <w:t>pdf</w:t>
      </w:r>
      <w:proofErr w:type="spellEnd"/>
      <w:r w:rsidRPr="009A7F12">
        <w:rPr>
          <w:rFonts w:ascii="Times New Roman" w:hAnsi="Times New Roman"/>
          <w:sz w:val="28"/>
          <w:szCs w:val="28"/>
          <w:lang w:eastAsia="ru-RU"/>
        </w:rPr>
        <w:t>. Подпись, расшифровка подписи, а также печать</w:t>
      </w:r>
      <w:r>
        <w:rPr>
          <w:rFonts w:ascii="Times New Roman" w:hAnsi="Times New Roman"/>
          <w:sz w:val="28"/>
          <w:szCs w:val="28"/>
          <w:lang w:eastAsia="ru-RU"/>
        </w:rPr>
        <w:t xml:space="preserve"> (при наличии)</w:t>
      </w:r>
      <w:r w:rsidRPr="009A7F12">
        <w:rPr>
          <w:rFonts w:ascii="Times New Roman" w:hAnsi="Times New Roman"/>
          <w:sz w:val="28"/>
          <w:szCs w:val="28"/>
          <w:lang w:eastAsia="ru-RU"/>
        </w:rPr>
        <w:t xml:space="preserve"> должны быть читаемы и разборчивы.</w:t>
      </w:r>
    </w:p>
    <w:p w:rsidR="007F7380" w:rsidRPr="009A7F12" w:rsidRDefault="001D3B33" w:rsidP="007F7380">
      <w:pPr>
        <w:pStyle w:val="11"/>
        <w:shd w:val="clear" w:color="auto" w:fill="auto"/>
        <w:tabs>
          <w:tab w:val="left" w:pos="1440"/>
        </w:tabs>
        <w:ind w:firstLine="709"/>
        <w:jc w:val="both"/>
        <w:rPr>
          <w:rFonts w:ascii="Times New Roman" w:hAnsi="Times New Roman"/>
          <w:sz w:val="28"/>
          <w:szCs w:val="28"/>
          <w:lang w:eastAsia="ru-RU"/>
        </w:rPr>
      </w:pPr>
      <w:r w:rsidRPr="001D3BEF">
        <w:rPr>
          <w:rFonts w:ascii="Times New Roman" w:hAnsi="Times New Roman"/>
          <w:sz w:val="28"/>
          <w:szCs w:val="28"/>
          <w:lang w:eastAsia="ru-RU"/>
        </w:rPr>
        <w:t>2</w:t>
      </w:r>
      <w:r w:rsidR="007F7380">
        <w:rPr>
          <w:rFonts w:ascii="Times New Roman" w:hAnsi="Times New Roman"/>
          <w:sz w:val="28"/>
          <w:szCs w:val="28"/>
          <w:lang w:eastAsia="ru-RU"/>
        </w:rPr>
        <w:t>4</w:t>
      </w:r>
      <w:r w:rsidRPr="001D3BEF">
        <w:rPr>
          <w:rFonts w:ascii="Times New Roman" w:hAnsi="Times New Roman"/>
          <w:sz w:val="28"/>
          <w:szCs w:val="28"/>
          <w:lang w:eastAsia="ru-RU"/>
        </w:rPr>
        <w:t xml:space="preserve">. </w:t>
      </w:r>
      <w:r w:rsidR="007F7380" w:rsidRPr="009A7F12">
        <w:rPr>
          <w:rFonts w:ascii="Times New Roman" w:hAnsi="Times New Roman"/>
          <w:sz w:val="28"/>
          <w:szCs w:val="28"/>
          <w:lang w:eastAsia="ru-RU"/>
        </w:rPr>
        <w:t xml:space="preserve">Заявка и </w:t>
      </w:r>
      <w:r w:rsidR="007F7380" w:rsidRPr="002307C6">
        <w:rPr>
          <w:rFonts w:ascii="Times New Roman" w:hAnsi="Times New Roman"/>
          <w:sz w:val="28"/>
          <w:szCs w:val="28"/>
        </w:rPr>
        <w:t>представленные в составе такой заявки документы</w:t>
      </w:r>
      <w:r w:rsidR="007F7380" w:rsidRPr="002307C6">
        <w:rPr>
          <w:rFonts w:ascii="Times New Roman" w:hAnsi="Times New Roman"/>
          <w:sz w:val="28"/>
          <w:szCs w:val="28"/>
          <w:lang w:eastAsia="ru-RU"/>
        </w:rPr>
        <w:t xml:space="preserve">, указанные в пунктах </w:t>
      </w:r>
      <w:r w:rsidR="007F7380">
        <w:rPr>
          <w:rFonts w:ascii="Times New Roman" w:hAnsi="Times New Roman"/>
          <w:sz w:val="28"/>
          <w:szCs w:val="28"/>
          <w:lang w:eastAsia="ru-RU"/>
        </w:rPr>
        <w:t>17</w:t>
      </w:r>
      <w:r w:rsidR="007F7380" w:rsidRPr="002307C6">
        <w:rPr>
          <w:rFonts w:ascii="Times New Roman" w:hAnsi="Times New Roman"/>
          <w:sz w:val="28"/>
          <w:szCs w:val="28"/>
          <w:lang w:eastAsia="ru-RU"/>
        </w:rPr>
        <w:t xml:space="preserve">, </w:t>
      </w:r>
      <w:r w:rsidR="007F7380">
        <w:rPr>
          <w:rFonts w:ascii="Times New Roman" w:hAnsi="Times New Roman"/>
          <w:sz w:val="28"/>
          <w:szCs w:val="28"/>
          <w:lang w:eastAsia="ru-RU"/>
        </w:rPr>
        <w:t>19</w:t>
      </w:r>
      <w:r w:rsidR="007F7380" w:rsidRPr="002307C6">
        <w:rPr>
          <w:rFonts w:ascii="Times New Roman" w:hAnsi="Times New Roman"/>
          <w:sz w:val="28"/>
          <w:szCs w:val="28"/>
          <w:lang w:eastAsia="ru-RU"/>
        </w:rPr>
        <w:t xml:space="preserve"> настоящего Положения, представленные</w:t>
      </w:r>
      <w:r w:rsidR="007F7380" w:rsidRPr="009A7F12">
        <w:rPr>
          <w:rFonts w:ascii="Times New Roman" w:hAnsi="Times New Roman"/>
          <w:sz w:val="28"/>
          <w:szCs w:val="28"/>
          <w:lang w:eastAsia="ru-RU"/>
        </w:rPr>
        <w:t xml:space="preserve"> лицом, не </w:t>
      </w:r>
      <w:r w:rsidR="007F7380" w:rsidRPr="009A7F12">
        <w:rPr>
          <w:rFonts w:ascii="Times New Roman" w:hAnsi="Times New Roman"/>
          <w:sz w:val="28"/>
          <w:szCs w:val="28"/>
          <w:lang w:eastAsia="ru-RU"/>
        </w:rPr>
        <w:lastRenderedPageBreak/>
        <w:t xml:space="preserve">уполномоченным на совершение соответствующих действий от имени </w:t>
      </w:r>
      <w:r w:rsidR="007F7380">
        <w:rPr>
          <w:rFonts w:ascii="Times New Roman" w:hAnsi="Times New Roman"/>
          <w:sz w:val="28"/>
          <w:szCs w:val="28"/>
          <w:lang w:eastAsia="ru-RU"/>
        </w:rPr>
        <w:t>заявителя</w:t>
      </w:r>
      <w:r w:rsidR="007F7380" w:rsidRPr="009A7F12">
        <w:rPr>
          <w:rFonts w:ascii="Times New Roman" w:hAnsi="Times New Roman"/>
          <w:sz w:val="28"/>
          <w:szCs w:val="28"/>
          <w:lang w:eastAsia="ru-RU"/>
        </w:rPr>
        <w:t>, не признаются заявкой, не учитываются и со дня выявления факта их представления неуполномоченным лицом не рассматриваются.</w:t>
      </w:r>
    </w:p>
    <w:p w:rsidR="006E6514" w:rsidRPr="00836CFC" w:rsidRDefault="0099379F" w:rsidP="006E6514">
      <w:pPr>
        <w:pStyle w:val="11"/>
        <w:shd w:val="clear" w:color="auto" w:fill="auto"/>
        <w:tabs>
          <w:tab w:val="left" w:pos="1440"/>
        </w:tabs>
        <w:ind w:firstLine="709"/>
        <w:jc w:val="both"/>
        <w:rPr>
          <w:rFonts w:ascii="Times New Roman" w:hAnsi="Times New Roman"/>
          <w:sz w:val="28"/>
          <w:szCs w:val="28"/>
        </w:rPr>
      </w:pPr>
      <w:r>
        <w:rPr>
          <w:rFonts w:ascii="Times New Roman" w:hAnsi="Times New Roman"/>
          <w:sz w:val="28"/>
          <w:szCs w:val="28"/>
        </w:rPr>
        <w:t>2</w:t>
      </w:r>
      <w:r w:rsidR="00EB7E0F">
        <w:rPr>
          <w:rFonts w:ascii="Times New Roman" w:hAnsi="Times New Roman"/>
          <w:sz w:val="28"/>
          <w:szCs w:val="28"/>
        </w:rPr>
        <w:t>5</w:t>
      </w:r>
      <w:r w:rsidR="005B4299" w:rsidRPr="005B4299">
        <w:rPr>
          <w:rFonts w:ascii="Times New Roman" w:hAnsi="Times New Roman"/>
          <w:sz w:val="28"/>
          <w:szCs w:val="28"/>
        </w:rPr>
        <w:t xml:space="preserve">. </w:t>
      </w:r>
      <w:r w:rsidR="006E6514" w:rsidRPr="00AB1F47">
        <w:rPr>
          <w:rFonts w:ascii="Times New Roman" w:hAnsi="Times New Roman"/>
          <w:sz w:val="28"/>
          <w:szCs w:val="28"/>
        </w:rPr>
        <w:t>Организатор регистрирует заявки</w:t>
      </w:r>
      <w:r w:rsidR="006E6514">
        <w:rPr>
          <w:rFonts w:ascii="Times New Roman" w:hAnsi="Times New Roman"/>
          <w:sz w:val="28"/>
          <w:szCs w:val="28"/>
        </w:rPr>
        <w:t xml:space="preserve"> заявителей</w:t>
      </w:r>
      <w:r w:rsidR="006E6514" w:rsidRPr="00AB1F47">
        <w:rPr>
          <w:rFonts w:ascii="Times New Roman" w:hAnsi="Times New Roman"/>
          <w:sz w:val="28"/>
          <w:szCs w:val="28"/>
        </w:rPr>
        <w:t xml:space="preserve"> в хронологическом </w:t>
      </w:r>
      <w:r w:rsidR="006E6514" w:rsidRPr="00836CFC">
        <w:rPr>
          <w:rFonts w:ascii="Times New Roman" w:hAnsi="Times New Roman"/>
          <w:sz w:val="28"/>
          <w:szCs w:val="28"/>
        </w:rPr>
        <w:t>порядке по дате и времени их поступления.</w:t>
      </w:r>
    </w:p>
    <w:p w:rsidR="006E6514" w:rsidRPr="00836CFC" w:rsidRDefault="006E6514" w:rsidP="006E6514">
      <w:pPr>
        <w:pStyle w:val="11"/>
        <w:shd w:val="clear" w:color="auto" w:fill="auto"/>
        <w:tabs>
          <w:tab w:val="left" w:pos="1440"/>
        </w:tabs>
        <w:ind w:firstLine="709"/>
        <w:jc w:val="both"/>
        <w:rPr>
          <w:rFonts w:ascii="Times New Roman" w:hAnsi="Times New Roman"/>
          <w:sz w:val="28"/>
          <w:szCs w:val="28"/>
        </w:rPr>
      </w:pPr>
      <w:r w:rsidRPr="00836CFC">
        <w:rPr>
          <w:rFonts w:ascii="Times New Roman" w:hAnsi="Times New Roman"/>
          <w:sz w:val="28"/>
          <w:szCs w:val="28"/>
        </w:rPr>
        <w:t>Организатор в течение пяти рабочих дней со дня поступления заявки заявителя рассматривает ее на предмет соответствия требованиям, установленным пунктами 1</w:t>
      </w:r>
      <w:r w:rsidR="00533388" w:rsidRPr="00836CFC">
        <w:rPr>
          <w:rFonts w:ascii="Times New Roman" w:hAnsi="Times New Roman"/>
          <w:sz w:val="28"/>
          <w:szCs w:val="28"/>
        </w:rPr>
        <w:t>6</w:t>
      </w:r>
      <w:r w:rsidRPr="00836CFC">
        <w:rPr>
          <w:rFonts w:ascii="Times New Roman" w:hAnsi="Times New Roman"/>
          <w:sz w:val="28"/>
          <w:szCs w:val="28"/>
        </w:rPr>
        <w:t>, 1</w:t>
      </w:r>
      <w:r w:rsidR="00533388" w:rsidRPr="00836CFC">
        <w:rPr>
          <w:rFonts w:ascii="Times New Roman" w:hAnsi="Times New Roman"/>
          <w:sz w:val="28"/>
          <w:szCs w:val="28"/>
        </w:rPr>
        <w:t>7</w:t>
      </w:r>
      <w:r w:rsidRPr="00836CFC">
        <w:rPr>
          <w:rFonts w:ascii="Times New Roman" w:hAnsi="Times New Roman"/>
          <w:sz w:val="28"/>
          <w:szCs w:val="28"/>
        </w:rPr>
        <w:t xml:space="preserve">, </w:t>
      </w:r>
      <w:r w:rsidR="00533388" w:rsidRPr="00836CFC">
        <w:rPr>
          <w:rFonts w:ascii="Times New Roman" w:hAnsi="Times New Roman"/>
          <w:sz w:val="28"/>
          <w:szCs w:val="28"/>
        </w:rPr>
        <w:t>19</w:t>
      </w:r>
      <w:r w:rsidRPr="00836CFC">
        <w:rPr>
          <w:rFonts w:ascii="Times New Roman" w:hAnsi="Times New Roman"/>
          <w:sz w:val="28"/>
          <w:szCs w:val="28"/>
        </w:rPr>
        <w:t xml:space="preserve"> настоящего Положения. В случае выявления несоответствия заявки требованиям, установленным </w:t>
      </w:r>
      <w:r w:rsidRPr="00836CFC">
        <w:rPr>
          <w:rFonts w:ascii="Times New Roman" w:hAnsi="Times New Roman"/>
          <w:sz w:val="28"/>
          <w:szCs w:val="28"/>
        </w:rPr>
        <w:br/>
        <w:t>пунктами 1</w:t>
      </w:r>
      <w:r w:rsidR="0088315B" w:rsidRPr="00836CFC">
        <w:rPr>
          <w:rFonts w:ascii="Times New Roman" w:hAnsi="Times New Roman"/>
          <w:sz w:val="28"/>
          <w:szCs w:val="28"/>
        </w:rPr>
        <w:t>6</w:t>
      </w:r>
      <w:r w:rsidRPr="00836CFC">
        <w:rPr>
          <w:rFonts w:ascii="Times New Roman" w:hAnsi="Times New Roman"/>
          <w:sz w:val="28"/>
          <w:szCs w:val="28"/>
        </w:rPr>
        <w:t>, 1</w:t>
      </w:r>
      <w:r w:rsidR="0088315B" w:rsidRPr="00836CFC">
        <w:rPr>
          <w:rFonts w:ascii="Times New Roman" w:hAnsi="Times New Roman"/>
          <w:sz w:val="28"/>
          <w:szCs w:val="28"/>
        </w:rPr>
        <w:t>7</w:t>
      </w:r>
      <w:r w:rsidRPr="00836CFC">
        <w:rPr>
          <w:rFonts w:ascii="Times New Roman" w:hAnsi="Times New Roman"/>
          <w:sz w:val="28"/>
          <w:szCs w:val="28"/>
        </w:rPr>
        <w:t xml:space="preserve">, </w:t>
      </w:r>
      <w:r w:rsidR="0088315B" w:rsidRPr="00836CFC">
        <w:rPr>
          <w:rFonts w:ascii="Times New Roman" w:hAnsi="Times New Roman"/>
          <w:sz w:val="28"/>
          <w:szCs w:val="28"/>
        </w:rPr>
        <w:t>19</w:t>
      </w:r>
      <w:r w:rsidRPr="00836CFC">
        <w:rPr>
          <w:rFonts w:ascii="Times New Roman" w:hAnsi="Times New Roman"/>
          <w:sz w:val="28"/>
          <w:szCs w:val="28"/>
        </w:rPr>
        <w:t xml:space="preserve"> настоящего Положения, организатор уведомляет об этом заявителя. Заявитель в течение срока для подачи заявок заявителей вправе внести изменения в заявку с целью устранения выявленных несоответствий.</w:t>
      </w:r>
    </w:p>
    <w:p w:rsidR="006E6514" w:rsidRPr="008C0B76" w:rsidRDefault="006E6514" w:rsidP="006E6514">
      <w:pPr>
        <w:pStyle w:val="11"/>
        <w:shd w:val="clear" w:color="auto" w:fill="auto"/>
        <w:ind w:firstLine="709"/>
        <w:jc w:val="both"/>
        <w:rPr>
          <w:rFonts w:ascii="Times New Roman" w:hAnsi="Times New Roman"/>
          <w:sz w:val="28"/>
          <w:szCs w:val="28"/>
        </w:rPr>
      </w:pPr>
      <w:r w:rsidRPr="00836CFC">
        <w:rPr>
          <w:rFonts w:ascii="Times New Roman" w:hAnsi="Times New Roman"/>
          <w:sz w:val="28"/>
          <w:szCs w:val="28"/>
        </w:rPr>
        <w:t>Заявка заявителя, в которой содержатся нецензурные или оскорбительные выражения, несвязный набор символов, призывы к</w:t>
      </w:r>
      <w:r w:rsidRPr="008C0B76">
        <w:rPr>
          <w:rFonts w:ascii="Times New Roman" w:hAnsi="Times New Roman"/>
          <w:sz w:val="28"/>
          <w:szCs w:val="28"/>
        </w:rPr>
        <w:t xml:space="preserve"> осуществлению деятельности, нарушающей требования законодательства Российской Федерации, не регистрируется.</w:t>
      </w:r>
    </w:p>
    <w:p w:rsidR="00815937" w:rsidRPr="008C0B76" w:rsidRDefault="00F536CF" w:rsidP="00815937">
      <w:pPr>
        <w:autoSpaceDE w:val="0"/>
        <w:autoSpaceDN w:val="0"/>
        <w:adjustRightInd w:val="0"/>
        <w:ind w:firstLine="709"/>
        <w:jc w:val="both"/>
        <w:rPr>
          <w:rFonts w:ascii="Times New Roman" w:eastAsiaTheme="minorHAnsi" w:hAnsi="Times New Roman"/>
          <w:sz w:val="28"/>
          <w:szCs w:val="28"/>
          <w:lang w:eastAsia="en-US"/>
        </w:rPr>
      </w:pPr>
      <w:r>
        <w:rPr>
          <w:rFonts w:ascii="Times New Roman" w:hAnsi="Times New Roman"/>
          <w:sz w:val="28"/>
          <w:szCs w:val="28"/>
        </w:rPr>
        <w:t>2</w:t>
      </w:r>
      <w:r w:rsidR="00702558">
        <w:rPr>
          <w:rFonts w:ascii="Times New Roman" w:hAnsi="Times New Roman"/>
          <w:sz w:val="28"/>
          <w:szCs w:val="28"/>
        </w:rPr>
        <w:t>6</w:t>
      </w:r>
      <w:r>
        <w:rPr>
          <w:rFonts w:ascii="Times New Roman" w:hAnsi="Times New Roman"/>
          <w:sz w:val="28"/>
          <w:szCs w:val="28"/>
        </w:rPr>
        <w:t xml:space="preserve">. </w:t>
      </w:r>
      <w:r w:rsidR="00815937" w:rsidRPr="008C0B76">
        <w:rPr>
          <w:rFonts w:ascii="Times New Roman" w:eastAsiaTheme="minorHAnsi" w:hAnsi="Times New Roman"/>
          <w:sz w:val="28"/>
          <w:szCs w:val="28"/>
          <w:lang w:eastAsia="en-US"/>
        </w:rPr>
        <w:t xml:space="preserve">Заявитель до даты окончания </w:t>
      </w:r>
      <w:r w:rsidR="00815937">
        <w:rPr>
          <w:rFonts w:ascii="Times New Roman" w:eastAsiaTheme="minorHAnsi" w:hAnsi="Times New Roman"/>
          <w:sz w:val="28"/>
          <w:szCs w:val="28"/>
          <w:lang w:eastAsia="en-US"/>
        </w:rPr>
        <w:t>приема</w:t>
      </w:r>
      <w:r w:rsidR="00815937" w:rsidRPr="008C0B76">
        <w:rPr>
          <w:rFonts w:ascii="Times New Roman" w:eastAsiaTheme="minorHAnsi" w:hAnsi="Times New Roman"/>
          <w:sz w:val="28"/>
          <w:szCs w:val="28"/>
          <w:lang w:eastAsia="en-US"/>
        </w:rPr>
        <w:t xml:space="preserve"> заявок</w:t>
      </w:r>
      <w:r w:rsidR="00815937">
        <w:rPr>
          <w:rFonts w:ascii="Times New Roman" w:eastAsiaTheme="minorHAnsi" w:hAnsi="Times New Roman"/>
          <w:sz w:val="28"/>
          <w:szCs w:val="28"/>
          <w:lang w:eastAsia="en-US"/>
        </w:rPr>
        <w:t xml:space="preserve"> заявителей</w:t>
      </w:r>
      <w:r w:rsidR="00815937" w:rsidRPr="008C0B76">
        <w:rPr>
          <w:rFonts w:ascii="Times New Roman" w:eastAsiaTheme="minorHAnsi" w:hAnsi="Times New Roman"/>
          <w:sz w:val="28"/>
          <w:szCs w:val="28"/>
          <w:lang w:eastAsia="en-US"/>
        </w:rPr>
        <w:t xml:space="preserve"> вправе в письменной форме отозвать заявку. </w:t>
      </w:r>
    </w:p>
    <w:p w:rsidR="0033043B" w:rsidRPr="00836CFC" w:rsidRDefault="00815937" w:rsidP="00702558">
      <w:pPr>
        <w:autoSpaceDE w:val="0"/>
        <w:autoSpaceDN w:val="0"/>
        <w:adjustRightInd w:val="0"/>
        <w:ind w:firstLine="709"/>
        <w:jc w:val="both"/>
        <w:rPr>
          <w:rFonts w:ascii="Times New Roman" w:hAnsi="Times New Roman"/>
          <w:sz w:val="28"/>
          <w:szCs w:val="28"/>
        </w:rPr>
      </w:pPr>
      <w:r w:rsidRPr="008C0B76">
        <w:rPr>
          <w:rFonts w:ascii="Times New Roman" w:hAnsi="Times New Roman"/>
          <w:sz w:val="28"/>
          <w:szCs w:val="28"/>
        </w:rPr>
        <w:t>Рассмотрение заявки прекращ</w:t>
      </w:r>
      <w:r>
        <w:rPr>
          <w:rFonts w:ascii="Times New Roman" w:hAnsi="Times New Roman"/>
          <w:sz w:val="28"/>
          <w:szCs w:val="28"/>
        </w:rPr>
        <w:t>ается</w:t>
      </w:r>
      <w:r w:rsidRPr="008C0B76">
        <w:rPr>
          <w:rFonts w:ascii="Times New Roman" w:hAnsi="Times New Roman"/>
          <w:sz w:val="28"/>
          <w:szCs w:val="28"/>
        </w:rPr>
        <w:t xml:space="preserve"> организатором по</w:t>
      </w:r>
      <w:r w:rsidRPr="009A7F12">
        <w:rPr>
          <w:rFonts w:ascii="Times New Roman" w:hAnsi="Times New Roman"/>
          <w:sz w:val="28"/>
          <w:szCs w:val="28"/>
        </w:rPr>
        <w:t xml:space="preserve"> заявлению, подписанному руководителем </w:t>
      </w:r>
      <w:r>
        <w:rPr>
          <w:rFonts w:ascii="Times New Roman" w:hAnsi="Times New Roman"/>
          <w:sz w:val="28"/>
          <w:szCs w:val="28"/>
        </w:rPr>
        <w:t>заявителя</w:t>
      </w:r>
      <w:r w:rsidRPr="009A7F12">
        <w:rPr>
          <w:rFonts w:ascii="Times New Roman" w:hAnsi="Times New Roman"/>
          <w:sz w:val="28"/>
          <w:szCs w:val="28"/>
        </w:rPr>
        <w:t xml:space="preserve"> или </w:t>
      </w:r>
      <w:r w:rsidR="00702558">
        <w:rPr>
          <w:rFonts w:ascii="Times New Roman" w:hAnsi="Times New Roman"/>
          <w:sz w:val="28"/>
          <w:szCs w:val="28"/>
        </w:rPr>
        <w:t xml:space="preserve">уполномоченным лицом, </w:t>
      </w:r>
      <w:r w:rsidR="005255A9" w:rsidRPr="00815937">
        <w:rPr>
          <w:rFonts w:ascii="Times New Roman" w:hAnsi="Times New Roman"/>
          <w:sz w:val="28"/>
          <w:szCs w:val="28"/>
        </w:rPr>
        <w:t>направленн</w:t>
      </w:r>
      <w:r w:rsidR="00B40918">
        <w:rPr>
          <w:rFonts w:ascii="Times New Roman" w:hAnsi="Times New Roman"/>
          <w:sz w:val="28"/>
          <w:szCs w:val="28"/>
        </w:rPr>
        <w:t>ому</w:t>
      </w:r>
      <w:r w:rsidR="005255A9" w:rsidRPr="00815937">
        <w:rPr>
          <w:rFonts w:ascii="Times New Roman" w:hAnsi="Times New Roman"/>
          <w:sz w:val="28"/>
          <w:szCs w:val="28"/>
        </w:rPr>
        <w:t xml:space="preserve"> </w:t>
      </w:r>
      <w:r w:rsidR="00654471" w:rsidRPr="00815937">
        <w:rPr>
          <w:rFonts w:ascii="Times New Roman" w:hAnsi="Times New Roman"/>
          <w:sz w:val="28"/>
          <w:szCs w:val="28"/>
        </w:rPr>
        <w:t xml:space="preserve">на адрес электронной почты организатора </w:t>
      </w:r>
      <w:r w:rsidR="00F77455">
        <w:rPr>
          <w:rFonts w:ascii="Times New Roman" w:hAnsi="Times New Roman"/>
          <w:sz w:val="28"/>
          <w:szCs w:val="28"/>
        </w:rPr>
        <w:t>(</w:t>
      </w:r>
      <w:r w:rsidR="00F77455" w:rsidRPr="009A7F12">
        <w:rPr>
          <w:rFonts w:ascii="Times New Roman" w:hAnsi="Times New Roman"/>
          <w:sz w:val="28"/>
          <w:szCs w:val="28"/>
        </w:rPr>
        <w:t xml:space="preserve">в </w:t>
      </w:r>
      <w:r w:rsidR="00F77455" w:rsidRPr="00836CFC">
        <w:rPr>
          <w:rFonts w:ascii="Times New Roman" w:hAnsi="Times New Roman"/>
          <w:sz w:val="28"/>
          <w:szCs w:val="28"/>
        </w:rPr>
        <w:t xml:space="preserve">виде одного файла в формате </w:t>
      </w:r>
      <w:r w:rsidR="00F77455" w:rsidRPr="00836CFC">
        <w:rPr>
          <w:rFonts w:ascii="Times New Roman" w:hAnsi="Times New Roman"/>
          <w:sz w:val="28"/>
          <w:szCs w:val="28"/>
          <w:lang w:val="en-US" w:bidi="en-US"/>
        </w:rPr>
        <w:t>pdf</w:t>
      </w:r>
      <w:r w:rsidR="00F77455" w:rsidRPr="00836CFC">
        <w:rPr>
          <w:rFonts w:ascii="Times New Roman" w:hAnsi="Times New Roman"/>
          <w:sz w:val="28"/>
          <w:szCs w:val="28"/>
          <w:lang w:bidi="en-US"/>
        </w:rPr>
        <w:t>)</w:t>
      </w:r>
      <w:r w:rsidR="00654471" w:rsidRPr="00836CFC">
        <w:rPr>
          <w:rFonts w:ascii="Times New Roman" w:hAnsi="Times New Roman"/>
          <w:sz w:val="28"/>
          <w:szCs w:val="28"/>
          <w:lang w:bidi="en-US"/>
        </w:rPr>
        <w:t xml:space="preserve">, </w:t>
      </w:r>
      <w:r w:rsidR="00303A6B" w:rsidRPr="00836CFC">
        <w:rPr>
          <w:rFonts w:ascii="Times New Roman" w:hAnsi="Times New Roman"/>
          <w:sz w:val="28"/>
          <w:szCs w:val="28"/>
          <w:lang w:bidi="en-US"/>
        </w:rPr>
        <w:t>почтовый адрес</w:t>
      </w:r>
      <w:r w:rsidR="00F77455" w:rsidRPr="00836CFC">
        <w:rPr>
          <w:rFonts w:ascii="Times New Roman" w:hAnsi="Times New Roman"/>
          <w:sz w:val="28"/>
          <w:szCs w:val="28"/>
        </w:rPr>
        <w:t xml:space="preserve"> организатора,</w:t>
      </w:r>
      <w:r w:rsidR="00654471" w:rsidRPr="00836CFC">
        <w:rPr>
          <w:rFonts w:ascii="Times New Roman" w:hAnsi="Times New Roman"/>
          <w:sz w:val="28"/>
          <w:szCs w:val="28"/>
          <w:lang w:bidi="en-US"/>
        </w:rPr>
        <w:t xml:space="preserve"> </w:t>
      </w:r>
      <w:r w:rsidR="00F77455" w:rsidRPr="00836CFC">
        <w:rPr>
          <w:rFonts w:ascii="Times New Roman" w:hAnsi="Times New Roman"/>
          <w:sz w:val="28"/>
          <w:szCs w:val="28"/>
        </w:rPr>
        <w:t xml:space="preserve">указанные в объявлении, </w:t>
      </w:r>
      <w:r w:rsidR="00654471" w:rsidRPr="00836CFC">
        <w:rPr>
          <w:rFonts w:ascii="Times New Roman" w:hAnsi="Times New Roman"/>
          <w:sz w:val="28"/>
          <w:szCs w:val="28"/>
          <w:lang w:bidi="en-US"/>
        </w:rPr>
        <w:t xml:space="preserve">либо </w:t>
      </w:r>
      <w:r w:rsidR="00B40918">
        <w:rPr>
          <w:rFonts w:ascii="Times New Roman" w:hAnsi="Times New Roman"/>
          <w:sz w:val="28"/>
          <w:szCs w:val="28"/>
          <w:lang w:bidi="en-US"/>
        </w:rPr>
        <w:t xml:space="preserve">представленному </w:t>
      </w:r>
      <w:r w:rsidR="00F77455" w:rsidRPr="00836CFC">
        <w:rPr>
          <w:rFonts w:ascii="Times New Roman" w:hAnsi="Times New Roman"/>
          <w:sz w:val="28"/>
          <w:szCs w:val="28"/>
          <w:lang w:bidi="en-US"/>
        </w:rPr>
        <w:t>путем личного обращения</w:t>
      </w:r>
      <w:r w:rsidR="00654471" w:rsidRPr="00836CFC">
        <w:rPr>
          <w:rFonts w:ascii="Times New Roman" w:hAnsi="Times New Roman"/>
          <w:sz w:val="28"/>
          <w:szCs w:val="28"/>
          <w:lang w:bidi="en-US"/>
        </w:rPr>
        <w:t>.</w:t>
      </w:r>
      <w:r w:rsidR="006E2296" w:rsidRPr="00836CFC">
        <w:rPr>
          <w:rFonts w:ascii="Times New Roman" w:hAnsi="Times New Roman"/>
          <w:sz w:val="28"/>
          <w:szCs w:val="28"/>
        </w:rPr>
        <w:t xml:space="preserve"> </w:t>
      </w:r>
    </w:p>
    <w:p w:rsidR="002E7CEA" w:rsidRPr="009A7F12" w:rsidRDefault="00C17767" w:rsidP="002E7CEA">
      <w:pPr>
        <w:pStyle w:val="ConsPlusNormal"/>
        <w:tabs>
          <w:tab w:val="left" w:pos="1276"/>
        </w:tabs>
        <w:ind w:firstLine="709"/>
        <w:jc w:val="both"/>
        <w:rPr>
          <w:szCs w:val="28"/>
        </w:rPr>
      </w:pPr>
      <w:bookmarkStart w:id="18" w:name="P159"/>
      <w:bookmarkEnd w:id="18"/>
      <w:r w:rsidRPr="00836CFC">
        <w:rPr>
          <w:szCs w:val="28"/>
        </w:rPr>
        <w:t>2</w:t>
      </w:r>
      <w:r w:rsidR="00AC1DC2" w:rsidRPr="00836CFC">
        <w:rPr>
          <w:szCs w:val="28"/>
        </w:rPr>
        <w:t>7</w:t>
      </w:r>
      <w:r w:rsidR="00B57807" w:rsidRPr="00836CFC">
        <w:rPr>
          <w:szCs w:val="28"/>
        </w:rPr>
        <w:t>.</w:t>
      </w:r>
      <w:r w:rsidR="00B57807" w:rsidRPr="00836CFC">
        <w:rPr>
          <w:szCs w:val="28"/>
        </w:rPr>
        <w:tab/>
      </w:r>
      <w:r w:rsidR="002E7CEA" w:rsidRPr="00836CFC">
        <w:rPr>
          <w:szCs w:val="28"/>
        </w:rPr>
        <w:t>Заявители несут ответственность в соответствии</w:t>
      </w:r>
      <w:r w:rsidR="002E7CEA" w:rsidRPr="009A7F12">
        <w:rPr>
          <w:szCs w:val="28"/>
        </w:rPr>
        <w:t xml:space="preserve"> с законодательством Российской Федерации за достоверность представляемых </w:t>
      </w:r>
      <w:r w:rsidR="002E7CEA" w:rsidRPr="00850FD2">
        <w:rPr>
          <w:szCs w:val="28"/>
        </w:rPr>
        <w:t>в составе заявки сведений и документов.</w:t>
      </w:r>
    </w:p>
    <w:p w:rsidR="002E7CEA" w:rsidRPr="009A7F12" w:rsidRDefault="002E7CEA" w:rsidP="002E7CEA">
      <w:pPr>
        <w:pStyle w:val="ConsPlusNormal"/>
        <w:ind w:firstLine="709"/>
        <w:jc w:val="both"/>
        <w:rPr>
          <w:szCs w:val="28"/>
        </w:rPr>
      </w:pPr>
      <w:r>
        <w:rPr>
          <w:szCs w:val="28"/>
        </w:rPr>
        <w:t>2</w:t>
      </w:r>
      <w:r w:rsidR="004E18E5">
        <w:rPr>
          <w:szCs w:val="28"/>
        </w:rPr>
        <w:t>8</w:t>
      </w:r>
      <w:r w:rsidRPr="009A7F12">
        <w:rPr>
          <w:szCs w:val="28"/>
        </w:rPr>
        <w:t xml:space="preserve">. Уполномоченный орган не возмещает расходы, понесенные </w:t>
      </w:r>
      <w:r>
        <w:rPr>
          <w:szCs w:val="28"/>
        </w:rPr>
        <w:t>заявителями</w:t>
      </w:r>
      <w:r w:rsidRPr="009A7F12">
        <w:rPr>
          <w:szCs w:val="28"/>
        </w:rPr>
        <w:t xml:space="preserve"> в связи с участием в Конкурсе.</w:t>
      </w:r>
    </w:p>
    <w:p w:rsidR="00CA190E" w:rsidRPr="00836CFC" w:rsidRDefault="004E18E5" w:rsidP="00773834">
      <w:pPr>
        <w:pStyle w:val="ConsPlusNormal"/>
        <w:tabs>
          <w:tab w:val="left" w:pos="1276"/>
        </w:tabs>
        <w:ind w:firstLine="709"/>
        <w:jc w:val="both"/>
        <w:rPr>
          <w:szCs w:val="28"/>
        </w:rPr>
      </w:pPr>
      <w:r>
        <w:rPr>
          <w:szCs w:val="28"/>
        </w:rPr>
        <w:t>29</w:t>
      </w:r>
      <w:r w:rsidR="00773834">
        <w:rPr>
          <w:szCs w:val="28"/>
        </w:rPr>
        <w:t>.</w:t>
      </w:r>
      <w:r w:rsidR="00773834">
        <w:rPr>
          <w:szCs w:val="28"/>
        </w:rPr>
        <w:tab/>
      </w:r>
      <w:r w:rsidR="00CA190E" w:rsidRPr="009A7F12">
        <w:rPr>
          <w:szCs w:val="28"/>
        </w:rPr>
        <w:t xml:space="preserve">Представлением заявки </w:t>
      </w:r>
      <w:r w:rsidR="00CA190E">
        <w:rPr>
          <w:szCs w:val="28"/>
        </w:rPr>
        <w:t>заявитель</w:t>
      </w:r>
      <w:r w:rsidR="00CA190E" w:rsidRPr="009A7F12">
        <w:rPr>
          <w:szCs w:val="28"/>
        </w:rPr>
        <w:t xml:space="preserve"> </w:t>
      </w:r>
      <w:r w:rsidR="00CA190E" w:rsidRPr="00475B3F">
        <w:rPr>
          <w:szCs w:val="28"/>
        </w:rPr>
        <w:t xml:space="preserve">дает разрешение уполномоченному органу на </w:t>
      </w:r>
      <w:r w:rsidR="00CA190E" w:rsidRPr="00836CFC">
        <w:rPr>
          <w:szCs w:val="28"/>
        </w:rPr>
        <w:t xml:space="preserve">использование всех представленных в составе такой заявки сведений и документов, в том числе наименования заявителя, ОГРН, ИНН, наименования проекта, краткого описания проекта, запрашиваемого размера субсидий, в аналитических и научных целях. </w:t>
      </w:r>
    </w:p>
    <w:p w:rsidR="00CA190E" w:rsidRPr="00475B3F" w:rsidRDefault="00CA190E" w:rsidP="00CA190E">
      <w:pPr>
        <w:autoSpaceDE w:val="0"/>
        <w:autoSpaceDN w:val="0"/>
        <w:adjustRightInd w:val="0"/>
        <w:ind w:firstLine="709"/>
        <w:jc w:val="both"/>
        <w:rPr>
          <w:rFonts w:ascii="Times New Roman" w:eastAsiaTheme="minorHAnsi" w:hAnsi="Times New Roman"/>
          <w:sz w:val="28"/>
          <w:szCs w:val="28"/>
          <w:lang w:eastAsia="en-US"/>
        </w:rPr>
      </w:pPr>
      <w:r w:rsidRPr="00836CFC">
        <w:rPr>
          <w:rFonts w:ascii="Times New Roman" w:eastAsiaTheme="minorHAnsi" w:hAnsi="Times New Roman"/>
          <w:sz w:val="28"/>
          <w:szCs w:val="28"/>
          <w:lang w:eastAsia="en-US"/>
        </w:rPr>
        <w:t>Информация обо всех заявках заявителей подлежит размещению на едином портале, а также на сайте Конкурса в течение 15 календарных дней с даты окончания приема заявок заявителей.</w:t>
      </w:r>
    </w:p>
    <w:p w:rsidR="00BD2873" w:rsidRPr="00475B3F" w:rsidRDefault="009461D7" w:rsidP="008928D3">
      <w:pPr>
        <w:tabs>
          <w:tab w:val="left" w:pos="1134"/>
        </w:tabs>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8928D3">
        <w:rPr>
          <w:rFonts w:ascii="Times New Roman" w:eastAsiaTheme="minorHAnsi" w:hAnsi="Times New Roman"/>
          <w:sz w:val="28"/>
          <w:szCs w:val="28"/>
          <w:lang w:eastAsia="en-US"/>
        </w:rPr>
        <w:t>0</w:t>
      </w:r>
      <w:r w:rsidR="00BD2873">
        <w:rPr>
          <w:rFonts w:eastAsiaTheme="minorHAnsi"/>
          <w:szCs w:val="28"/>
          <w:lang w:eastAsia="en-US"/>
        </w:rPr>
        <w:t>.</w:t>
      </w:r>
      <w:r w:rsidR="00BD2873">
        <w:rPr>
          <w:rFonts w:eastAsiaTheme="minorHAnsi"/>
          <w:szCs w:val="28"/>
          <w:lang w:eastAsia="en-US"/>
        </w:rPr>
        <w:tab/>
      </w:r>
      <w:r w:rsidR="00BD2873" w:rsidRPr="00475B3F">
        <w:rPr>
          <w:rFonts w:ascii="Times New Roman" w:eastAsiaTheme="minorHAnsi" w:hAnsi="Times New Roman"/>
          <w:sz w:val="28"/>
          <w:szCs w:val="28"/>
          <w:lang w:eastAsia="en-US"/>
        </w:rPr>
        <w:t>По результатам рассмотрения организатором заявок заявителей</w:t>
      </w:r>
      <w:r w:rsidR="00D63578">
        <w:rPr>
          <w:rFonts w:ascii="Times New Roman" w:eastAsiaTheme="minorHAnsi" w:hAnsi="Times New Roman"/>
          <w:sz w:val="28"/>
          <w:szCs w:val="28"/>
          <w:lang w:eastAsia="en-US"/>
        </w:rPr>
        <w:t xml:space="preserve"> </w:t>
      </w:r>
      <w:r w:rsidR="00BD2873" w:rsidRPr="00475B3F">
        <w:rPr>
          <w:rFonts w:ascii="Times New Roman" w:eastAsiaTheme="minorHAnsi" w:hAnsi="Times New Roman"/>
          <w:sz w:val="28"/>
          <w:szCs w:val="28"/>
          <w:lang w:eastAsia="en-US"/>
        </w:rPr>
        <w:t>уполномоченный орган в течение 20 рабочих дней с даты окончания приема заявок заявителей принимает решение о допуске заяв</w:t>
      </w:r>
      <w:r w:rsidR="00BD2873">
        <w:rPr>
          <w:rFonts w:ascii="Times New Roman" w:eastAsiaTheme="minorHAnsi" w:hAnsi="Times New Roman"/>
          <w:sz w:val="28"/>
          <w:szCs w:val="28"/>
          <w:lang w:eastAsia="en-US"/>
        </w:rPr>
        <w:t>ок</w:t>
      </w:r>
      <w:r w:rsidR="00BD2873" w:rsidRPr="00475B3F">
        <w:rPr>
          <w:rFonts w:ascii="Times New Roman" w:eastAsiaTheme="minorHAnsi" w:hAnsi="Times New Roman"/>
          <w:sz w:val="28"/>
          <w:szCs w:val="28"/>
          <w:lang w:eastAsia="en-US"/>
        </w:rPr>
        <w:t xml:space="preserve"> заявител</w:t>
      </w:r>
      <w:r w:rsidR="00BD2873">
        <w:rPr>
          <w:rFonts w:ascii="Times New Roman" w:eastAsiaTheme="minorHAnsi" w:hAnsi="Times New Roman"/>
          <w:sz w:val="28"/>
          <w:szCs w:val="28"/>
          <w:lang w:eastAsia="en-US"/>
        </w:rPr>
        <w:t>ей</w:t>
      </w:r>
      <w:r w:rsidR="00BD2873" w:rsidRPr="00475B3F">
        <w:rPr>
          <w:rFonts w:ascii="Times New Roman" w:eastAsiaTheme="minorHAnsi" w:hAnsi="Times New Roman"/>
          <w:sz w:val="28"/>
          <w:szCs w:val="28"/>
          <w:lang w:eastAsia="en-US"/>
        </w:rPr>
        <w:t xml:space="preserve"> к участию в Конкурсе или об отклонении заяв</w:t>
      </w:r>
      <w:r w:rsidR="00BD2873">
        <w:rPr>
          <w:rFonts w:ascii="Times New Roman" w:eastAsiaTheme="minorHAnsi" w:hAnsi="Times New Roman"/>
          <w:sz w:val="28"/>
          <w:szCs w:val="28"/>
          <w:lang w:eastAsia="en-US"/>
        </w:rPr>
        <w:t>ок</w:t>
      </w:r>
      <w:r w:rsidR="00BD2873" w:rsidRPr="00475B3F">
        <w:rPr>
          <w:rFonts w:ascii="Times New Roman" w:eastAsiaTheme="minorHAnsi" w:hAnsi="Times New Roman"/>
          <w:sz w:val="28"/>
          <w:szCs w:val="28"/>
          <w:lang w:eastAsia="en-US"/>
        </w:rPr>
        <w:t xml:space="preserve"> заявител</w:t>
      </w:r>
      <w:r w:rsidR="00BD2873">
        <w:rPr>
          <w:rFonts w:ascii="Times New Roman" w:eastAsiaTheme="minorHAnsi" w:hAnsi="Times New Roman"/>
          <w:sz w:val="28"/>
          <w:szCs w:val="28"/>
          <w:lang w:eastAsia="en-US"/>
        </w:rPr>
        <w:t>ей, о</w:t>
      </w:r>
      <w:r w:rsidR="00BD2873" w:rsidRPr="00475B3F">
        <w:rPr>
          <w:rFonts w:ascii="Times New Roman" w:eastAsiaTheme="minorHAnsi" w:hAnsi="Times New Roman"/>
          <w:sz w:val="28"/>
          <w:szCs w:val="28"/>
          <w:lang w:eastAsia="en-US"/>
        </w:rPr>
        <w:t>рганизатор составляет список участников</w:t>
      </w:r>
      <w:r w:rsidR="00BD2873">
        <w:rPr>
          <w:rFonts w:ascii="Times New Roman" w:eastAsiaTheme="minorHAnsi" w:hAnsi="Times New Roman"/>
          <w:sz w:val="28"/>
          <w:szCs w:val="28"/>
          <w:lang w:eastAsia="en-US"/>
        </w:rPr>
        <w:t xml:space="preserve"> Конкурса.</w:t>
      </w:r>
    </w:p>
    <w:p w:rsidR="00BD2873" w:rsidRPr="00475B3F" w:rsidRDefault="00BD2873" w:rsidP="00BD2873">
      <w:pPr>
        <w:pStyle w:val="ConsPlusNormal"/>
        <w:tabs>
          <w:tab w:val="left" w:pos="1134"/>
        </w:tabs>
        <w:ind w:firstLine="709"/>
        <w:jc w:val="both"/>
        <w:rPr>
          <w:color w:val="000000"/>
          <w:szCs w:val="28"/>
        </w:rPr>
      </w:pPr>
      <w:r w:rsidRPr="00475B3F">
        <w:rPr>
          <w:color w:val="000000"/>
          <w:szCs w:val="28"/>
        </w:rPr>
        <w:t>Заявител</w:t>
      </w:r>
      <w:r>
        <w:rPr>
          <w:color w:val="000000"/>
          <w:szCs w:val="28"/>
        </w:rPr>
        <w:t>и</w:t>
      </w:r>
      <w:r w:rsidRPr="00475B3F">
        <w:rPr>
          <w:color w:val="000000"/>
          <w:szCs w:val="28"/>
        </w:rPr>
        <w:t xml:space="preserve">, в отношении </w:t>
      </w:r>
      <w:proofErr w:type="gramStart"/>
      <w:r w:rsidRPr="00475B3F">
        <w:rPr>
          <w:color w:val="000000"/>
          <w:szCs w:val="28"/>
        </w:rPr>
        <w:t>заяв</w:t>
      </w:r>
      <w:r w:rsidR="00C771BB">
        <w:rPr>
          <w:color w:val="000000"/>
          <w:szCs w:val="28"/>
        </w:rPr>
        <w:t>ок</w:t>
      </w:r>
      <w:proofErr w:type="gramEnd"/>
      <w:r w:rsidRPr="00475B3F">
        <w:rPr>
          <w:color w:val="000000"/>
          <w:szCs w:val="28"/>
        </w:rPr>
        <w:t xml:space="preserve"> котор</w:t>
      </w:r>
      <w:r>
        <w:rPr>
          <w:color w:val="000000"/>
          <w:szCs w:val="28"/>
        </w:rPr>
        <w:t>ых</w:t>
      </w:r>
      <w:r w:rsidRPr="00475B3F">
        <w:rPr>
          <w:color w:val="000000"/>
          <w:szCs w:val="28"/>
        </w:rPr>
        <w:t xml:space="preserve"> принято решение о допуске к участию в Конкурсе, станов</w:t>
      </w:r>
      <w:r>
        <w:rPr>
          <w:color w:val="000000"/>
          <w:szCs w:val="28"/>
        </w:rPr>
        <w:t>я</w:t>
      </w:r>
      <w:r w:rsidRPr="00475B3F">
        <w:rPr>
          <w:color w:val="000000"/>
          <w:szCs w:val="28"/>
        </w:rPr>
        <w:t>тся участник</w:t>
      </w:r>
      <w:r>
        <w:rPr>
          <w:color w:val="000000"/>
          <w:szCs w:val="28"/>
        </w:rPr>
        <w:t>ами</w:t>
      </w:r>
      <w:r w:rsidRPr="00475B3F">
        <w:rPr>
          <w:color w:val="000000"/>
          <w:szCs w:val="28"/>
        </w:rPr>
        <w:t xml:space="preserve"> Конкурса.</w:t>
      </w:r>
    </w:p>
    <w:p w:rsidR="00BD2873" w:rsidRPr="00475B3F" w:rsidRDefault="00BD2873" w:rsidP="00BD2873">
      <w:pPr>
        <w:autoSpaceDE w:val="0"/>
        <w:autoSpaceDN w:val="0"/>
        <w:adjustRightInd w:val="0"/>
        <w:ind w:firstLine="709"/>
        <w:jc w:val="both"/>
        <w:rPr>
          <w:rFonts w:ascii="Times New Roman" w:eastAsiaTheme="minorHAnsi" w:hAnsi="Times New Roman"/>
          <w:sz w:val="28"/>
          <w:szCs w:val="28"/>
          <w:lang w:eastAsia="en-US"/>
        </w:rPr>
      </w:pPr>
      <w:r w:rsidRPr="00475B3F">
        <w:rPr>
          <w:rFonts w:ascii="Times New Roman" w:eastAsiaTheme="minorHAnsi" w:hAnsi="Times New Roman"/>
          <w:sz w:val="28"/>
          <w:szCs w:val="28"/>
          <w:lang w:eastAsia="en-US"/>
        </w:rPr>
        <w:t xml:space="preserve">В случае принятия решения об отклонении заявки заявителя организатор в течение семи рабочих дней со дня принятия указанного решения направляет </w:t>
      </w:r>
      <w:r w:rsidRPr="00475B3F">
        <w:rPr>
          <w:rFonts w:ascii="Times New Roman" w:eastAsiaTheme="minorHAnsi" w:hAnsi="Times New Roman"/>
          <w:sz w:val="28"/>
          <w:szCs w:val="28"/>
          <w:lang w:eastAsia="en-US"/>
        </w:rPr>
        <w:lastRenderedPageBreak/>
        <w:t xml:space="preserve">заявителю уведомление о принятом решении по адресу электронной почты, указанному в заявке, с указанием </w:t>
      </w:r>
      <w:r>
        <w:rPr>
          <w:rFonts w:ascii="Times New Roman" w:eastAsiaTheme="minorHAnsi" w:hAnsi="Times New Roman"/>
          <w:sz w:val="28"/>
          <w:szCs w:val="28"/>
          <w:lang w:eastAsia="en-US"/>
        </w:rPr>
        <w:t>оснований для</w:t>
      </w:r>
      <w:r w:rsidRPr="00475B3F">
        <w:rPr>
          <w:rFonts w:ascii="Times New Roman" w:eastAsiaTheme="minorHAnsi" w:hAnsi="Times New Roman"/>
          <w:sz w:val="28"/>
          <w:szCs w:val="28"/>
          <w:lang w:eastAsia="en-US"/>
        </w:rPr>
        <w:t xml:space="preserve"> отклонения.</w:t>
      </w:r>
    </w:p>
    <w:p w:rsidR="00BD2873" w:rsidRPr="00475B3F" w:rsidRDefault="00BD2873" w:rsidP="00BD2873">
      <w:pPr>
        <w:autoSpaceDE w:val="0"/>
        <w:autoSpaceDN w:val="0"/>
        <w:adjustRightInd w:val="0"/>
        <w:ind w:firstLine="709"/>
        <w:jc w:val="both"/>
        <w:rPr>
          <w:rFonts w:ascii="Times New Roman" w:eastAsiaTheme="minorHAnsi" w:hAnsi="Times New Roman"/>
          <w:sz w:val="28"/>
          <w:szCs w:val="28"/>
          <w:lang w:eastAsia="en-US"/>
        </w:rPr>
      </w:pPr>
      <w:r w:rsidRPr="00475B3F">
        <w:rPr>
          <w:rFonts w:ascii="Times New Roman" w:eastAsiaTheme="minorHAnsi" w:hAnsi="Times New Roman"/>
          <w:sz w:val="28"/>
          <w:szCs w:val="28"/>
          <w:lang w:eastAsia="en-US"/>
        </w:rPr>
        <w:t xml:space="preserve">Список участников Конкурса подлежит размещению на едином портале, </w:t>
      </w:r>
      <w:r>
        <w:rPr>
          <w:rFonts w:ascii="Times New Roman" w:eastAsiaTheme="minorHAnsi" w:hAnsi="Times New Roman"/>
          <w:sz w:val="28"/>
          <w:szCs w:val="28"/>
          <w:lang w:eastAsia="en-US"/>
        </w:rPr>
        <w:t xml:space="preserve">а также на </w:t>
      </w:r>
      <w:r w:rsidRPr="00475B3F">
        <w:rPr>
          <w:rFonts w:ascii="Times New Roman" w:eastAsiaTheme="minorHAnsi" w:hAnsi="Times New Roman"/>
          <w:sz w:val="28"/>
          <w:szCs w:val="28"/>
          <w:lang w:eastAsia="en-US"/>
        </w:rPr>
        <w:t>сайте Конкурса в течение</w:t>
      </w:r>
      <w:r>
        <w:rPr>
          <w:rFonts w:ascii="Times New Roman" w:eastAsiaTheme="minorHAnsi" w:hAnsi="Times New Roman"/>
          <w:sz w:val="28"/>
          <w:szCs w:val="28"/>
          <w:lang w:eastAsia="en-US"/>
        </w:rPr>
        <w:t xml:space="preserve"> </w:t>
      </w:r>
      <w:r w:rsidRPr="00475B3F">
        <w:rPr>
          <w:rFonts w:ascii="Times New Roman" w:eastAsiaTheme="minorHAnsi" w:hAnsi="Times New Roman"/>
          <w:sz w:val="28"/>
          <w:szCs w:val="28"/>
          <w:lang w:eastAsia="en-US"/>
        </w:rPr>
        <w:t xml:space="preserve">23 рабочих дней с даты окончания </w:t>
      </w:r>
      <w:r>
        <w:rPr>
          <w:rFonts w:ascii="Times New Roman" w:eastAsiaTheme="minorHAnsi" w:hAnsi="Times New Roman"/>
          <w:sz w:val="28"/>
          <w:szCs w:val="28"/>
          <w:lang w:eastAsia="en-US"/>
        </w:rPr>
        <w:t>приема</w:t>
      </w:r>
      <w:r w:rsidRPr="00475B3F">
        <w:rPr>
          <w:rFonts w:ascii="Times New Roman" w:eastAsiaTheme="minorHAnsi" w:hAnsi="Times New Roman"/>
          <w:sz w:val="28"/>
          <w:szCs w:val="28"/>
          <w:lang w:eastAsia="en-US"/>
        </w:rPr>
        <w:t xml:space="preserve"> заявок</w:t>
      </w:r>
      <w:r>
        <w:rPr>
          <w:rFonts w:ascii="Times New Roman" w:eastAsiaTheme="minorHAnsi" w:hAnsi="Times New Roman"/>
          <w:sz w:val="28"/>
          <w:szCs w:val="28"/>
          <w:lang w:eastAsia="en-US"/>
        </w:rPr>
        <w:t xml:space="preserve"> заявителей</w:t>
      </w:r>
      <w:r w:rsidRPr="00475B3F">
        <w:rPr>
          <w:rFonts w:ascii="Times New Roman" w:eastAsiaTheme="minorHAnsi" w:hAnsi="Times New Roman"/>
          <w:sz w:val="28"/>
          <w:szCs w:val="28"/>
          <w:lang w:eastAsia="en-US"/>
        </w:rPr>
        <w:t>.</w:t>
      </w:r>
    </w:p>
    <w:p w:rsidR="0045292E" w:rsidRPr="0051758C" w:rsidRDefault="009461D7" w:rsidP="00BD2873">
      <w:pPr>
        <w:pStyle w:val="ConsPlusNormal"/>
        <w:tabs>
          <w:tab w:val="left" w:pos="1134"/>
          <w:tab w:val="left" w:pos="1276"/>
        </w:tabs>
        <w:ind w:firstLine="709"/>
        <w:jc w:val="both"/>
        <w:rPr>
          <w:rFonts w:eastAsiaTheme="minorHAnsi"/>
          <w:szCs w:val="28"/>
          <w:lang w:eastAsia="en-US"/>
        </w:rPr>
      </w:pPr>
      <w:r w:rsidRPr="00147447">
        <w:rPr>
          <w:rFonts w:eastAsiaTheme="minorHAnsi"/>
          <w:szCs w:val="28"/>
          <w:lang w:eastAsia="en-US"/>
        </w:rPr>
        <w:t>3</w:t>
      </w:r>
      <w:r w:rsidR="00430931" w:rsidRPr="00147447">
        <w:rPr>
          <w:rFonts w:eastAsiaTheme="minorHAnsi"/>
          <w:szCs w:val="28"/>
          <w:lang w:eastAsia="en-US"/>
        </w:rPr>
        <w:t>1</w:t>
      </w:r>
      <w:r w:rsidR="0045292E" w:rsidRPr="00147447">
        <w:rPr>
          <w:rFonts w:eastAsiaTheme="minorHAnsi"/>
          <w:szCs w:val="28"/>
          <w:lang w:eastAsia="en-US"/>
        </w:rPr>
        <w:t xml:space="preserve">. Основаниями для </w:t>
      </w:r>
      <w:r w:rsidR="00C729F5" w:rsidRPr="00147447">
        <w:rPr>
          <w:rFonts w:eastAsiaTheme="minorHAnsi"/>
          <w:szCs w:val="28"/>
          <w:lang w:eastAsia="en-US"/>
        </w:rPr>
        <w:t>отклонения заявки</w:t>
      </w:r>
      <w:r w:rsidR="00C2069C">
        <w:rPr>
          <w:rFonts w:eastAsiaTheme="minorHAnsi"/>
          <w:szCs w:val="28"/>
          <w:lang w:eastAsia="en-US"/>
        </w:rPr>
        <w:t xml:space="preserve"> заявителя</w:t>
      </w:r>
      <w:r w:rsidR="00C729F5" w:rsidRPr="00147447">
        <w:rPr>
          <w:rFonts w:eastAsiaTheme="minorHAnsi"/>
          <w:szCs w:val="28"/>
          <w:lang w:eastAsia="en-US"/>
        </w:rPr>
        <w:t xml:space="preserve"> </w:t>
      </w:r>
      <w:r w:rsidR="0045292E" w:rsidRPr="00147447">
        <w:rPr>
          <w:rFonts w:eastAsiaTheme="minorHAnsi"/>
          <w:szCs w:val="28"/>
          <w:lang w:eastAsia="en-US"/>
        </w:rPr>
        <w:t>являются:</w:t>
      </w:r>
    </w:p>
    <w:p w:rsidR="00D63578" w:rsidRPr="00D07FF6" w:rsidRDefault="00D63578" w:rsidP="00D63578">
      <w:pPr>
        <w:pStyle w:val="ConsPlusNormal"/>
        <w:tabs>
          <w:tab w:val="left" w:pos="1134"/>
        </w:tabs>
        <w:ind w:firstLine="709"/>
        <w:jc w:val="both"/>
        <w:rPr>
          <w:color w:val="000000"/>
          <w:szCs w:val="28"/>
        </w:rPr>
      </w:pPr>
      <w:bookmarkStart w:id="19" w:name="P154"/>
      <w:bookmarkEnd w:id="19"/>
      <w:r w:rsidRPr="00D07FF6">
        <w:rPr>
          <w:color w:val="000000"/>
          <w:szCs w:val="28"/>
        </w:rPr>
        <w:t xml:space="preserve">1) </w:t>
      </w:r>
      <w:r w:rsidRPr="00D07FF6">
        <w:rPr>
          <w:rFonts w:hint="eastAsia"/>
          <w:color w:val="000000"/>
          <w:szCs w:val="28"/>
        </w:rPr>
        <w:t>несоответствие</w:t>
      </w:r>
      <w:r w:rsidRPr="00D07FF6">
        <w:rPr>
          <w:color w:val="000000"/>
          <w:szCs w:val="28"/>
        </w:rPr>
        <w:t xml:space="preserve"> </w:t>
      </w:r>
      <w:r w:rsidRPr="00D07FF6">
        <w:rPr>
          <w:rFonts w:hint="eastAsia"/>
          <w:color w:val="000000"/>
          <w:szCs w:val="28"/>
        </w:rPr>
        <w:t>заявителя</w:t>
      </w:r>
      <w:r w:rsidRPr="00D07FF6">
        <w:rPr>
          <w:color w:val="000000"/>
          <w:szCs w:val="28"/>
        </w:rPr>
        <w:t xml:space="preserve"> </w:t>
      </w:r>
      <w:r w:rsidRPr="00D07FF6">
        <w:rPr>
          <w:rFonts w:hint="eastAsia"/>
          <w:color w:val="000000"/>
          <w:szCs w:val="28"/>
        </w:rPr>
        <w:t>категории</w:t>
      </w:r>
      <w:r w:rsidRPr="00D07FF6">
        <w:rPr>
          <w:color w:val="000000"/>
          <w:szCs w:val="28"/>
        </w:rPr>
        <w:t xml:space="preserve"> </w:t>
      </w:r>
      <w:r w:rsidRPr="00D07FF6">
        <w:rPr>
          <w:rFonts w:hint="eastAsia"/>
          <w:color w:val="000000"/>
          <w:szCs w:val="28"/>
        </w:rPr>
        <w:t>и</w:t>
      </w:r>
      <w:r w:rsidRPr="00D07FF6">
        <w:rPr>
          <w:color w:val="000000"/>
          <w:szCs w:val="28"/>
        </w:rPr>
        <w:t xml:space="preserve"> (или) требованиям, </w:t>
      </w:r>
      <w:r w:rsidRPr="00D07FF6">
        <w:rPr>
          <w:rFonts w:hint="eastAsia"/>
          <w:color w:val="000000"/>
          <w:szCs w:val="28"/>
        </w:rPr>
        <w:t>установленным</w:t>
      </w:r>
      <w:r w:rsidRPr="00D07FF6">
        <w:rPr>
          <w:color w:val="000000"/>
          <w:szCs w:val="28"/>
        </w:rPr>
        <w:t xml:space="preserve"> </w:t>
      </w:r>
      <w:r w:rsidRPr="00D07FF6">
        <w:rPr>
          <w:rFonts w:hint="eastAsia"/>
          <w:color w:val="000000"/>
          <w:szCs w:val="28"/>
        </w:rPr>
        <w:t>пунктами</w:t>
      </w:r>
      <w:r w:rsidRPr="00D07FF6">
        <w:rPr>
          <w:color w:val="000000"/>
          <w:szCs w:val="28"/>
        </w:rPr>
        <w:t xml:space="preserve"> </w:t>
      </w:r>
      <w:r w:rsidR="00147447">
        <w:rPr>
          <w:color w:val="000000"/>
          <w:szCs w:val="28"/>
        </w:rPr>
        <w:t>8</w:t>
      </w:r>
      <w:r w:rsidRPr="00D07FF6">
        <w:rPr>
          <w:color w:val="000000"/>
          <w:szCs w:val="28"/>
        </w:rPr>
        <w:t>, 1</w:t>
      </w:r>
      <w:r w:rsidR="00147447">
        <w:rPr>
          <w:color w:val="000000"/>
          <w:szCs w:val="28"/>
        </w:rPr>
        <w:t>0, 2</w:t>
      </w:r>
      <w:r w:rsidR="00D642A7">
        <w:rPr>
          <w:color w:val="000000"/>
          <w:szCs w:val="28"/>
        </w:rPr>
        <w:t>2</w:t>
      </w:r>
      <w:r w:rsidRPr="00D07FF6">
        <w:rPr>
          <w:color w:val="000000"/>
          <w:szCs w:val="28"/>
        </w:rPr>
        <w:t xml:space="preserve"> </w:t>
      </w:r>
      <w:r w:rsidRPr="00D07FF6">
        <w:rPr>
          <w:rFonts w:hint="eastAsia"/>
          <w:color w:val="000000"/>
          <w:szCs w:val="28"/>
        </w:rPr>
        <w:t>настоящего</w:t>
      </w:r>
      <w:r w:rsidRPr="00D07FF6">
        <w:rPr>
          <w:color w:val="000000"/>
          <w:szCs w:val="28"/>
        </w:rPr>
        <w:t xml:space="preserve"> </w:t>
      </w:r>
      <w:r w:rsidRPr="00D07FF6">
        <w:rPr>
          <w:rFonts w:hint="eastAsia"/>
          <w:color w:val="000000"/>
          <w:szCs w:val="28"/>
        </w:rPr>
        <w:t>Положения</w:t>
      </w:r>
      <w:r w:rsidRPr="00D07FF6">
        <w:rPr>
          <w:color w:val="000000"/>
          <w:szCs w:val="28"/>
        </w:rPr>
        <w:t>;</w:t>
      </w:r>
    </w:p>
    <w:p w:rsidR="00D63578" w:rsidRPr="00D07FF6" w:rsidRDefault="00D63578" w:rsidP="00D63578">
      <w:pPr>
        <w:pStyle w:val="ConsPlusNormal"/>
        <w:tabs>
          <w:tab w:val="left" w:pos="1134"/>
        </w:tabs>
        <w:ind w:firstLine="709"/>
        <w:jc w:val="both"/>
        <w:rPr>
          <w:color w:val="000000"/>
          <w:szCs w:val="28"/>
        </w:rPr>
      </w:pPr>
      <w:r w:rsidRPr="00D07FF6">
        <w:rPr>
          <w:color w:val="000000"/>
          <w:szCs w:val="28"/>
        </w:rPr>
        <w:t>2) несоответствие проекта номинациям, указанным в пункте 3 настоящего Положения;</w:t>
      </w:r>
    </w:p>
    <w:p w:rsidR="00D63578" w:rsidRPr="00D07FF6" w:rsidRDefault="00D63578" w:rsidP="00D63578">
      <w:pPr>
        <w:pStyle w:val="ConsPlusNormal"/>
        <w:tabs>
          <w:tab w:val="left" w:pos="1134"/>
        </w:tabs>
        <w:ind w:firstLine="709"/>
        <w:jc w:val="both"/>
        <w:rPr>
          <w:color w:val="000000"/>
          <w:szCs w:val="28"/>
        </w:rPr>
      </w:pPr>
      <w:r w:rsidRPr="00D07FF6">
        <w:rPr>
          <w:color w:val="000000"/>
          <w:szCs w:val="28"/>
        </w:rPr>
        <w:t>3) несоответствие представленной заявителем заявки требованиям к заявкам заявите</w:t>
      </w:r>
      <w:r>
        <w:rPr>
          <w:color w:val="000000"/>
          <w:szCs w:val="28"/>
        </w:rPr>
        <w:t>лей, установленным в объявлении;</w:t>
      </w:r>
    </w:p>
    <w:p w:rsidR="00D63578" w:rsidRPr="00D07FF6" w:rsidRDefault="00D63578" w:rsidP="00D63578">
      <w:pPr>
        <w:pStyle w:val="ConsPlusNormal"/>
        <w:tabs>
          <w:tab w:val="left" w:pos="1134"/>
        </w:tabs>
        <w:ind w:firstLine="709"/>
        <w:jc w:val="both"/>
        <w:rPr>
          <w:color w:val="000000"/>
          <w:szCs w:val="28"/>
        </w:rPr>
      </w:pPr>
      <w:r w:rsidRPr="00D07FF6">
        <w:rPr>
          <w:color w:val="000000"/>
          <w:szCs w:val="28"/>
        </w:rPr>
        <w:t>4) несоответствие представленных</w:t>
      </w:r>
      <w:r>
        <w:rPr>
          <w:color w:val="000000"/>
          <w:szCs w:val="28"/>
        </w:rPr>
        <w:t xml:space="preserve"> заявителем</w:t>
      </w:r>
      <w:r w:rsidRPr="00D07FF6">
        <w:rPr>
          <w:color w:val="000000"/>
          <w:szCs w:val="28"/>
        </w:rPr>
        <w:t xml:space="preserve"> в составе заявки сведений и документов</w:t>
      </w:r>
      <w:r>
        <w:rPr>
          <w:color w:val="000000"/>
          <w:szCs w:val="28"/>
        </w:rPr>
        <w:t>, указанных в пунктах 1</w:t>
      </w:r>
      <w:r w:rsidR="00147447">
        <w:rPr>
          <w:color w:val="000000"/>
          <w:szCs w:val="28"/>
        </w:rPr>
        <w:t>6</w:t>
      </w:r>
      <w:r>
        <w:rPr>
          <w:color w:val="000000"/>
          <w:szCs w:val="28"/>
        </w:rPr>
        <w:t>, 1</w:t>
      </w:r>
      <w:r w:rsidR="00147447">
        <w:rPr>
          <w:color w:val="000000"/>
          <w:szCs w:val="28"/>
        </w:rPr>
        <w:t>7</w:t>
      </w:r>
      <w:r>
        <w:rPr>
          <w:color w:val="000000"/>
          <w:szCs w:val="28"/>
        </w:rPr>
        <w:t xml:space="preserve"> настоящего Положения,</w:t>
      </w:r>
      <w:r w:rsidRPr="00D07FF6">
        <w:rPr>
          <w:color w:val="000000"/>
          <w:szCs w:val="28"/>
        </w:rPr>
        <w:t xml:space="preserve"> требованиям, определенным в соответствии с настоящим Положением, или непредставление (представление не в полном объеме) указанных сведений и документов;</w:t>
      </w:r>
    </w:p>
    <w:p w:rsidR="00D63578" w:rsidRPr="00D07FF6" w:rsidRDefault="00D63578" w:rsidP="00D63578">
      <w:pPr>
        <w:pStyle w:val="ConsPlusNormal"/>
        <w:tabs>
          <w:tab w:val="left" w:pos="1134"/>
        </w:tabs>
        <w:ind w:firstLine="709"/>
        <w:jc w:val="both"/>
        <w:rPr>
          <w:color w:val="000000"/>
          <w:szCs w:val="28"/>
        </w:rPr>
      </w:pPr>
      <w:r w:rsidRPr="00D07FF6">
        <w:rPr>
          <w:color w:val="000000"/>
          <w:szCs w:val="28"/>
        </w:rPr>
        <w:t xml:space="preserve">5) </w:t>
      </w:r>
      <w:r w:rsidRPr="00D07FF6">
        <w:rPr>
          <w:rFonts w:hint="eastAsia"/>
          <w:color w:val="000000"/>
          <w:szCs w:val="28"/>
        </w:rPr>
        <w:t>представление заявителем заявки</w:t>
      </w:r>
      <w:r w:rsidRPr="00D07FF6">
        <w:rPr>
          <w:color w:val="000000"/>
          <w:szCs w:val="28"/>
        </w:rPr>
        <w:t xml:space="preserve"> </w:t>
      </w:r>
      <w:r w:rsidRPr="00D07FF6">
        <w:rPr>
          <w:rFonts w:hint="eastAsia"/>
          <w:color w:val="000000"/>
          <w:szCs w:val="28"/>
        </w:rPr>
        <w:t xml:space="preserve">после даты и </w:t>
      </w:r>
      <w:r w:rsidRPr="00D07FF6">
        <w:rPr>
          <w:color w:val="000000"/>
          <w:szCs w:val="28"/>
        </w:rPr>
        <w:t xml:space="preserve">(или) времени, определенных для </w:t>
      </w:r>
      <w:r>
        <w:rPr>
          <w:color w:val="000000"/>
          <w:szCs w:val="28"/>
        </w:rPr>
        <w:t>подачи</w:t>
      </w:r>
      <w:r w:rsidRPr="00D07FF6">
        <w:rPr>
          <w:color w:val="000000"/>
          <w:szCs w:val="28"/>
        </w:rPr>
        <w:t xml:space="preserve"> заявок</w:t>
      </w:r>
      <w:r>
        <w:rPr>
          <w:color w:val="000000"/>
          <w:szCs w:val="28"/>
        </w:rPr>
        <w:t xml:space="preserve"> заявителей</w:t>
      </w:r>
      <w:r w:rsidRPr="00D07FF6">
        <w:rPr>
          <w:color w:val="000000"/>
          <w:szCs w:val="28"/>
        </w:rPr>
        <w:t>;</w:t>
      </w:r>
    </w:p>
    <w:p w:rsidR="00D63578" w:rsidRDefault="00D63578" w:rsidP="00D63578">
      <w:pPr>
        <w:pStyle w:val="ConsPlusNormal"/>
        <w:tabs>
          <w:tab w:val="left" w:pos="1134"/>
        </w:tabs>
        <w:ind w:firstLine="709"/>
        <w:jc w:val="both"/>
        <w:rPr>
          <w:color w:val="000000"/>
          <w:szCs w:val="28"/>
        </w:rPr>
      </w:pPr>
      <w:r w:rsidRPr="00D07FF6">
        <w:rPr>
          <w:color w:val="000000"/>
          <w:szCs w:val="28"/>
        </w:rPr>
        <w:t xml:space="preserve">6) недостоверность </w:t>
      </w:r>
      <w:r w:rsidRPr="00D07FF6">
        <w:rPr>
          <w:rFonts w:hint="eastAsia"/>
          <w:color w:val="000000"/>
          <w:szCs w:val="28"/>
        </w:rPr>
        <w:t>представленной</w:t>
      </w:r>
      <w:r w:rsidRPr="00D07FF6">
        <w:rPr>
          <w:color w:val="000000"/>
          <w:szCs w:val="28"/>
        </w:rPr>
        <w:t xml:space="preserve"> </w:t>
      </w:r>
      <w:r w:rsidRPr="00D07FF6">
        <w:rPr>
          <w:rFonts w:hint="eastAsia"/>
          <w:color w:val="000000"/>
          <w:szCs w:val="28"/>
        </w:rPr>
        <w:t>заявителем</w:t>
      </w:r>
      <w:r w:rsidRPr="00D07FF6">
        <w:rPr>
          <w:color w:val="000000"/>
          <w:szCs w:val="28"/>
        </w:rPr>
        <w:t xml:space="preserve"> информации</w:t>
      </w:r>
      <w:r>
        <w:rPr>
          <w:color w:val="000000"/>
          <w:szCs w:val="28"/>
        </w:rPr>
        <w:t>, в том числе информации о месте нахождения и адресе заявителя.</w:t>
      </w:r>
    </w:p>
    <w:p w:rsidR="00FA451E" w:rsidRDefault="00912F15" w:rsidP="00C173AF">
      <w:pPr>
        <w:autoSpaceDE w:val="0"/>
        <w:autoSpaceDN w:val="0"/>
        <w:adjustRightInd w:val="0"/>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5189B">
        <w:rPr>
          <w:rFonts w:ascii="Times New Roman" w:eastAsiaTheme="minorHAnsi" w:hAnsi="Times New Roman"/>
          <w:sz w:val="28"/>
          <w:szCs w:val="28"/>
          <w:lang w:eastAsia="en-US"/>
        </w:rPr>
        <w:t>2</w:t>
      </w:r>
      <w:r w:rsidR="00FA451E" w:rsidRPr="003B7199">
        <w:rPr>
          <w:rFonts w:ascii="Times New Roman" w:eastAsiaTheme="minorHAnsi" w:hAnsi="Times New Roman"/>
          <w:sz w:val="28"/>
          <w:szCs w:val="28"/>
          <w:lang w:eastAsia="en-US"/>
        </w:rPr>
        <w:t>. Оценка</w:t>
      </w:r>
      <w:r w:rsidR="00FA451E">
        <w:rPr>
          <w:rFonts w:ascii="Times New Roman" w:eastAsiaTheme="minorHAnsi" w:hAnsi="Times New Roman"/>
          <w:sz w:val="28"/>
          <w:szCs w:val="28"/>
          <w:lang w:eastAsia="en-US"/>
        </w:rPr>
        <w:t xml:space="preserve"> представленных на </w:t>
      </w:r>
      <w:r>
        <w:rPr>
          <w:rFonts w:ascii="Times New Roman" w:eastAsiaTheme="minorHAnsi" w:hAnsi="Times New Roman"/>
          <w:sz w:val="28"/>
          <w:szCs w:val="28"/>
          <w:lang w:eastAsia="en-US"/>
        </w:rPr>
        <w:t>К</w:t>
      </w:r>
      <w:r w:rsidR="00FA451E">
        <w:rPr>
          <w:rFonts w:ascii="Times New Roman" w:eastAsiaTheme="minorHAnsi" w:hAnsi="Times New Roman"/>
          <w:sz w:val="28"/>
          <w:szCs w:val="28"/>
          <w:lang w:eastAsia="en-US"/>
        </w:rPr>
        <w:t>онкурс проектов состоит из</w:t>
      </w:r>
      <w:r w:rsidR="00506990">
        <w:rPr>
          <w:rFonts w:ascii="Times New Roman" w:eastAsiaTheme="minorHAnsi" w:hAnsi="Times New Roman"/>
          <w:sz w:val="28"/>
          <w:szCs w:val="28"/>
          <w:lang w:eastAsia="en-US"/>
        </w:rPr>
        <w:t xml:space="preserve"> рассмотрения и </w:t>
      </w:r>
      <w:r w:rsidR="00FA451E">
        <w:rPr>
          <w:rFonts w:ascii="Times New Roman" w:eastAsiaTheme="minorHAnsi" w:hAnsi="Times New Roman"/>
          <w:sz w:val="28"/>
          <w:szCs w:val="28"/>
          <w:lang w:eastAsia="en-US"/>
        </w:rPr>
        <w:t>оценки членами конкурсной комиссии заявок участников Конкурса по критериям.</w:t>
      </w:r>
    </w:p>
    <w:p w:rsidR="00F216FE" w:rsidRPr="008A1BF7" w:rsidRDefault="00B84E35" w:rsidP="00C00573">
      <w:pPr>
        <w:pStyle w:val="ConsPlusNormal"/>
        <w:ind w:firstLine="708"/>
        <w:jc w:val="both"/>
        <w:rPr>
          <w:b/>
        </w:rPr>
      </w:pPr>
      <w:r>
        <w:rPr>
          <w:szCs w:val="28"/>
        </w:rPr>
        <w:t>3</w:t>
      </w:r>
      <w:r w:rsidR="0015189B">
        <w:rPr>
          <w:szCs w:val="28"/>
        </w:rPr>
        <w:t>3</w:t>
      </w:r>
      <w:r w:rsidR="00F216FE" w:rsidRPr="005B7D71">
        <w:rPr>
          <w:szCs w:val="28"/>
        </w:rPr>
        <w:t xml:space="preserve">. В целях оценки проектов </w:t>
      </w:r>
      <w:r w:rsidR="00F216FE" w:rsidRPr="005B7D71">
        <w:t xml:space="preserve">организатор </w:t>
      </w:r>
      <w:r w:rsidR="00246BAB" w:rsidRPr="005B7D71">
        <w:t>представляет</w:t>
      </w:r>
      <w:r w:rsidR="00F216FE" w:rsidRPr="005B7D71">
        <w:t xml:space="preserve"> </w:t>
      </w:r>
      <w:r w:rsidR="00246BAB" w:rsidRPr="005B7D71">
        <w:t xml:space="preserve">заявки </w:t>
      </w:r>
      <w:r w:rsidR="00F216FE" w:rsidRPr="005B7D71">
        <w:t>участников</w:t>
      </w:r>
      <w:r w:rsidR="00F216FE" w:rsidRPr="008A1BF7">
        <w:t xml:space="preserve"> Конкурса конкурсн</w:t>
      </w:r>
      <w:r w:rsidR="005B7D71">
        <w:t>ой</w:t>
      </w:r>
      <w:r w:rsidR="00F216FE" w:rsidRPr="008A1BF7">
        <w:t xml:space="preserve"> комисси</w:t>
      </w:r>
      <w:r w:rsidR="005B7D71">
        <w:t>и</w:t>
      </w:r>
      <w:r w:rsidR="00F216FE" w:rsidRPr="008A1BF7">
        <w:t xml:space="preserve"> не </w:t>
      </w:r>
      <w:r w:rsidR="00F216FE" w:rsidRPr="00B84E35">
        <w:t xml:space="preserve">позднее 25 рабочих дней с </w:t>
      </w:r>
      <w:r w:rsidR="00506990">
        <w:t>даты</w:t>
      </w:r>
      <w:r w:rsidR="00F216FE" w:rsidRPr="00B91B9F">
        <w:t xml:space="preserve"> окончания </w:t>
      </w:r>
      <w:r w:rsidR="00506990">
        <w:t>приема</w:t>
      </w:r>
      <w:r w:rsidR="00F216FE" w:rsidRPr="00B91B9F">
        <w:t xml:space="preserve"> </w:t>
      </w:r>
      <w:r w:rsidR="00B91B9F" w:rsidRPr="00B91B9F">
        <w:t>заявок</w:t>
      </w:r>
      <w:r w:rsidR="00506990">
        <w:t xml:space="preserve"> заявителей</w:t>
      </w:r>
      <w:r w:rsidR="00F216FE" w:rsidRPr="00B91B9F">
        <w:t>.</w:t>
      </w:r>
    </w:p>
    <w:p w:rsidR="00224A35" w:rsidRDefault="00C00573" w:rsidP="00C00573">
      <w:pPr>
        <w:autoSpaceDE w:val="0"/>
        <w:autoSpaceDN w:val="0"/>
        <w:adjustRightInd w:val="0"/>
        <w:ind w:firstLine="708"/>
        <w:jc w:val="both"/>
        <w:rPr>
          <w:rFonts w:ascii="Times New Roman" w:hAnsi="Times New Roman"/>
          <w:sz w:val="28"/>
          <w:szCs w:val="28"/>
        </w:rPr>
      </w:pPr>
      <w:r w:rsidRPr="00C00573">
        <w:rPr>
          <w:rFonts w:ascii="Times New Roman" w:hAnsi="Times New Roman"/>
          <w:sz w:val="28"/>
          <w:szCs w:val="28"/>
        </w:rPr>
        <w:t xml:space="preserve">Конкурсная комиссия формируется из лиц, замещающих должности государственной гражданской службы Иркутской области в уполномоченном органе, представителей общественных советов при исполнительных органах государственной власти Иркутской области, представителей органов местного самоуправления, Общественной палаты Иркутской области, общественных палат (советов) муниципальных образований Иркутской области, общественных деятелей, иных лиц (по согласованию). </w:t>
      </w:r>
    </w:p>
    <w:p w:rsidR="00C00573" w:rsidRPr="00C00573" w:rsidRDefault="00C00573" w:rsidP="00C00573">
      <w:pPr>
        <w:autoSpaceDE w:val="0"/>
        <w:autoSpaceDN w:val="0"/>
        <w:adjustRightInd w:val="0"/>
        <w:ind w:firstLine="708"/>
        <w:jc w:val="both"/>
        <w:rPr>
          <w:rFonts w:ascii="Times New Roman" w:hAnsi="Times New Roman"/>
          <w:sz w:val="28"/>
          <w:szCs w:val="28"/>
        </w:rPr>
      </w:pPr>
      <w:r w:rsidRPr="00C00573">
        <w:rPr>
          <w:rFonts w:ascii="Times New Roman" w:hAnsi="Times New Roman"/>
          <w:sz w:val="28"/>
          <w:szCs w:val="28"/>
        </w:rPr>
        <w:t>Лица, замещающие должности государственной гражданской службы Иркутской области, должности муниципальной службы, муниципальные должности, составляют не более одной трети от общего числа членов конкурсной комиссии.</w:t>
      </w:r>
    </w:p>
    <w:p w:rsidR="00F216FE" w:rsidRPr="00A54AB9" w:rsidRDefault="00F216FE" w:rsidP="00C173AF">
      <w:pPr>
        <w:pStyle w:val="ConsPlusNormal"/>
        <w:ind w:firstLine="709"/>
        <w:jc w:val="both"/>
        <w:rPr>
          <w:szCs w:val="28"/>
        </w:rPr>
      </w:pPr>
      <w:r w:rsidRPr="00A54AB9">
        <w:rPr>
          <w:szCs w:val="28"/>
        </w:rPr>
        <w:t xml:space="preserve">Состав </w:t>
      </w:r>
      <w:r w:rsidR="00494C51">
        <w:rPr>
          <w:szCs w:val="28"/>
        </w:rPr>
        <w:t>к</w:t>
      </w:r>
      <w:r w:rsidRPr="00A54AB9">
        <w:rPr>
          <w:szCs w:val="28"/>
        </w:rPr>
        <w:t>онкурсной комиссии утвержда</w:t>
      </w:r>
      <w:r w:rsidR="00912F15">
        <w:rPr>
          <w:szCs w:val="28"/>
        </w:rPr>
        <w:t>е</w:t>
      </w:r>
      <w:r w:rsidRPr="00A54AB9">
        <w:rPr>
          <w:szCs w:val="28"/>
        </w:rPr>
        <w:t>тся правовым</w:t>
      </w:r>
      <w:r w:rsidR="00912F15">
        <w:rPr>
          <w:szCs w:val="28"/>
        </w:rPr>
        <w:t xml:space="preserve"> актом</w:t>
      </w:r>
      <w:r w:rsidR="006503BC">
        <w:rPr>
          <w:szCs w:val="28"/>
        </w:rPr>
        <w:t xml:space="preserve"> уполномоченного органа</w:t>
      </w:r>
      <w:r w:rsidR="006503BC" w:rsidRPr="006503BC">
        <w:rPr>
          <w:szCs w:val="28"/>
        </w:rPr>
        <w:t xml:space="preserve"> </w:t>
      </w:r>
      <w:r w:rsidR="006503BC" w:rsidRPr="00A54AB9">
        <w:rPr>
          <w:szCs w:val="28"/>
        </w:rPr>
        <w:t xml:space="preserve">не позднее </w:t>
      </w:r>
      <w:r w:rsidR="006503BC" w:rsidRPr="005359A2">
        <w:rPr>
          <w:szCs w:val="28"/>
        </w:rPr>
        <w:t xml:space="preserve">чем за 10 календарных дней </w:t>
      </w:r>
      <w:r w:rsidR="00B1227B">
        <w:rPr>
          <w:szCs w:val="28"/>
        </w:rPr>
        <w:br/>
      </w:r>
      <w:r w:rsidR="006503BC" w:rsidRPr="005359A2">
        <w:rPr>
          <w:szCs w:val="28"/>
        </w:rPr>
        <w:t xml:space="preserve">до </w:t>
      </w:r>
      <w:r w:rsidR="00224A35">
        <w:rPr>
          <w:szCs w:val="28"/>
        </w:rPr>
        <w:t>даты</w:t>
      </w:r>
      <w:r w:rsidR="006503BC" w:rsidRPr="00A54AB9">
        <w:rPr>
          <w:szCs w:val="28"/>
        </w:rPr>
        <w:t xml:space="preserve"> </w:t>
      </w:r>
      <w:r w:rsidR="006503BC" w:rsidRPr="00D16677">
        <w:rPr>
          <w:szCs w:val="28"/>
        </w:rPr>
        <w:t xml:space="preserve">окончания </w:t>
      </w:r>
      <w:r w:rsidR="00224A35">
        <w:rPr>
          <w:szCs w:val="28"/>
        </w:rPr>
        <w:t>приема</w:t>
      </w:r>
      <w:r w:rsidR="006503BC" w:rsidRPr="00D16677">
        <w:rPr>
          <w:szCs w:val="28"/>
        </w:rPr>
        <w:t xml:space="preserve"> </w:t>
      </w:r>
      <w:r w:rsidR="006503BC">
        <w:rPr>
          <w:szCs w:val="28"/>
        </w:rPr>
        <w:t>заявок</w:t>
      </w:r>
      <w:r w:rsidR="00224A35">
        <w:rPr>
          <w:szCs w:val="28"/>
        </w:rPr>
        <w:t xml:space="preserve"> заявителей</w:t>
      </w:r>
      <w:r w:rsidR="006503BC" w:rsidRPr="00D16677">
        <w:rPr>
          <w:szCs w:val="28"/>
        </w:rPr>
        <w:t>.</w:t>
      </w:r>
    </w:p>
    <w:p w:rsidR="00C33972" w:rsidRDefault="00C33972" w:rsidP="00C173AF">
      <w:pPr>
        <w:autoSpaceDE w:val="0"/>
        <w:autoSpaceDN w:val="0"/>
        <w:adjustRightInd w:val="0"/>
        <w:ind w:firstLine="708"/>
        <w:jc w:val="both"/>
        <w:rPr>
          <w:rFonts w:ascii="Times New Roman" w:eastAsiaTheme="minorHAnsi" w:hAnsi="Times New Roman"/>
          <w:sz w:val="28"/>
          <w:szCs w:val="28"/>
          <w:lang w:eastAsia="en-US"/>
        </w:rPr>
      </w:pPr>
      <w:r w:rsidRPr="00BA3D13">
        <w:rPr>
          <w:rFonts w:ascii="Times New Roman" w:eastAsiaTheme="minorHAnsi" w:hAnsi="Times New Roman"/>
          <w:sz w:val="28"/>
          <w:szCs w:val="28"/>
          <w:lang w:eastAsia="en-US"/>
        </w:rPr>
        <w:t xml:space="preserve">Решения конкурсной комиссии носят рекомендательный характер </w:t>
      </w:r>
      <w:r w:rsidR="00B1227B">
        <w:rPr>
          <w:rFonts w:ascii="Times New Roman" w:eastAsiaTheme="minorHAnsi" w:hAnsi="Times New Roman"/>
          <w:sz w:val="28"/>
          <w:szCs w:val="28"/>
          <w:lang w:eastAsia="en-US"/>
        </w:rPr>
        <w:br/>
      </w:r>
      <w:r w:rsidRPr="00BA3D13">
        <w:rPr>
          <w:rFonts w:ascii="Times New Roman" w:eastAsiaTheme="minorHAnsi" w:hAnsi="Times New Roman"/>
          <w:sz w:val="28"/>
          <w:szCs w:val="28"/>
          <w:lang w:eastAsia="en-US"/>
        </w:rPr>
        <w:t>и оформляются протоколом.</w:t>
      </w:r>
    </w:p>
    <w:p w:rsidR="001C0243" w:rsidRPr="001C0243" w:rsidRDefault="001C0243" w:rsidP="00C173AF">
      <w:pPr>
        <w:pStyle w:val="11"/>
        <w:shd w:val="clear" w:color="auto" w:fill="auto"/>
        <w:ind w:firstLine="709"/>
        <w:jc w:val="both"/>
        <w:rPr>
          <w:rFonts w:ascii="Times New Roman" w:hAnsi="Times New Roman"/>
          <w:sz w:val="28"/>
          <w:szCs w:val="28"/>
          <w:lang w:eastAsia="ru-RU"/>
        </w:rPr>
      </w:pPr>
      <w:r w:rsidRPr="001C0243">
        <w:rPr>
          <w:rFonts w:ascii="Times New Roman" w:hAnsi="Times New Roman"/>
          <w:sz w:val="28"/>
          <w:szCs w:val="28"/>
          <w:lang w:eastAsia="ru-RU"/>
        </w:rPr>
        <w:t>3</w:t>
      </w:r>
      <w:r w:rsidR="00502BB8">
        <w:rPr>
          <w:rFonts w:ascii="Times New Roman" w:hAnsi="Times New Roman"/>
          <w:sz w:val="28"/>
          <w:szCs w:val="28"/>
          <w:lang w:eastAsia="ru-RU"/>
        </w:rPr>
        <w:t>4</w:t>
      </w:r>
      <w:r w:rsidRPr="001C0243">
        <w:rPr>
          <w:rFonts w:ascii="Times New Roman" w:hAnsi="Times New Roman"/>
          <w:sz w:val="28"/>
          <w:szCs w:val="28"/>
          <w:lang w:eastAsia="ru-RU"/>
        </w:rPr>
        <w:t xml:space="preserve">. Информация о членах </w:t>
      </w:r>
      <w:r>
        <w:rPr>
          <w:rFonts w:ascii="Times New Roman" w:hAnsi="Times New Roman"/>
          <w:sz w:val="28"/>
          <w:szCs w:val="28"/>
          <w:lang w:eastAsia="ru-RU"/>
        </w:rPr>
        <w:t>к</w:t>
      </w:r>
      <w:r w:rsidRPr="001C0243">
        <w:rPr>
          <w:rFonts w:ascii="Times New Roman" w:hAnsi="Times New Roman"/>
          <w:sz w:val="28"/>
          <w:szCs w:val="28"/>
          <w:lang w:eastAsia="ru-RU"/>
        </w:rPr>
        <w:t>онкурсной комиссии не разглашается.</w:t>
      </w:r>
    </w:p>
    <w:p w:rsidR="001C0243" w:rsidRPr="001C0243" w:rsidRDefault="001C0243" w:rsidP="00C173AF">
      <w:pPr>
        <w:pStyle w:val="11"/>
        <w:shd w:val="clear" w:color="auto" w:fill="auto"/>
        <w:ind w:firstLine="709"/>
        <w:jc w:val="both"/>
        <w:rPr>
          <w:rFonts w:ascii="Times New Roman" w:hAnsi="Times New Roman"/>
          <w:sz w:val="28"/>
          <w:szCs w:val="28"/>
          <w:lang w:eastAsia="ru-RU"/>
        </w:rPr>
      </w:pPr>
      <w:r w:rsidRPr="001C0243">
        <w:rPr>
          <w:rFonts w:ascii="Times New Roman" w:hAnsi="Times New Roman"/>
          <w:sz w:val="28"/>
          <w:szCs w:val="28"/>
          <w:lang w:eastAsia="ru-RU"/>
        </w:rPr>
        <w:t>3</w:t>
      </w:r>
      <w:r w:rsidR="00502BB8">
        <w:rPr>
          <w:rFonts w:ascii="Times New Roman" w:hAnsi="Times New Roman"/>
          <w:sz w:val="28"/>
          <w:szCs w:val="28"/>
          <w:lang w:eastAsia="ru-RU"/>
        </w:rPr>
        <w:t>5</w:t>
      </w:r>
      <w:r w:rsidRPr="001C0243">
        <w:rPr>
          <w:rFonts w:ascii="Times New Roman" w:hAnsi="Times New Roman"/>
          <w:sz w:val="28"/>
          <w:szCs w:val="28"/>
          <w:lang w:eastAsia="ru-RU"/>
        </w:rPr>
        <w:t xml:space="preserve">. Член </w:t>
      </w:r>
      <w:r>
        <w:rPr>
          <w:rFonts w:ascii="Times New Roman" w:hAnsi="Times New Roman"/>
          <w:sz w:val="28"/>
          <w:szCs w:val="28"/>
          <w:lang w:eastAsia="ru-RU"/>
        </w:rPr>
        <w:t>к</w:t>
      </w:r>
      <w:r w:rsidRPr="001C0243">
        <w:rPr>
          <w:rFonts w:ascii="Times New Roman" w:hAnsi="Times New Roman"/>
          <w:sz w:val="28"/>
          <w:szCs w:val="28"/>
          <w:lang w:eastAsia="ru-RU"/>
        </w:rPr>
        <w:t xml:space="preserve">онкурсной комиссии при оценке заявок не вправе вступать </w:t>
      </w:r>
      <w:r w:rsidR="00B1227B">
        <w:rPr>
          <w:rFonts w:ascii="Times New Roman" w:hAnsi="Times New Roman"/>
          <w:sz w:val="28"/>
          <w:szCs w:val="28"/>
          <w:lang w:eastAsia="ru-RU"/>
        </w:rPr>
        <w:br/>
      </w:r>
      <w:r w:rsidRPr="001C0243">
        <w:rPr>
          <w:rFonts w:ascii="Times New Roman" w:hAnsi="Times New Roman"/>
          <w:sz w:val="28"/>
          <w:szCs w:val="28"/>
          <w:lang w:eastAsia="ru-RU"/>
        </w:rPr>
        <w:lastRenderedPageBreak/>
        <w:t xml:space="preserve">в контакт с </w:t>
      </w:r>
      <w:r>
        <w:rPr>
          <w:rFonts w:ascii="Times New Roman" w:hAnsi="Times New Roman"/>
          <w:sz w:val="28"/>
          <w:szCs w:val="28"/>
          <w:lang w:eastAsia="ru-RU"/>
        </w:rPr>
        <w:t>участниками Конкурса</w:t>
      </w:r>
      <w:r w:rsidRPr="001C0243">
        <w:rPr>
          <w:rFonts w:ascii="Times New Roman" w:hAnsi="Times New Roman"/>
          <w:sz w:val="28"/>
          <w:szCs w:val="28"/>
          <w:lang w:eastAsia="ru-RU"/>
        </w:rPr>
        <w:t xml:space="preserve">, в том числе обсуждать с ними </w:t>
      </w:r>
      <w:r>
        <w:rPr>
          <w:rFonts w:ascii="Times New Roman" w:hAnsi="Times New Roman"/>
          <w:sz w:val="28"/>
          <w:szCs w:val="28"/>
          <w:lang w:eastAsia="ru-RU"/>
        </w:rPr>
        <w:t>представленные</w:t>
      </w:r>
      <w:r w:rsidRPr="001C0243">
        <w:rPr>
          <w:rFonts w:ascii="Times New Roman" w:hAnsi="Times New Roman"/>
          <w:sz w:val="28"/>
          <w:szCs w:val="28"/>
          <w:lang w:eastAsia="ru-RU"/>
        </w:rPr>
        <w:t xml:space="preserve"> ими заявки, напрямую запрашивать документы, информацию и (или) пояснения.</w:t>
      </w:r>
    </w:p>
    <w:p w:rsidR="004C1EF8" w:rsidRPr="004C1EF8" w:rsidRDefault="004C1EF8" w:rsidP="00C173AF">
      <w:pPr>
        <w:pStyle w:val="11"/>
        <w:shd w:val="clear" w:color="auto" w:fill="auto"/>
        <w:ind w:firstLine="709"/>
        <w:jc w:val="both"/>
        <w:rPr>
          <w:rFonts w:ascii="Times New Roman" w:hAnsi="Times New Roman"/>
          <w:sz w:val="28"/>
          <w:szCs w:val="28"/>
          <w:lang w:eastAsia="ru-RU"/>
        </w:rPr>
      </w:pPr>
      <w:r w:rsidRPr="004C1EF8">
        <w:rPr>
          <w:rFonts w:ascii="Times New Roman" w:hAnsi="Times New Roman"/>
          <w:sz w:val="28"/>
          <w:szCs w:val="28"/>
          <w:lang w:eastAsia="ru-RU"/>
        </w:rPr>
        <w:t>3</w:t>
      </w:r>
      <w:r w:rsidR="00502BB8">
        <w:rPr>
          <w:rFonts w:ascii="Times New Roman" w:hAnsi="Times New Roman"/>
          <w:sz w:val="28"/>
          <w:szCs w:val="28"/>
          <w:lang w:eastAsia="ru-RU"/>
        </w:rPr>
        <w:t>6</w:t>
      </w:r>
      <w:r w:rsidRPr="004C1EF8">
        <w:rPr>
          <w:rFonts w:ascii="Times New Roman" w:hAnsi="Times New Roman"/>
          <w:sz w:val="28"/>
          <w:szCs w:val="28"/>
          <w:lang w:eastAsia="ru-RU"/>
        </w:rPr>
        <w:t xml:space="preserve">. Член </w:t>
      </w:r>
      <w:r w:rsidR="00D630E3">
        <w:rPr>
          <w:rFonts w:ascii="Times New Roman" w:hAnsi="Times New Roman"/>
          <w:sz w:val="28"/>
          <w:szCs w:val="28"/>
          <w:lang w:eastAsia="ru-RU"/>
        </w:rPr>
        <w:t>к</w:t>
      </w:r>
      <w:r w:rsidRPr="004C1EF8">
        <w:rPr>
          <w:rFonts w:ascii="Times New Roman" w:hAnsi="Times New Roman"/>
          <w:sz w:val="28"/>
          <w:szCs w:val="28"/>
          <w:lang w:eastAsia="ru-RU"/>
        </w:rPr>
        <w:t>онкурсной комиссии не вправе рассматривать заявку</w:t>
      </w:r>
      <w:r w:rsidR="00D630E3">
        <w:rPr>
          <w:rFonts w:ascii="Times New Roman" w:hAnsi="Times New Roman"/>
          <w:sz w:val="28"/>
          <w:szCs w:val="28"/>
          <w:lang w:eastAsia="ru-RU"/>
        </w:rPr>
        <w:t xml:space="preserve"> в случае</w:t>
      </w:r>
      <w:r w:rsidRPr="004C1EF8">
        <w:rPr>
          <w:rFonts w:ascii="Times New Roman" w:hAnsi="Times New Roman"/>
          <w:sz w:val="28"/>
          <w:szCs w:val="28"/>
          <w:lang w:eastAsia="ru-RU"/>
        </w:rPr>
        <w:t xml:space="preserve"> лично</w:t>
      </w:r>
      <w:r w:rsidR="00D630E3">
        <w:rPr>
          <w:rFonts w:ascii="Times New Roman" w:hAnsi="Times New Roman"/>
          <w:sz w:val="28"/>
          <w:szCs w:val="28"/>
          <w:lang w:eastAsia="ru-RU"/>
        </w:rPr>
        <w:t>й (</w:t>
      </w:r>
      <w:r w:rsidRPr="004C1EF8">
        <w:rPr>
          <w:rFonts w:ascii="Times New Roman" w:hAnsi="Times New Roman"/>
          <w:sz w:val="28"/>
          <w:szCs w:val="28"/>
          <w:lang w:eastAsia="ru-RU"/>
        </w:rPr>
        <w:t>прямо</w:t>
      </w:r>
      <w:r w:rsidR="00D630E3">
        <w:rPr>
          <w:rFonts w:ascii="Times New Roman" w:hAnsi="Times New Roman"/>
          <w:sz w:val="28"/>
          <w:szCs w:val="28"/>
          <w:lang w:eastAsia="ru-RU"/>
        </w:rPr>
        <w:t>й</w:t>
      </w:r>
      <w:r w:rsidRPr="004C1EF8">
        <w:rPr>
          <w:rFonts w:ascii="Times New Roman" w:hAnsi="Times New Roman"/>
          <w:sz w:val="28"/>
          <w:szCs w:val="28"/>
          <w:lang w:eastAsia="ru-RU"/>
        </w:rPr>
        <w:t xml:space="preserve"> или косвенно</w:t>
      </w:r>
      <w:r w:rsidR="00D630E3">
        <w:rPr>
          <w:rFonts w:ascii="Times New Roman" w:hAnsi="Times New Roman"/>
          <w:sz w:val="28"/>
          <w:szCs w:val="28"/>
          <w:lang w:eastAsia="ru-RU"/>
        </w:rPr>
        <w:t>й)</w:t>
      </w:r>
      <w:r w:rsidRPr="004C1EF8">
        <w:rPr>
          <w:rFonts w:ascii="Times New Roman" w:hAnsi="Times New Roman"/>
          <w:sz w:val="28"/>
          <w:szCs w:val="28"/>
          <w:lang w:eastAsia="ru-RU"/>
        </w:rPr>
        <w:t xml:space="preserve"> заинтересован</w:t>
      </w:r>
      <w:r w:rsidR="00D630E3">
        <w:rPr>
          <w:rFonts w:ascii="Times New Roman" w:hAnsi="Times New Roman"/>
          <w:sz w:val="28"/>
          <w:szCs w:val="28"/>
          <w:lang w:eastAsia="ru-RU"/>
        </w:rPr>
        <w:t>ности</w:t>
      </w:r>
      <w:r w:rsidRPr="004C1EF8">
        <w:rPr>
          <w:rFonts w:ascii="Times New Roman" w:hAnsi="Times New Roman"/>
          <w:sz w:val="28"/>
          <w:szCs w:val="28"/>
          <w:lang w:eastAsia="ru-RU"/>
        </w:rPr>
        <w:t xml:space="preserve"> в результатах рассмотрения заявки.</w:t>
      </w:r>
    </w:p>
    <w:p w:rsidR="00D630E3" w:rsidRDefault="00D630E3" w:rsidP="00C173AF">
      <w:pPr>
        <w:ind w:firstLine="708"/>
        <w:jc w:val="both"/>
        <w:rPr>
          <w:rFonts w:ascii="Verdana" w:hAnsi="Verdana"/>
          <w:sz w:val="21"/>
          <w:szCs w:val="21"/>
        </w:rPr>
      </w:pPr>
      <w:r w:rsidRPr="00D630E3">
        <w:rPr>
          <w:rFonts w:ascii="Times New Roman" w:hAnsi="Times New Roman"/>
          <w:sz w:val="28"/>
          <w:szCs w:val="28"/>
        </w:rPr>
        <w:t xml:space="preserve">Для целей настоящего </w:t>
      </w:r>
      <w:r>
        <w:rPr>
          <w:rFonts w:ascii="Times New Roman" w:hAnsi="Times New Roman"/>
          <w:sz w:val="28"/>
          <w:szCs w:val="28"/>
        </w:rPr>
        <w:t>Положения используется понятие «</w:t>
      </w:r>
      <w:r w:rsidRPr="00D630E3">
        <w:rPr>
          <w:rFonts w:ascii="Times New Roman" w:hAnsi="Times New Roman"/>
          <w:sz w:val="28"/>
          <w:szCs w:val="28"/>
        </w:rPr>
        <w:t>личная заинтересованность</w:t>
      </w:r>
      <w:r>
        <w:rPr>
          <w:rFonts w:ascii="Times New Roman" w:hAnsi="Times New Roman"/>
          <w:sz w:val="28"/>
          <w:szCs w:val="28"/>
        </w:rPr>
        <w:t>»</w:t>
      </w:r>
      <w:r w:rsidRPr="00D630E3">
        <w:rPr>
          <w:rFonts w:ascii="Times New Roman" w:hAnsi="Times New Roman"/>
          <w:sz w:val="28"/>
          <w:szCs w:val="28"/>
        </w:rPr>
        <w:t xml:space="preserve">, установленное </w:t>
      </w:r>
      <w:hyperlink r:id="rId16" w:history="1">
        <w:r w:rsidRPr="00D630E3">
          <w:rPr>
            <w:rFonts w:ascii="Times New Roman" w:hAnsi="Times New Roman"/>
            <w:sz w:val="28"/>
            <w:szCs w:val="28"/>
          </w:rPr>
          <w:t>частью 2 статьи 10</w:t>
        </w:r>
      </w:hyperlink>
      <w:r w:rsidRPr="00D630E3">
        <w:rPr>
          <w:rFonts w:ascii="Times New Roman" w:hAnsi="Times New Roman"/>
          <w:sz w:val="28"/>
          <w:szCs w:val="28"/>
        </w:rPr>
        <w:t xml:space="preserve"> Федерального закона от 25 декабря 2008 года </w:t>
      </w:r>
      <w:r>
        <w:rPr>
          <w:rFonts w:ascii="Times New Roman" w:hAnsi="Times New Roman"/>
          <w:sz w:val="28"/>
          <w:szCs w:val="28"/>
        </w:rPr>
        <w:t>№</w:t>
      </w:r>
      <w:r w:rsidRPr="00D630E3">
        <w:rPr>
          <w:rFonts w:ascii="Times New Roman" w:hAnsi="Times New Roman"/>
          <w:sz w:val="28"/>
          <w:szCs w:val="28"/>
        </w:rPr>
        <w:t xml:space="preserve"> 273-ФЗ </w:t>
      </w:r>
      <w:r>
        <w:rPr>
          <w:rFonts w:ascii="Times New Roman" w:hAnsi="Times New Roman"/>
          <w:sz w:val="28"/>
          <w:szCs w:val="28"/>
        </w:rPr>
        <w:t>«</w:t>
      </w:r>
      <w:r w:rsidRPr="00D630E3">
        <w:rPr>
          <w:rFonts w:ascii="Times New Roman" w:hAnsi="Times New Roman"/>
          <w:sz w:val="28"/>
          <w:szCs w:val="28"/>
        </w:rPr>
        <w:t>О противодействии коррупции</w:t>
      </w:r>
      <w:r>
        <w:rPr>
          <w:rFonts w:ascii="Times New Roman" w:hAnsi="Times New Roman"/>
          <w:sz w:val="28"/>
          <w:szCs w:val="28"/>
        </w:rPr>
        <w:t>»</w:t>
      </w:r>
      <w:r w:rsidRPr="00D630E3">
        <w:rPr>
          <w:rFonts w:ascii="Times New Roman" w:hAnsi="Times New Roman"/>
          <w:sz w:val="28"/>
          <w:szCs w:val="28"/>
        </w:rPr>
        <w:t>.</w:t>
      </w:r>
      <w:r>
        <w:t xml:space="preserve"> </w:t>
      </w:r>
    </w:p>
    <w:p w:rsidR="009479EC" w:rsidRPr="009A7F12" w:rsidRDefault="00912F15" w:rsidP="009479EC">
      <w:pPr>
        <w:pStyle w:val="11"/>
        <w:shd w:val="clear" w:color="auto" w:fill="auto"/>
        <w:ind w:firstLine="709"/>
        <w:jc w:val="both"/>
        <w:rPr>
          <w:rFonts w:ascii="Times New Roman" w:hAnsi="Times New Roman"/>
          <w:sz w:val="28"/>
          <w:szCs w:val="28"/>
          <w:lang w:eastAsia="ru-RU"/>
        </w:rPr>
      </w:pPr>
      <w:r w:rsidRPr="009479EC">
        <w:rPr>
          <w:rFonts w:ascii="Times New Roman" w:hAnsi="Times New Roman"/>
          <w:sz w:val="28"/>
          <w:szCs w:val="28"/>
        </w:rPr>
        <w:t>3</w:t>
      </w:r>
      <w:r w:rsidR="00502BB8">
        <w:rPr>
          <w:rFonts w:ascii="Times New Roman" w:hAnsi="Times New Roman"/>
          <w:sz w:val="28"/>
          <w:szCs w:val="28"/>
        </w:rPr>
        <w:t>7</w:t>
      </w:r>
      <w:r w:rsidR="00073335" w:rsidRPr="009479EC">
        <w:rPr>
          <w:rFonts w:ascii="Times New Roman" w:hAnsi="Times New Roman"/>
          <w:sz w:val="28"/>
          <w:szCs w:val="28"/>
        </w:rPr>
        <w:t xml:space="preserve">. </w:t>
      </w:r>
      <w:r w:rsidR="009479EC" w:rsidRPr="009479EC">
        <w:rPr>
          <w:rFonts w:ascii="Times New Roman" w:hAnsi="Times New Roman"/>
          <w:sz w:val="28"/>
          <w:szCs w:val="28"/>
        </w:rPr>
        <w:t xml:space="preserve">Конкурсная комиссия в течение 48 рабочих дней с даты окончания </w:t>
      </w:r>
      <w:r w:rsidR="009479EC">
        <w:rPr>
          <w:rFonts w:ascii="Times New Roman" w:hAnsi="Times New Roman"/>
          <w:sz w:val="28"/>
          <w:szCs w:val="28"/>
        </w:rPr>
        <w:t>приема</w:t>
      </w:r>
      <w:r w:rsidR="009479EC" w:rsidRPr="00F15BC4">
        <w:rPr>
          <w:rFonts w:ascii="Times New Roman" w:hAnsi="Times New Roman"/>
          <w:sz w:val="28"/>
          <w:szCs w:val="28"/>
        </w:rPr>
        <w:t xml:space="preserve"> заявок</w:t>
      </w:r>
      <w:r w:rsidR="009479EC">
        <w:rPr>
          <w:rFonts w:ascii="Times New Roman" w:hAnsi="Times New Roman"/>
          <w:sz w:val="28"/>
          <w:szCs w:val="28"/>
        </w:rPr>
        <w:t xml:space="preserve"> заявителей</w:t>
      </w:r>
      <w:r w:rsidR="009479EC" w:rsidRPr="00F15BC4">
        <w:rPr>
          <w:rFonts w:ascii="Times New Roman" w:hAnsi="Times New Roman"/>
          <w:sz w:val="28"/>
          <w:szCs w:val="28"/>
        </w:rPr>
        <w:t xml:space="preserve"> производит оценку заявок участников Конкурса</w:t>
      </w:r>
      <w:r w:rsidR="009479EC" w:rsidRPr="009A7F12">
        <w:rPr>
          <w:rFonts w:ascii="Times New Roman" w:hAnsi="Times New Roman"/>
          <w:sz w:val="28"/>
          <w:szCs w:val="28"/>
        </w:rPr>
        <w:t xml:space="preserve"> на основании критериев, подготавливает предложения по</w:t>
      </w:r>
      <w:r w:rsidR="009479EC">
        <w:rPr>
          <w:rFonts w:ascii="Times New Roman" w:hAnsi="Times New Roman"/>
          <w:sz w:val="28"/>
          <w:szCs w:val="28"/>
        </w:rPr>
        <w:t xml:space="preserve"> присвоению рейтинга заявкам участников Конкурса, формированию перечня победителей К</w:t>
      </w:r>
      <w:r w:rsidR="009479EC" w:rsidRPr="00830E4F">
        <w:rPr>
          <w:rFonts w:ascii="Times New Roman" w:hAnsi="Times New Roman"/>
          <w:sz w:val="28"/>
          <w:szCs w:val="28"/>
          <w:lang w:eastAsia="ru-RU"/>
        </w:rPr>
        <w:t>онкурса</w:t>
      </w:r>
      <w:r w:rsidR="00705F56">
        <w:rPr>
          <w:rFonts w:ascii="Times New Roman" w:hAnsi="Times New Roman"/>
          <w:sz w:val="28"/>
          <w:szCs w:val="28"/>
          <w:lang w:eastAsia="ru-RU"/>
        </w:rPr>
        <w:t xml:space="preserve"> (</w:t>
      </w:r>
      <w:r w:rsidR="00F756AD">
        <w:rPr>
          <w:rFonts w:ascii="Times New Roman" w:hAnsi="Times New Roman"/>
          <w:sz w:val="28"/>
          <w:szCs w:val="28"/>
          <w:lang w:eastAsia="ru-RU"/>
        </w:rPr>
        <w:t>в</w:t>
      </w:r>
      <w:r w:rsidR="00705F56">
        <w:rPr>
          <w:rFonts w:ascii="Times New Roman" w:hAnsi="Times New Roman"/>
          <w:sz w:val="28"/>
          <w:szCs w:val="28"/>
          <w:lang w:eastAsia="ru-RU"/>
        </w:rPr>
        <w:t xml:space="preserve"> каждой номинации)</w:t>
      </w:r>
      <w:r w:rsidR="009479EC" w:rsidRPr="007D14F6">
        <w:rPr>
          <w:rFonts w:ascii="Times New Roman" w:hAnsi="Times New Roman"/>
          <w:sz w:val="28"/>
          <w:szCs w:val="28"/>
          <w:lang w:eastAsia="ru-RU"/>
        </w:rPr>
        <w:t>.</w:t>
      </w:r>
    </w:p>
    <w:p w:rsidR="009479EC" w:rsidRPr="009A7F12" w:rsidRDefault="009479EC" w:rsidP="009479EC">
      <w:pPr>
        <w:pStyle w:val="11"/>
        <w:shd w:val="clear" w:color="auto" w:fill="auto"/>
        <w:ind w:firstLine="709"/>
        <w:jc w:val="both"/>
        <w:rPr>
          <w:rFonts w:ascii="Times New Roman" w:hAnsi="Times New Roman"/>
          <w:sz w:val="28"/>
          <w:szCs w:val="28"/>
        </w:rPr>
      </w:pPr>
      <w:r w:rsidRPr="009A7F12">
        <w:rPr>
          <w:rFonts w:ascii="Times New Roman" w:hAnsi="Times New Roman"/>
          <w:sz w:val="28"/>
          <w:szCs w:val="28"/>
        </w:rPr>
        <w:t>Каждая заявка оценивается не менее чем двумя членами конкурсной комиссии.</w:t>
      </w:r>
    </w:p>
    <w:p w:rsidR="00DA04DE" w:rsidRDefault="00DA04DE" w:rsidP="00DA04DE">
      <w:pPr>
        <w:pStyle w:val="11"/>
        <w:shd w:val="clear" w:color="auto" w:fill="auto"/>
        <w:ind w:firstLine="709"/>
        <w:jc w:val="both"/>
        <w:rPr>
          <w:rFonts w:ascii="Times New Roman" w:hAnsi="Times New Roman"/>
          <w:sz w:val="28"/>
          <w:szCs w:val="28"/>
        </w:rPr>
      </w:pPr>
      <w:r>
        <w:rPr>
          <w:rFonts w:ascii="Times New Roman" w:hAnsi="Times New Roman"/>
          <w:sz w:val="28"/>
          <w:szCs w:val="28"/>
        </w:rPr>
        <w:t>3</w:t>
      </w:r>
      <w:r w:rsidR="00502BB8">
        <w:rPr>
          <w:rFonts w:ascii="Times New Roman" w:hAnsi="Times New Roman"/>
          <w:sz w:val="28"/>
          <w:szCs w:val="28"/>
        </w:rPr>
        <w:t>8</w:t>
      </w:r>
      <w:r w:rsidRPr="009A7F12">
        <w:rPr>
          <w:rFonts w:ascii="Times New Roman" w:hAnsi="Times New Roman"/>
          <w:sz w:val="28"/>
          <w:szCs w:val="28"/>
        </w:rPr>
        <w:t xml:space="preserve">. </w:t>
      </w:r>
      <w:r>
        <w:rPr>
          <w:rFonts w:ascii="Times New Roman" w:hAnsi="Times New Roman"/>
          <w:sz w:val="28"/>
          <w:szCs w:val="28"/>
        </w:rPr>
        <w:t>По результатам</w:t>
      </w:r>
      <w:r w:rsidRPr="00E677DF">
        <w:rPr>
          <w:rFonts w:ascii="Times New Roman" w:hAnsi="Times New Roman"/>
          <w:sz w:val="28"/>
          <w:szCs w:val="28"/>
        </w:rPr>
        <w:t xml:space="preserve"> оценк</w:t>
      </w:r>
      <w:r>
        <w:rPr>
          <w:rFonts w:ascii="Times New Roman" w:hAnsi="Times New Roman"/>
          <w:sz w:val="28"/>
          <w:szCs w:val="28"/>
        </w:rPr>
        <w:t>и заявок участников Конкурса</w:t>
      </w:r>
      <w:r w:rsidRPr="00E677DF">
        <w:rPr>
          <w:rFonts w:ascii="Times New Roman" w:hAnsi="Times New Roman"/>
          <w:sz w:val="28"/>
          <w:szCs w:val="28"/>
        </w:rPr>
        <w:t xml:space="preserve"> </w:t>
      </w:r>
      <w:r>
        <w:rPr>
          <w:rFonts w:ascii="Times New Roman" w:hAnsi="Times New Roman"/>
          <w:sz w:val="28"/>
          <w:szCs w:val="28"/>
        </w:rPr>
        <w:t xml:space="preserve">каждой </w:t>
      </w:r>
      <w:r w:rsidRPr="00E677DF">
        <w:rPr>
          <w:rFonts w:ascii="Times New Roman" w:hAnsi="Times New Roman"/>
          <w:sz w:val="28"/>
          <w:szCs w:val="28"/>
        </w:rPr>
        <w:t>заявк</w:t>
      </w:r>
      <w:r>
        <w:rPr>
          <w:rFonts w:ascii="Times New Roman" w:hAnsi="Times New Roman"/>
          <w:sz w:val="28"/>
          <w:szCs w:val="28"/>
        </w:rPr>
        <w:t>е предлагается присвоить</w:t>
      </w:r>
      <w:r w:rsidRPr="00E677DF">
        <w:rPr>
          <w:rFonts w:ascii="Times New Roman" w:hAnsi="Times New Roman"/>
          <w:sz w:val="28"/>
          <w:szCs w:val="28"/>
        </w:rPr>
        <w:t xml:space="preserve"> </w:t>
      </w:r>
      <w:r w:rsidRPr="009A7F12">
        <w:rPr>
          <w:rFonts w:ascii="Times New Roman" w:hAnsi="Times New Roman"/>
          <w:sz w:val="28"/>
          <w:szCs w:val="28"/>
        </w:rPr>
        <w:t>рейтинг, определяем</w:t>
      </w:r>
      <w:r>
        <w:rPr>
          <w:rFonts w:ascii="Times New Roman" w:hAnsi="Times New Roman"/>
          <w:sz w:val="28"/>
          <w:szCs w:val="28"/>
        </w:rPr>
        <w:t>ый</w:t>
      </w:r>
      <w:r w:rsidRPr="009A7F12">
        <w:rPr>
          <w:rFonts w:ascii="Times New Roman" w:hAnsi="Times New Roman"/>
          <w:sz w:val="28"/>
          <w:szCs w:val="28"/>
        </w:rPr>
        <w:t xml:space="preserve"> как сумма средних баллов, присвоенных оценившими заявку членами конкурсной комиссии по каждому критерию с учетом коэффициента значимости критерия (с округлением полученных чисел до сотых).</w:t>
      </w:r>
    </w:p>
    <w:p w:rsidR="00DA04DE" w:rsidRPr="00C14890" w:rsidRDefault="00DA04DE" w:rsidP="00DA04DE">
      <w:pPr>
        <w:pStyle w:val="11"/>
        <w:shd w:val="clear" w:color="auto" w:fill="auto"/>
        <w:ind w:firstLine="709"/>
        <w:jc w:val="both"/>
        <w:rPr>
          <w:rFonts w:ascii="Times New Roman" w:hAnsi="Times New Roman"/>
          <w:sz w:val="28"/>
          <w:szCs w:val="28"/>
        </w:rPr>
      </w:pPr>
      <w:r w:rsidRPr="009A7F12">
        <w:rPr>
          <w:rFonts w:ascii="Times New Roman" w:hAnsi="Times New Roman"/>
          <w:sz w:val="28"/>
          <w:szCs w:val="28"/>
        </w:rPr>
        <w:t xml:space="preserve">По каждому критерию член конкурсной комиссии присваивает заявке </w:t>
      </w:r>
      <w:r w:rsidR="00682AA3">
        <w:rPr>
          <w:rFonts w:ascii="Times New Roman" w:hAnsi="Times New Roman"/>
          <w:sz w:val="28"/>
          <w:szCs w:val="28"/>
        </w:rPr>
        <w:br/>
      </w:r>
      <w:r w:rsidRPr="009A7F12">
        <w:rPr>
          <w:rFonts w:ascii="Times New Roman" w:hAnsi="Times New Roman"/>
          <w:sz w:val="28"/>
          <w:szCs w:val="28"/>
        </w:rPr>
        <w:t>о</w:t>
      </w:r>
      <w:r>
        <w:rPr>
          <w:rFonts w:ascii="Times New Roman" w:hAnsi="Times New Roman"/>
          <w:sz w:val="28"/>
          <w:szCs w:val="28"/>
        </w:rPr>
        <w:t>т 0 до 10 баллов (целым числом</w:t>
      </w:r>
      <w:r w:rsidRPr="00C14890">
        <w:rPr>
          <w:rFonts w:ascii="Times New Roman" w:hAnsi="Times New Roman"/>
          <w:sz w:val="28"/>
          <w:szCs w:val="28"/>
        </w:rPr>
        <w:t>)</w:t>
      </w:r>
      <w:r>
        <w:rPr>
          <w:rFonts w:ascii="Times New Roman" w:hAnsi="Times New Roman"/>
          <w:sz w:val="28"/>
          <w:szCs w:val="28"/>
        </w:rPr>
        <w:t xml:space="preserve"> в</w:t>
      </w:r>
      <w:r w:rsidRPr="00C14890">
        <w:rPr>
          <w:rFonts w:ascii="Times New Roman" w:hAnsi="Times New Roman"/>
          <w:sz w:val="28"/>
          <w:szCs w:val="28"/>
        </w:rPr>
        <w:t xml:space="preserve"> соответствии с методическими рекомендациями по оценке заявок, размещенными на сайте Конкурса. </w:t>
      </w:r>
    </w:p>
    <w:p w:rsidR="00DA04DE" w:rsidRPr="006354F3" w:rsidRDefault="00DA04DE" w:rsidP="00DA04DE">
      <w:pPr>
        <w:autoSpaceDE w:val="0"/>
        <w:autoSpaceDN w:val="0"/>
        <w:adjustRightInd w:val="0"/>
        <w:ind w:firstLine="709"/>
        <w:jc w:val="both"/>
        <w:rPr>
          <w:rFonts w:ascii="Times New Roman" w:hAnsi="Times New Roman"/>
          <w:sz w:val="28"/>
          <w:szCs w:val="28"/>
        </w:rPr>
      </w:pPr>
      <w:r w:rsidRPr="006354F3">
        <w:rPr>
          <w:rFonts w:ascii="Times New Roman" w:hAnsi="Times New Roman"/>
          <w:sz w:val="28"/>
          <w:szCs w:val="28"/>
        </w:rPr>
        <w:t>Решения по оценке заявок участников Конкурса оформляются протоколом, который содержит сведения о членах конкурсной комиссии – участниках заседания конкурсной комиссии (далее – участники заседания), результатах голосования (в том числе об участниках заседания, голосовавших против принятия решения и потребовавших внести запись об этом в протокол), об особом мнении участников заседания, которое они потребовали внести в протокол, о наличии у участников заседания конфликта интересов в отношении рассматриваемых вопросов</w:t>
      </w:r>
      <w:r>
        <w:rPr>
          <w:rFonts w:ascii="Times New Roman" w:hAnsi="Times New Roman"/>
          <w:sz w:val="28"/>
          <w:szCs w:val="28"/>
        </w:rPr>
        <w:t xml:space="preserve"> (далее – протокол)</w:t>
      </w:r>
      <w:r w:rsidRPr="006354F3">
        <w:rPr>
          <w:rFonts w:ascii="Times New Roman" w:hAnsi="Times New Roman"/>
          <w:sz w:val="28"/>
          <w:szCs w:val="28"/>
        </w:rPr>
        <w:t xml:space="preserve">. </w:t>
      </w:r>
    </w:p>
    <w:p w:rsidR="00DA04DE" w:rsidRPr="006354F3" w:rsidRDefault="00DA04DE" w:rsidP="00DA04DE">
      <w:pPr>
        <w:autoSpaceDE w:val="0"/>
        <w:autoSpaceDN w:val="0"/>
        <w:adjustRightInd w:val="0"/>
        <w:ind w:firstLine="709"/>
        <w:jc w:val="both"/>
        <w:rPr>
          <w:rFonts w:ascii="Times New Roman" w:eastAsiaTheme="minorHAnsi" w:hAnsi="Times New Roman"/>
          <w:sz w:val="28"/>
          <w:szCs w:val="28"/>
          <w:lang w:eastAsia="en-US"/>
        </w:rPr>
      </w:pPr>
      <w:r w:rsidRPr="006354F3">
        <w:rPr>
          <w:rFonts w:ascii="Times New Roman" w:hAnsi="Times New Roman"/>
          <w:sz w:val="28"/>
          <w:szCs w:val="28"/>
        </w:rPr>
        <w:t xml:space="preserve">Протокол </w:t>
      </w:r>
      <w:r w:rsidRPr="006354F3">
        <w:rPr>
          <w:rFonts w:ascii="Times New Roman" w:eastAsiaTheme="minorHAnsi" w:hAnsi="Times New Roman"/>
          <w:sz w:val="28"/>
          <w:szCs w:val="28"/>
          <w:lang w:eastAsia="en-US"/>
        </w:rPr>
        <w:t>подлежит размещению на едином портале, а также на сайте Конкурса в течение пяти календарных дней со дня его подписания.</w:t>
      </w:r>
    </w:p>
    <w:p w:rsidR="00DA04DE" w:rsidRPr="009A7F12" w:rsidRDefault="00502BB8" w:rsidP="00DA04DE">
      <w:pPr>
        <w:pStyle w:val="11"/>
        <w:shd w:val="clear" w:color="auto" w:fill="auto"/>
        <w:tabs>
          <w:tab w:val="left" w:pos="1510"/>
        </w:tabs>
        <w:ind w:firstLine="709"/>
        <w:jc w:val="both"/>
        <w:rPr>
          <w:rFonts w:ascii="Times New Roman" w:hAnsi="Times New Roman"/>
          <w:sz w:val="28"/>
          <w:szCs w:val="28"/>
        </w:rPr>
      </w:pPr>
      <w:r>
        <w:rPr>
          <w:rFonts w:ascii="Times New Roman" w:hAnsi="Times New Roman"/>
          <w:sz w:val="28"/>
          <w:szCs w:val="28"/>
        </w:rPr>
        <w:t>39</w:t>
      </w:r>
      <w:r w:rsidR="00DA04DE" w:rsidRPr="006354F3">
        <w:rPr>
          <w:rFonts w:ascii="Times New Roman" w:hAnsi="Times New Roman"/>
          <w:sz w:val="28"/>
          <w:szCs w:val="28"/>
        </w:rPr>
        <w:t>. Оценка заявок участников</w:t>
      </w:r>
      <w:r w:rsidR="00DA04DE" w:rsidRPr="000D4D73">
        <w:rPr>
          <w:rFonts w:ascii="Times New Roman" w:hAnsi="Times New Roman"/>
          <w:sz w:val="28"/>
          <w:szCs w:val="28"/>
        </w:rPr>
        <w:t xml:space="preserve"> Конкурса осуществляется</w:t>
      </w:r>
      <w:r w:rsidR="00DA04DE" w:rsidRPr="009A7F12">
        <w:rPr>
          <w:rFonts w:ascii="Times New Roman" w:hAnsi="Times New Roman"/>
          <w:sz w:val="28"/>
          <w:szCs w:val="28"/>
        </w:rPr>
        <w:t xml:space="preserve"> в соотве</w:t>
      </w:r>
      <w:r w:rsidR="00DA04DE">
        <w:rPr>
          <w:rFonts w:ascii="Times New Roman" w:hAnsi="Times New Roman"/>
          <w:sz w:val="28"/>
          <w:szCs w:val="28"/>
        </w:rPr>
        <w:t>тствии со следующими критериями (с коэффициентами их значимости)</w:t>
      </w:r>
      <w:r w:rsidR="00DA04DE" w:rsidRPr="009A7F12">
        <w:rPr>
          <w:rFonts w:ascii="Times New Roman" w:hAnsi="Times New Roman"/>
          <w:sz w:val="28"/>
          <w:szCs w:val="28"/>
        </w:rPr>
        <w:t>:</w:t>
      </w:r>
    </w:p>
    <w:p w:rsidR="00DA04DE" w:rsidRPr="009A7F12" w:rsidRDefault="00DA04DE" w:rsidP="00DA04DE">
      <w:pPr>
        <w:pStyle w:val="11"/>
        <w:shd w:val="clear" w:color="auto" w:fill="auto"/>
        <w:tabs>
          <w:tab w:val="left" w:pos="1510"/>
        </w:tabs>
        <w:ind w:firstLine="709"/>
        <w:jc w:val="both"/>
        <w:rPr>
          <w:rFonts w:ascii="Times New Roman" w:hAnsi="Times New Roman"/>
          <w:sz w:val="28"/>
          <w:szCs w:val="28"/>
        </w:rPr>
      </w:pPr>
    </w:p>
    <w:tbl>
      <w:tblPr>
        <w:tblOverlap w:val="never"/>
        <w:tblW w:w="9632" w:type="dxa"/>
        <w:jc w:val="center"/>
        <w:tblLayout w:type="fixed"/>
        <w:tblCellMar>
          <w:left w:w="10" w:type="dxa"/>
          <w:right w:w="10" w:type="dxa"/>
        </w:tblCellMar>
        <w:tblLook w:val="04A0" w:firstRow="1" w:lastRow="0" w:firstColumn="1" w:lastColumn="0" w:noHBand="0" w:noVBand="1"/>
      </w:tblPr>
      <w:tblGrid>
        <w:gridCol w:w="415"/>
        <w:gridCol w:w="7235"/>
        <w:gridCol w:w="1982"/>
      </w:tblGrid>
      <w:tr w:rsidR="00F04282" w:rsidRPr="009A7F12" w:rsidTr="00E45C76">
        <w:trPr>
          <w:trHeight w:val="938"/>
          <w:jc w:val="center"/>
        </w:trPr>
        <w:tc>
          <w:tcPr>
            <w:tcW w:w="415" w:type="dxa"/>
            <w:tcBorders>
              <w:top w:val="single" w:sz="4" w:space="0" w:color="auto"/>
              <w:left w:val="single" w:sz="4" w:space="0" w:color="auto"/>
            </w:tcBorders>
            <w:shd w:val="clear" w:color="auto" w:fill="FFFFFF"/>
            <w:vAlign w:val="center"/>
          </w:tcPr>
          <w:p w:rsidR="00F04282" w:rsidRPr="009A7F12" w:rsidRDefault="00F04282" w:rsidP="007D6D71">
            <w:pPr>
              <w:pStyle w:val="ae"/>
              <w:shd w:val="clear" w:color="auto" w:fill="auto"/>
              <w:ind w:firstLine="0"/>
              <w:jc w:val="center"/>
              <w:rPr>
                <w:rFonts w:ascii="Times New Roman" w:hAnsi="Times New Roman"/>
                <w:sz w:val="24"/>
                <w:szCs w:val="24"/>
              </w:rPr>
            </w:pPr>
            <w:r w:rsidRPr="009A7F12">
              <w:rPr>
                <w:rFonts w:ascii="Times New Roman" w:hAnsi="Times New Roman"/>
                <w:bCs/>
                <w:sz w:val="24"/>
                <w:szCs w:val="24"/>
              </w:rPr>
              <w:t>№</w:t>
            </w:r>
          </w:p>
          <w:p w:rsidR="00F04282" w:rsidRPr="009A7F12" w:rsidRDefault="00F04282" w:rsidP="007D6D71">
            <w:pPr>
              <w:pStyle w:val="ae"/>
              <w:shd w:val="clear" w:color="auto" w:fill="auto"/>
              <w:ind w:firstLine="0"/>
              <w:jc w:val="center"/>
              <w:rPr>
                <w:rFonts w:ascii="Times New Roman" w:hAnsi="Times New Roman"/>
                <w:sz w:val="24"/>
                <w:szCs w:val="24"/>
              </w:rPr>
            </w:pPr>
            <w:r w:rsidRPr="009A7F12">
              <w:rPr>
                <w:rFonts w:ascii="Times New Roman" w:hAnsi="Times New Roman"/>
                <w:bCs/>
                <w:sz w:val="24"/>
                <w:szCs w:val="24"/>
              </w:rPr>
              <w:t>п/п</w:t>
            </w:r>
          </w:p>
        </w:tc>
        <w:tc>
          <w:tcPr>
            <w:tcW w:w="7235" w:type="dxa"/>
            <w:tcBorders>
              <w:top w:val="single" w:sz="4" w:space="0" w:color="auto"/>
              <w:left w:val="single" w:sz="4" w:space="0" w:color="auto"/>
            </w:tcBorders>
            <w:shd w:val="clear" w:color="auto" w:fill="FFFFFF"/>
            <w:vAlign w:val="center"/>
          </w:tcPr>
          <w:p w:rsidR="00F04282" w:rsidRPr="009A7F12" w:rsidRDefault="00F04282" w:rsidP="007D6D71">
            <w:pPr>
              <w:pStyle w:val="ae"/>
              <w:shd w:val="clear" w:color="auto" w:fill="auto"/>
              <w:ind w:firstLine="0"/>
              <w:jc w:val="center"/>
              <w:rPr>
                <w:rFonts w:ascii="Times New Roman" w:hAnsi="Times New Roman"/>
                <w:sz w:val="24"/>
                <w:szCs w:val="24"/>
              </w:rPr>
            </w:pPr>
            <w:r w:rsidRPr="009A7F12">
              <w:rPr>
                <w:rFonts w:ascii="Times New Roman" w:hAnsi="Times New Roman"/>
                <w:bCs/>
                <w:sz w:val="24"/>
                <w:szCs w:val="24"/>
              </w:rPr>
              <w:t>Наименование критерия</w:t>
            </w:r>
          </w:p>
        </w:tc>
        <w:tc>
          <w:tcPr>
            <w:tcW w:w="1982" w:type="dxa"/>
            <w:tcBorders>
              <w:top w:val="single" w:sz="4" w:space="0" w:color="auto"/>
              <w:left w:val="single" w:sz="4" w:space="0" w:color="auto"/>
              <w:right w:val="single" w:sz="4" w:space="0" w:color="auto"/>
            </w:tcBorders>
            <w:shd w:val="clear" w:color="auto" w:fill="FFFFFF"/>
            <w:vAlign w:val="center"/>
          </w:tcPr>
          <w:p w:rsidR="00F04282" w:rsidRPr="009A7F12" w:rsidRDefault="00F04282" w:rsidP="00881818">
            <w:pPr>
              <w:pStyle w:val="ae"/>
              <w:shd w:val="clear" w:color="auto" w:fill="auto"/>
              <w:ind w:firstLine="0"/>
              <w:jc w:val="center"/>
              <w:rPr>
                <w:rFonts w:ascii="Times New Roman" w:hAnsi="Times New Roman"/>
                <w:sz w:val="24"/>
                <w:szCs w:val="24"/>
              </w:rPr>
            </w:pPr>
            <w:r w:rsidRPr="009A7F12">
              <w:rPr>
                <w:rFonts w:ascii="Times New Roman" w:hAnsi="Times New Roman"/>
                <w:bCs/>
                <w:sz w:val="24"/>
                <w:szCs w:val="24"/>
              </w:rPr>
              <w:t>Ко</w:t>
            </w:r>
            <w:r>
              <w:rPr>
                <w:rFonts w:ascii="Times New Roman" w:hAnsi="Times New Roman"/>
                <w:bCs/>
                <w:sz w:val="24"/>
                <w:szCs w:val="24"/>
              </w:rPr>
              <w:t>эффициент значимости критерия</w:t>
            </w:r>
          </w:p>
        </w:tc>
      </w:tr>
      <w:tr w:rsidR="00DC1FAC" w:rsidRPr="009A7F12" w:rsidTr="00E45C76">
        <w:trPr>
          <w:trHeight w:hRule="exact" w:val="571"/>
          <w:jc w:val="center"/>
        </w:trPr>
        <w:tc>
          <w:tcPr>
            <w:tcW w:w="415" w:type="dxa"/>
            <w:tcBorders>
              <w:top w:val="single" w:sz="4" w:space="0" w:color="auto"/>
              <w:left w:val="single" w:sz="4" w:space="0" w:color="auto"/>
              <w:bottom w:val="single" w:sz="4" w:space="0" w:color="auto"/>
            </w:tcBorders>
            <w:shd w:val="clear" w:color="auto" w:fill="FFFFFF"/>
            <w:vAlign w:val="center"/>
          </w:tcPr>
          <w:p w:rsidR="00DC1FAC" w:rsidRPr="009A7F12" w:rsidRDefault="00DC1FAC" w:rsidP="007D6D71">
            <w:pPr>
              <w:pStyle w:val="ae"/>
              <w:shd w:val="clear" w:color="auto" w:fill="auto"/>
              <w:ind w:firstLine="0"/>
              <w:jc w:val="center"/>
              <w:rPr>
                <w:rFonts w:ascii="Times New Roman" w:hAnsi="Times New Roman"/>
                <w:sz w:val="24"/>
                <w:szCs w:val="24"/>
              </w:rPr>
            </w:pPr>
            <w:r w:rsidRPr="009A7F12">
              <w:rPr>
                <w:rFonts w:ascii="Times New Roman" w:hAnsi="Times New Roman"/>
                <w:sz w:val="24"/>
                <w:szCs w:val="24"/>
              </w:rPr>
              <w:t>1.</w:t>
            </w:r>
          </w:p>
        </w:tc>
        <w:tc>
          <w:tcPr>
            <w:tcW w:w="7235" w:type="dxa"/>
            <w:tcBorders>
              <w:top w:val="single" w:sz="4" w:space="0" w:color="auto"/>
              <w:left w:val="single" w:sz="4" w:space="0" w:color="auto"/>
              <w:bottom w:val="single" w:sz="4" w:space="0" w:color="auto"/>
            </w:tcBorders>
            <w:shd w:val="clear" w:color="auto" w:fill="FFFFFF"/>
            <w:vAlign w:val="center"/>
          </w:tcPr>
          <w:p w:rsidR="00DC1FAC" w:rsidRPr="009A7F12" w:rsidRDefault="00DC1FAC" w:rsidP="007D6D71">
            <w:pPr>
              <w:pStyle w:val="ae"/>
              <w:shd w:val="clear" w:color="auto" w:fill="auto"/>
              <w:ind w:firstLine="0"/>
              <w:rPr>
                <w:rFonts w:ascii="Times New Roman" w:hAnsi="Times New Roman"/>
                <w:sz w:val="24"/>
                <w:szCs w:val="24"/>
              </w:rPr>
            </w:pPr>
            <w:r w:rsidRPr="009A7F12">
              <w:rPr>
                <w:rFonts w:ascii="Times New Roman" w:hAnsi="Times New Roman"/>
                <w:sz w:val="24"/>
                <w:szCs w:val="24"/>
              </w:rPr>
              <w:t>Актуальность и социальная значимость проекта</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rsidR="00DC1FAC" w:rsidRPr="009A7F12" w:rsidRDefault="00E45C76" w:rsidP="00E45C76">
            <w:pPr>
              <w:pStyle w:val="ae"/>
              <w:tabs>
                <w:tab w:val="left" w:pos="872"/>
              </w:tabs>
              <w:rPr>
                <w:rFonts w:ascii="Times New Roman" w:hAnsi="Times New Roman"/>
                <w:sz w:val="24"/>
                <w:szCs w:val="24"/>
              </w:rPr>
            </w:pPr>
            <w:r>
              <w:rPr>
                <w:rFonts w:ascii="Times New Roman" w:hAnsi="Times New Roman"/>
                <w:sz w:val="24"/>
                <w:szCs w:val="24"/>
              </w:rPr>
              <w:t xml:space="preserve">         2</w:t>
            </w:r>
          </w:p>
        </w:tc>
      </w:tr>
      <w:tr w:rsidR="00DC1FAC" w:rsidRPr="009A7F12" w:rsidTr="00E45C76">
        <w:trPr>
          <w:trHeight w:hRule="exact" w:val="1074"/>
          <w:jc w:val="center"/>
        </w:trPr>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rsidR="00DC1FAC" w:rsidRPr="009A7F12" w:rsidRDefault="00DC1FAC" w:rsidP="007D6D71">
            <w:pPr>
              <w:pStyle w:val="ae"/>
              <w:shd w:val="clear" w:color="auto" w:fill="auto"/>
              <w:ind w:firstLine="0"/>
              <w:jc w:val="center"/>
              <w:rPr>
                <w:rFonts w:ascii="Times New Roman" w:hAnsi="Times New Roman"/>
                <w:sz w:val="24"/>
                <w:szCs w:val="24"/>
              </w:rPr>
            </w:pPr>
            <w:r w:rsidRPr="009A7F12">
              <w:rPr>
                <w:rFonts w:ascii="Times New Roman" w:hAnsi="Times New Roman"/>
                <w:sz w:val="24"/>
                <w:szCs w:val="24"/>
              </w:rPr>
              <w:lastRenderedPageBreak/>
              <w:t>2.</w:t>
            </w:r>
          </w:p>
        </w:tc>
        <w:tc>
          <w:tcPr>
            <w:tcW w:w="7235" w:type="dxa"/>
            <w:tcBorders>
              <w:top w:val="single" w:sz="4" w:space="0" w:color="auto"/>
              <w:left w:val="single" w:sz="4" w:space="0" w:color="auto"/>
              <w:bottom w:val="single" w:sz="4" w:space="0" w:color="auto"/>
              <w:right w:val="single" w:sz="4" w:space="0" w:color="auto"/>
            </w:tcBorders>
            <w:shd w:val="clear" w:color="auto" w:fill="FFFFFF"/>
            <w:vAlign w:val="center"/>
          </w:tcPr>
          <w:p w:rsidR="00DC1FAC" w:rsidRPr="009A7F12" w:rsidRDefault="00DC1FAC" w:rsidP="007D6D71">
            <w:pPr>
              <w:pStyle w:val="ae"/>
              <w:shd w:val="clear" w:color="auto" w:fill="auto"/>
              <w:ind w:firstLine="0"/>
              <w:rPr>
                <w:rFonts w:ascii="Times New Roman" w:hAnsi="Times New Roman"/>
                <w:sz w:val="24"/>
                <w:szCs w:val="24"/>
              </w:rPr>
            </w:pPr>
            <w:r w:rsidRPr="009A7F12">
              <w:rPr>
                <w:rFonts w:ascii="Times New Roman" w:hAnsi="Times New Roman"/>
                <w:sz w:val="24"/>
                <w:szCs w:val="24"/>
              </w:rPr>
              <w:t xml:space="preserve">Логическая связность и реализуемость проекта, соответствие мероприятий проекта его целям, задачам и ожидаемым результатам. </w:t>
            </w:r>
            <w:r w:rsidRPr="00964E4E">
              <w:rPr>
                <w:rFonts w:ascii="Times New Roman" w:hAnsi="Times New Roman"/>
                <w:sz w:val="24"/>
                <w:szCs w:val="24"/>
              </w:rPr>
              <w:t xml:space="preserve">Соответствие заявки направлению и тематике направления </w:t>
            </w:r>
            <w:r>
              <w:rPr>
                <w:rFonts w:ascii="Times New Roman" w:hAnsi="Times New Roman"/>
                <w:sz w:val="24"/>
                <w:szCs w:val="24"/>
              </w:rPr>
              <w:t>Конкурса</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rsidR="00DC1FAC" w:rsidRPr="009A7F12" w:rsidRDefault="00E45C76" w:rsidP="00E45C76">
            <w:pPr>
              <w:pStyle w:val="ae"/>
              <w:shd w:val="clear" w:color="auto" w:fill="auto"/>
              <w:tabs>
                <w:tab w:val="left" w:pos="883"/>
              </w:tabs>
              <w:ind w:firstLine="0"/>
              <w:jc w:val="center"/>
              <w:rPr>
                <w:rFonts w:ascii="Times New Roman" w:hAnsi="Times New Roman"/>
                <w:sz w:val="24"/>
                <w:szCs w:val="24"/>
              </w:rPr>
            </w:pPr>
            <w:r>
              <w:rPr>
                <w:rFonts w:ascii="Times New Roman" w:hAnsi="Times New Roman"/>
                <w:sz w:val="24"/>
                <w:szCs w:val="24"/>
              </w:rPr>
              <w:t>2</w:t>
            </w:r>
          </w:p>
        </w:tc>
      </w:tr>
      <w:tr w:rsidR="00DC1FAC" w:rsidRPr="009A7F12" w:rsidTr="00E45C76">
        <w:trPr>
          <w:trHeight w:hRule="exact" w:val="411"/>
          <w:jc w:val="center"/>
        </w:trPr>
        <w:tc>
          <w:tcPr>
            <w:tcW w:w="415" w:type="dxa"/>
            <w:tcBorders>
              <w:top w:val="single" w:sz="4" w:space="0" w:color="auto"/>
              <w:left w:val="single" w:sz="4" w:space="0" w:color="auto"/>
            </w:tcBorders>
            <w:shd w:val="clear" w:color="auto" w:fill="FFFFFF"/>
            <w:vAlign w:val="center"/>
          </w:tcPr>
          <w:p w:rsidR="00DC1FAC" w:rsidRPr="009A7F12" w:rsidRDefault="00DC1FAC" w:rsidP="007D6D71">
            <w:pPr>
              <w:pStyle w:val="ae"/>
              <w:shd w:val="clear" w:color="auto" w:fill="auto"/>
              <w:ind w:firstLine="0"/>
              <w:jc w:val="center"/>
              <w:rPr>
                <w:rFonts w:ascii="Times New Roman" w:hAnsi="Times New Roman"/>
                <w:sz w:val="24"/>
                <w:szCs w:val="24"/>
              </w:rPr>
            </w:pPr>
            <w:r w:rsidRPr="009A7F12">
              <w:rPr>
                <w:rFonts w:ascii="Times New Roman" w:hAnsi="Times New Roman"/>
                <w:sz w:val="24"/>
                <w:szCs w:val="24"/>
              </w:rPr>
              <w:t>3.</w:t>
            </w:r>
          </w:p>
        </w:tc>
        <w:tc>
          <w:tcPr>
            <w:tcW w:w="7235" w:type="dxa"/>
            <w:tcBorders>
              <w:top w:val="single" w:sz="4" w:space="0" w:color="auto"/>
              <w:left w:val="single" w:sz="4" w:space="0" w:color="auto"/>
            </w:tcBorders>
            <w:shd w:val="clear" w:color="auto" w:fill="FFFFFF"/>
            <w:vAlign w:val="center"/>
          </w:tcPr>
          <w:p w:rsidR="00DC1FAC" w:rsidRPr="009A7F12" w:rsidRDefault="00DC1FAC" w:rsidP="007D6D71">
            <w:pPr>
              <w:pStyle w:val="ae"/>
              <w:shd w:val="clear" w:color="auto" w:fill="auto"/>
              <w:ind w:firstLine="0"/>
              <w:rPr>
                <w:rFonts w:ascii="Times New Roman" w:hAnsi="Times New Roman"/>
                <w:sz w:val="24"/>
                <w:szCs w:val="24"/>
              </w:rPr>
            </w:pPr>
            <w:proofErr w:type="spellStart"/>
            <w:r w:rsidRPr="009A7F12">
              <w:rPr>
                <w:rFonts w:ascii="Times New Roman" w:hAnsi="Times New Roman"/>
                <w:sz w:val="24"/>
                <w:szCs w:val="24"/>
              </w:rPr>
              <w:t>Инновационность</w:t>
            </w:r>
            <w:proofErr w:type="spellEnd"/>
            <w:r w:rsidRPr="009A7F12">
              <w:rPr>
                <w:rFonts w:ascii="Times New Roman" w:hAnsi="Times New Roman"/>
                <w:sz w:val="24"/>
                <w:szCs w:val="24"/>
              </w:rPr>
              <w:t>, уникальность проекта</w:t>
            </w:r>
          </w:p>
        </w:tc>
        <w:tc>
          <w:tcPr>
            <w:tcW w:w="1982" w:type="dxa"/>
            <w:tcBorders>
              <w:top w:val="single" w:sz="4" w:space="0" w:color="auto"/>
              <w:left w:val="single" w:sz="4" w:space="0" w:color="auto"/>
              <w:right w:val="single" w:sz="4" w:space="0" w:color="auto"/>
            </w:tcBorders>
            <w:shd w:val="clear" w:color="auto" w:fill="FFFFFF"/>
            <w:vAlign w:val="center"/>
          </w:tcPr>
          <w:p w:rsidR="00DC1FAC" w:rsidRPr="009A7F12" w:rsidRDefault="00DC1FAC" w:rsidP="007D6D71">
            <w:pPr>
              <w:pStyle w:val="ae"/>
              <w:shd w:val="clear" w:color="auto" w:fill="auto"/>
              <w:ind w:firstLine="0"/>
              <w:jc w:val="center"/>
              <w:rPr>
                <w:rFonts w:ascii="Times New Roman" w:hAnsi="Times New Roman"/>
                <w:sz w:val="24"/>
                <w:szCs w:val="24"/>
              </w:rPr>
            </w:pPr>
            <w:r w:rsidRPr="009A7F12">
              <w:rPr>
                <w:rFonts w:ascii="Times New Roman" w:hAnsi="Times New Roman"/>
                <w:sz w:val="24"/>
                <w:szCs w:val="24"/>
              </w:rPr>
              <w:t>0,5</w:t>
            </w:r>
          </w:p>
        </w:tc>
      </w:tr>
      <w:tr w:rsidR="00DC1FAC" w:rsidRPr="009A7F12" w:rsidTr="00E45C76">
        <w:trPr>
          <w:trHeight w:hRule="exact" w:val="972"/>
          <w:jc w:val="center"/>
        </w:trPr>
        <w:tc>
          <w:tcPr>
            <w:tcW w:w="415" w:type="dxa"/>
            <w:tcBorders>
              <w:top w:val="single" w:sz="4" w:space="0" w:color="auto"/>
              <w:left w:val="single" w:sz="4" w:space="0" w:color="auto"/>
            </w:tcBorders>
            <w:shd w:val="clear" w:color="auto" w:fill="FFFFFF"/>
            <w:vAlign w:val="center"/>
          </w:tcPr>
          <w:p w:rsidR="00DC1FAC" w:rsidRPr="009A7F12" w:rsidRDefault="00DC1FAC" w:rsidP="007D6D71">
            <w:pPr>
              <w:pStyle w:val="ae"/>
              <w:shd w:val="clear" w:color="auto" w:fill="auto"/>
              <w:ind w:firstLine="0"/>
              <w:jc w:val="center"/>
              <w:rPr>
                <w:rFonts w:ascii="Times New Roman" w:hAnsi="Times New Roman"/>
                <w:sz w:val="24"/>
                <w:szCs w:val="24"/>
              </w:rPr>
            </w:pPr>
            <w:r w:rsidRPr="009A7F12">
              <w:rPr>
                <w:rFonts w:ascii="Times New Roman" w:hAnsi="Times New Roman"/>
                <w:sz w:val="24"/>
                <w:szCs w:val="24"/>
              </w:rPr>
              <w:t>4.</w:t>
            </w:r>
          </w:p>
        </w:tc>
        <w:tc>
          <w:tcPr>
            <w:tcW w:w="7235" w:type="dxa"/>
            <w:tcBorders>
              <w:top w:val="single" w:sz="4" w:space="0" w:color="auto"/>
              <w:left w:val="single" w:sz="4" w:space="0" w:color="auto"/>
            </w:tcBorders>
            <w:shd w:val="clear" w:color="auto" w:fill="FFFFFF"/>
            <w:vAlign w:val="center"/>
          </w:tcPr>
          <w:p w:rsidR="00DC1FAC" w:rsidRPr="009A7F12" w:rsidRDefault="00DC1FAC" w:rsidP="007D6D71">
            <w:pPr>
              <w:pStyle w:val="ae"/>
              <w:shd w:val="clear" w:color="auto" w:fill="auto"/>
              <w:ind w:firstLine="0"/>
              <w:rPr>
                <w:rFonts w:ascii="Times New Roman" w:hAnsi="Times New Roman"/>
                <w:sz w:val="24"/>
                <w:szCs w:val="24"/>
              </w:rPr>
            </w:pPr>
            <w:r w:rsidRPr="009A7F12">
              <w:rPr>
                <w:rFonts w:ascii="Times New Roman" w:hAnsi="Times New Roman"/>
                <w:sz w:val="24"/>
                <w:szCs w:val="24"/>
              </w:rPr>
              <w:t>Соотношение планируемых расходов на реализацию проекта и его ожидаемых результатов, адекватность, измеримость и достижимость таких результатов</w:t>
            </w:r>
          </w:p>
        </w:tc>
        <w:tc>
          <w:tcPr>
            <w:tcW w:w="1982" w:type="dxa"/>
            <w:tcBorders>
              <w:top w:val="single" w:sz="4" w:space="0" w:color="auto"/>
              <w:left w:val="single" w:sz="4" w:space="0" w:color="auto"/>
              <w:right w:val="single" w:sz="4" w:space="0" w:color="auto"/>
            </w:tcBorders>
            <w:shd w:val="clear" w:color="auto" w:fill="FFFFFF"/>
            <w:vAlign w:val="center"/>
          </w:tcPr>
          <w:p w:rsidR="00DC1FAC" w:rsidRPr="009A7F12" w:rsidRDefault="00DC1FAC" w:rsidP="009B2E15">
            <w:pPr>
              <w:pStyle w:val="ae"/>
              <w:shd w:val="clear" w:color="auto" w:fill="auto"/>
              <w:ind w:firstLine="0"/>
              <w:jc w:val="center"/>
              <w:rPr>
                <w:rFonts w:ascii="Times New Roman" w:hAnsi="Times New Roman"/>
                <w:sz w:val="24"/>
                <w:szCs w:val="24"/>
              </w:rPr>
            </w:pPr>
            <w:r w:rsidRPr="009A7F12">
              <w:rPr>
                <w:rFonts w:ascii="Times New Roman" w:hAnsi="Times New Roman"/>
                <w:sz w:val="24"/>
                <w:szCs w:val="24"/>
              </w:rPr>
              <w:t>1</w:t>
            </w:r>
          </w:p>
        </w:tc>
      </w:tr>
      <w:tr w:rsidR="00DC1FAC" w:rsidRPr="009A7F12" w:rsidTr="00E45C76">
        <w:trPr>
          <w:trHeight w:hRule="exact" w:val="577"/>
          <w:jc w:val="center"/>
        </w:trPr>
        <w:tc>
          <w:tcPr>
            <w:tcW w:w="415" w:type="dxa"/>
            <w:tcBorders>
              <w:top w:val="single" w:sz="4" w:space="0" w:color="auto"/>
              <w:left w:val="single" w:sz="4" w:space="0" w:color="auto"/>
              <w:bottom w:val="single" w:sz="4" w:space="0" w:color="auto"/>
            </w:tcBorders>
            <w:shd w:val="clear" w:color="auto" w:fill="FFFFFF"/>
            <w:vAlign w:val="center"/>
          </w:tcPr>
          <w:p w:rsidR="00DC1FAC" w:rsidRPr="009A7F12" w:rsidRDefault="00DC1FAC" w:rsidP="007D6D71">
            <w:pPr>
              <w:pStyle w:val="ae"/>
              <w:shd w:val="clear" w:color="auto" w:fill="auto"/>
              <w:ind w:firstLine="0"/>
              <w:jc w:val="center"/>
              <w:rPr>
                <w:rFonts w:ascii="Times New Roman" w:hAnsi="Times New Roman"/>
                <w:sz w:val="24"/>
                <w:szCs w:val="24"/>
              </w:rPr>
            </w:pPr>
            <w:r w:rsidRPr="009A7F12">
              <w:rPr>
                <w:rFonts w:ascii="Times New Roman" w:hAnsi="Times New Roman"/>
                <w:sz w:val="24"/>
                <w:szCs w:val="24"/>
              </w:rPr>
              <w:t>5.</w:t>
            </w:r>
          </w:p>
        </w:tc>
        <w:tc>
          <w:tcPr>
            <w:tcW w:w="7235" w:type="dxa"/>
            <w:tcBorders>
              <w:top w:val="single" w:sz="4" w:space="0" w:color="auto"/>
              <w:left w:val="single" w:sz="4" w:space="0" w:color="auto"/>
              <w:bottom w:val="single" w:sz="4" w:space="0" w:color="auto"/>
            </w:tcBorders>
            <w:shd w:val="clear" w:color="auto" w:fill="FFFFFF"/>
            <w:vAlign w:val="center"/>
          </w:tcPr>
          <w:p w:rsidR="00DC1FAC" w:rsidRPr="009A7F12" w:rsidRDefault="00DC1FAC" w:rsidP="007D6D71">
            <w:pPr>
              <w:pStyle w:val="ae"/>
              <w:shd w:val="clear" w:color="auto" w:fill="auto"/>
              <w:ind w:firstLine="0"/>
              <w:rPr>
                <w:rFonts w:ascii="Times New Roman" w:hAnsi="Times New Roman"/>
                <w:sz w:val="24"/>
                <w:szCs w:val="24"/>
              </w:rPr>
            </w:pPr>
            <w:r w:rsidRPr="009A7F12">
              <w:rPr>
                <w:rFonts w:ascii="Times New Roman" w:hAnsi="Times New Roman"/>
                <w:sz w:val="24"/>
                <w:szCs w:val="24"/>
              </w:rPr>
              <w:t>Реалистичность бюджета проекта и обоснованность планируемых расходов на реализацию проекта</w:t>
            </w:r>
          </w:p>
          <w:p w:rsidR="00DC1FAC" w:rsidRPr="009A7F12" w:rsidRDefault="00DC1FAC" w:rsidP="007D6D71">
            <w:pPr>
              <w:pStyle w:val="ae"/>
              <w:shd w:val="clear" w:color="auto" w:fill="auto"/>
              <w:ind w:firstLine="0"/>
              <w:rPr>
                <w:rFonts w:ascii="Times New Roman" w:hAnsi="Times New Roman"/>
                <w:sz w:val="24"/>
                <w:szCs w:val="24"/>
              </w:rPr>
            </w:pPr>
          </w:p>
          <w:p w:rsidR="00DC1FAC" w:rsidRPr="009A7F12" w:rsidRDefault="00DC1FAC" w:rsidP="007D6D71">
            <w:pPr>
              <w:pStyle w:val="ae"/>
              <w:shd w:val="clear" w:color="auto" w:fill="auto"/>
              <w:ind w:firstLine="0"/>
              <w:rPr>
                <w:rFonts w:ascii="Times New Roman" w:hAnsi="Times New Roman"/>
                <w:sz w:val="24"/>
                <w:szCs w:val="24"/>
              </w:rPr>
            </w:pPr>
          </w:p>
          <w:p w:rsidR="00DC1FAC" w:rsidRPr="009A7F12" w:rsidRDefault="00DC1FAC" w:rsidP="007D6D71">
            <w:pPr>
              <w:pStyle w:val="ae"/>
              <w:shd w:val="clear" w:color="auto" w:fill="auto"/>
              <w:ind w:firstLine="0"/>
              <w:rPr>
                <w:rFonts w:ascii="Times New Roman" w:hAnsi="Times New Roman"/>
                <w:sz w:val="24"/>
                <w:szCs w:val="24"/>
              </w:rPr>
            </w:pPr>
          </w:p>
          <w:p w:rsidR="00DC1FAC" w:rsidRPr="009A7F12" w:rsidRDefault="00DC1FAC" w:rsidP="007D6D71">
            <w:pPr>
              <w:pStyle w:val="ae"/>
              <w:shd w:val="clear" w:color="auto" w:fill="auto"/>
              <w:ind w:firstLine="0"/>
              <w:rPr>
                <w:rFonts w:ascii="Times New Roman" w:hAnsi="Times New Roman"/>
                <w:sz w:val="24"/>
                <w:szCs w:val="24"/>
              </w:rPr>
            </w:pP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rsidR="00DC1FAC" w:rsidRPr="009A7F12" w:rsidRDefault="00DC1FAC" w:rsidP="007D6D71">
            <w:pPr>
              <w:pStyle w:val="ae"/>
              <w:shd w:val="clear" w:color="auto" w:fill="auto"/>
              <w:ind w:firstLine="0"/>
              <w:jc w:val="center"/>
              <w:rPr>
                <w:rFonts w:ascii="Times New Roman" w:hAnsi="Times New Roman"/>
                <w:sz w:val="24"/>
                <w:szCs w:val="24"/>
              </w:rPr>
            </w:pPr>
            <w:r w:rsidRPr="009A7F12">
              <w:rPr>
                <w:rFonts w:ascii="Times New Roman" w:hAnsi="Times New Roman"/>
                <w:sz w:val="24"/>
                <w:szCs w:val="24"/>
              </w:rPr>
              <w:t>1</w:t>
            </w:r>
          </w:p>
        </w:tc>
      </w:tr>
      <w:tr w:rsidR="00DC1FAC" w:rsidRPr="009A7F12" w:rsidTr="00E45C76">
        <w:trPr>
          <w:trHeight w:hRule="exact" w:val="392"/>
          <w:jc w:val="center"/>
        </w:trPr>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rsidR="00DC1FAC" w:rsidRPr="009A7F12" w:rsidRDefault="00DC1FAC" w:rsidP="007D6D71">
            <w:pPr>
              <w:pStyle w:val="ae"/>
              <w:shd w:val="clear" w:color="auto" w:fill="auto"/>
              <w:ind w:firstLine="0"/>
              <w:jc w:val="center"/>
              <w:rPr>
                <w:rFonts w:ascii="Times New Roman" w:hAnsi="Times New Roman"/>
                <w:sz w:val="24"/>
                <w:szCs w:val="24"/>
              </w:rPr>
            </w:pPr>
            <w:r w:rsidRPr="009A7F12">
              <w:rPr>
                <w:rFonts w:ascii="Times New Roman" w:hAnsi="Times New Roman"/>
                <w:sz w:val="24"/>
                <w:szCs w:val="24"/>
              </w:rPr>
              <w:t>6.</w:t>
            </w:r>
          </w:p>
        </w:tc>
        <w:tc>
          <w:tcPr>
            <w:tcW w:w="7235" w:type="dxa"/>
            <w:tcBorders>
              <w:top w:val="single" w:sz="4" w:space="0" w:color="auto"/>
              <w:left w:val="single" w:sz="4" w:space="0" w:color="auto"/>
              <w:bottom w:val="single" w:sz="4" w:space="0" w:color="auto"/>
              <w:right w:val="single" w:sz="4" w:space="0" w:color="auto"/>
            </w:tcBorders>
            <w:shd w:val="clear" w:color="auto" w:fill="FFFFFF"/>
            <w:vAlign w:val="center"/>
          </w:tcPr>
          <w:p w:rsidR="00DC1FAC" w:rsidRPr="009A7F12" w:rsidRDefault="00DC1FAC" w:rsidP="007D6D71">
            <w:pPr>
              <w:pStyle w:val="ae"/>
              <w:shd w:val="clear" w:color="auto" w:fill="auto"/>
              <w:ind w:firstLine="0"/>
              <w:rPr>
                <w:rFonts w:ascii="Times New Roman" w:hAnsi="Times New Roman"/>
                <w:sz w:val="24"/>
                <w:szCs w:val="24"/>
              </w:rPr>
            </w:pPr>
            <w:r>
              <w:rPr>
                <w:rFonts w:ascii="Times New Roman" w:hAnsi="Times New Roman"/>
                <w:sz w:val="24"/>
                <w:szCs w:val="24"/>
              </w:rPr>
              <w:t>География</w:t>
            </w:r>
            <w:r w:rsidRPr="009A7F12">
              <w:rPr>
                <w:rFonts w:ascii="Times New Roman" w:hAnsi="Times New Roman"/>
                <w:sz w:val="24"/>
                <w:szCs w:val="24"/>
              </w:rPr>
              <w:t xml:space="preserve"> реализации проекта</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rsidR="00DC1FAC" w:rsidRPr="009A7F12" w:rsidRDefault="00DC1FAC" w:rsidP="007D6D71">
            <w:pPr>
              <w:pStyle w:val="ae"/>
              <w:shd w:val="clear" w:color="auto" w:fill="auto"/>
              <w:ind w:firstLine="0"/>
              <w:jc w:val="center"/>
              <w:rPr>
                <w:rFonts w:ascii="Times New Roman" w:hAnsi="Times New Roman"/>
                <w:sz w:val="24"/>
                <w:szCs w:val="24"/>
              </w:rPr>
            </w:pPr>
            <w:r w:rsidRPr="009A7F12">
              <w:rPr>
                <w:rFonts w:ascii="Times New Roman" w:hAnsi="Times New Roman"/>
                <w:sz w:val="24"/>
                <w:szCs w:val="24"/>
              </w:rPr>
              <w:t>0</w:t>
            </w:r>
            <w:r w:rsidR="003F2249">
              <w:rPr>
                <w:rFonts w:ascii="Times New Roman" w:hAnsi="Times New Roman"/>
                <w:sz w:val="24"/>
                <w:szCs w:val="24"/>
              </w:rPr>
              <w:t>,5</w:t>
            </w:r>
          </w:p>
        </w:tc>
      </w:tr>
      <w:tr w:rsidR="00DC1FAC" w:rsidRPr="009A7F12" w:rsidTr="00E45C76">
        <w:trPr>
          <w:trHeight w:hRule="exact" w:val="969"/>
          <w:jc w:val="center"/>
        </w:trPr>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rsidR="00DC1FAC" w:rsidRPr="009A7F12" w:rsidRDefault="00DC1FAC" w:rsidP="007D6D71">
            <w:pPr>
              <w:pStyle w:val="ae"/>
              <w:shd w:val="clear" w:color="auto" w:fill="auto"/>
              <w:ind w:firstLine="0"/>
              <w:jc w:val="center"/>
              <w:rPr>
                <w:rFonts w:ascii="Times New Roman" w:hAnsi="Times New Roman"/>
                <w:sz w:val="24"/>
                <w:szCs w:val="24"/>
              </w:rPr>
            </w:pPr>
            <w:r w:rsidRPr="00A3188A">
              <w:rPr>
                <w:rFonts w:ascii="Times New Roman" w:hAnsi="Times New Roman"/>
                <w:sz w:val="24"/>
                <w:szCs w:val="24"/>
              </w:rPr>
              <w:t>7</w:t>
            </w:r>
            <w:r w:rsidRPr="009A7F12">
              <w:rPr>
                <w:rFonts w:ascii="Times New Roman" w:hAnsi="Times New Roman"/>
                <w:sz w:val="24"/>
                <w:szCs w:val="24"/>
              </w:rPr>
              <w:t>.</w:t>
            </w:r>
          </w:p>
        </w:tc>
        <w:tc>
          <w:tcPr>
            <w:tcW w:w="7235" w:type="dxa"/>
            <w:tcBorders>
              <w:top w:val="single" w:sz="4" w:space="0" w:color="auto"/>
              <w:left w:val="single" w:sz="4" w:space="0" w:color="auto"/>
              <w:bottom w:val="single" w:sz="4" w:space="0" w:color="auto"/>
            </w:tcBorders>
            <w:shd w:val="clear" w:color="auto" w:fill="FFFFFF"/>
            <w:vAlign w:val="center"/>
          </w:tcPr>
          <w:p w:rsidR="00DC1FAC" w:rsidRPr="009A7F12" w:rsidRDefault="00DC1FAC" w:rsidP="007D6D71">
            <w:pPr>
              <w:pStyle w:val="ae"/>
              <w:shd w:val="clear" w:color="auto" w:fill="auto"/>
              <w:ind w:firstLine="0"/>
              <w:rPr>
                <w:rFonts w:ascii="Times New Roman" w:hAnsi="Times New Roman"/>
                <w:sz w:val="24"/>
                <w:szCs w:val="24"/>
              </w:rPr>
            </w:pPr>
            <w:r w:rsidRPr="009A7F12">
              <w:rPr>
                <w:rFonts w:ascii="Times New Roman" w:hAnsi="Times New Roman"/>
                <w:sz w:val="24"/>
                <w:szCs w:val="24"/>
              </w:rPr>
              <w:t xml:space="preserve">Собственный вклад </w:t>
            </w:r>
            <w:r>
              <w:rPr>
                <w:rFonts w:ascii="Times New Roman" w:hAnsi="Times New Roman"/>
                <w:sz w:val="24"/>
                <w:szCs w:val="24"/>
              </w:rPr>
              <w:t>участника Конкурса</w:t>
            </w:r>
            <w:r w:rsidRPr="009A7F12">
              <w:rPr>
                <w:rFonts w:ascii="Times New Roman" w:hAnsi="Times New Roman"/>
                <w:sz w:val="24"/>
                <w:szCs w:val="24"/>
              </w:rPr>
              <w:t xml:space="preserve"> и дополнительные ресурсы, привлекаемые на реализацию проекта, перспективы его дальнейшего развития</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rsidR="00DC1FAC" w:rsidRPr="009A7F12" w:rsidRDefault="00DC1FAC" w:rsidP="007D6D71">
            <w:pPr>
              <w:pStyle w:val="ae"/>
              <w:shd w:val="clear" w:color="auto" w:fill="auto"/>
              <w:ind w:firstLine="0"/>
              <w:jc w:val="center"/>
              <w:rPr>
                <w:rFonts w:ascii="Times New Roman" w:hAnsi="Times New Roman"/>
                <w:sz w:val="24"/>
                <w:szCs w:val="24"/>
              </w:rPr>
            </w:pPr>
            <w:r w:rsidRPr="009A7F12">
              <w:rPr>
                <w:rFonts w:ascii="Times New Roman" w:hAnsi="Times New Roman"/>
                <w:sz w:val="24"/>
                <w:szCs w:val="24"/>
              </w:rPr>
              <w:t>0,5</w:t>
            </w:r>
          </w:p>
        </w:tc>
      </w:tr>
      <w:tr w:rsidR="00DC1FAC" w:rsidRPr="009A7F12" w:rsidTr="00E45C76">
        <w:trPr>
          <w:trHeight w:hRule="exact" w:val="663"/>
          <w:jc w:val="center"/>
        </w:trPr>
        <w:tc>
          <w:tcPr>
            <w:tcW w:w="415" w:type="dxa"/>
            <w:tcBorders>
              <w:top w:val="single" w:sz="4" w:space="0" w:color="auto"/>
              <w:left w:val="single" w:sz="4" w:space="0" w:color="auto"/>
            </w:tcBorders>
            <w:shd w:val="clear" w:color="auto" w:fill="FFFFFF"/>
            <w:vAlign w:val="center"/>
          </w:tcPr>
          <w:p w:rsidR="00DC1FAC" w:rsidRPr="009A7F12" w:rsidRDefault="00DC1FAC" w:rsidP="007D6D71">
            <w:pPr>
              <w:pStyle w:val="ae"/>
              <w:shd w:val="clear" w:color="auto" w:fill="auto"/>
              <w:ind w:firstLine="0"/>
              <w:jc w:val="center"/>
              <w:rPr>
                <w:rFonts w:ascii="Times New Roman" w:hAnsi="Times New Roman"/>
                <w:sz w:val="24"/>
                <w:szCs w:val="24"/>
              </w:rPr>
            </w:pPr>
            <w:r w:rsidRPr="009A7F12">
              <w:rPr>
                <w:rFonts w:ascii="Times New Roman" w:hAnsi="Times New Roman"/>
                <w:sz w:val="24"/>
                <w:szCs w:val="24"/>
              </w:rPr>
              <w:t>8.</w:t>
            </w:r>
          </w:p>
        </w:tc>
        <w:tc>
          <w:tcPr>
            <w:tcW w:w="7235" w:type="dxa"/>
            <w:tcBorders>
              <w:top w:val="single" w:sz="4" w:space="0" w:color="auto"/>
              <w:left w:val="single" w:sz="4" w:space="0" w:color="auto"/>
            </w:tcBorders>
            <w:shd w:val="clear" w:color="auto" w:fill="FFFFFF"/>
            <w:vAlign w:val="center"/>
          </w:tcPr>
          <w:p w:rsidR="00DC1FAC" w:rsidRPr="009A7F12" w:rsidRDefault="00DC1FAC" w:rsidP="007D6D71">
            <w:pPr>
              <w:pStyle w:val="ae"/>
              <w:shd w:val="clear" w:color="auto" w:fill="auto"/>
              <w:ind w:firstLine="0"/>
              <w:rPr>
                <w:rFonts w:ascii="Times New Roman" w:hAnsi="Times New Roman"/>
                <w:sz w:val="24"/>
                <w:szCs w:val="24"/>
              </w:rPr>
            </w:pPr>
            <w:r w:rsidRPr="009A7F12">
              <w:rPr>
                <w:rFonts w:ascii="Times New Roman" w:hAnsi="Times New Roman"/>
                <w:sz w:val="24"/>
                <w:szCs w:val="24"/>
              </w:rPr>
              <w:t xml:space="preserve">Опыт </w:t>
            </w:r>
            <w:r>
              <w:rPr>
                <w:rFonts w:ascii="Times New Roman" w:hAnsi="Times New Roman"/>
                <w:sz w:val="24"/>
                <w:szCs w:val="24"/>
              </w:rPr>
              <w:t>участника Конкурса</w:t>
            </w:r>
            <w:r w:rsidRPr="009A7F12">
              <w:rPr>
                <w:rFonts w:ascii="Times New Roman" w:hAnsi="Times New Roman"/>
                <w:sz w:val="24"/>
                <w:szCs w:val="24"/>
              </w:rPr>
              <w:t xml:space="preserve"> по успешной реализации программ, проектов по соответствующему направлению деятельности</w:t>
            </w:r>
          </w:p>
          <w:p w:rsidR="00DC1FAC" w:rsidRPr="009A7F12" w:rsidRDefault="00DC1FAC" w:rsidP="007D6D71">
            <w:pPr>
              <w:pStyle w:val="ae"/>
              <w:shd w:val="clear" w:color="auto" w:fill="auto"/>
              <w:ind w:firstLine="0"/>
              <w:rPr>
                <w:rFonts w:ascii="Times New Roman" w:hAnsi="Times New Roman"/>
                <w:sz w:val="24"/>
                <w:szCs w:val="24"/>
              </w:rPr>
            </w:pPr>
          </w:p>
          <w:p w:rsidR="00DC1FAC" w:rsidRPr="009A7F12" w:rsidRDefault="00DC1FAC" w:rsidP="007D6D71">
            <w:pPr>
              <w:pStyle w:val="ae"/>
              <w:shd w:val="clear" w:color="auto" w:fill="auto"/>
              <w:ind w:firstLine="0"/>
              <w:rPr>
                <w:rFonts w:ascii="Times New Roman" w:hAnsi="Times New Roman"/>
                <w:sz w:val="24"/>
                <w:szCs w:val="24"/>
              </w:rPr>
            </w:pPr>
          </w:p>
        </w:tc>
        <w:tc>
          <w:tcPr>
            <w:tcW w:w="1982" w:type="dxa"/>
            <w:tcBorders>
              <w:top w:val="single" w:sz="4" w:space="0" w:color="auto"/>
              <w:left w:val="single" w:sz="4" w:space="0" w:color="auto"/>
              <w:right w:val="single" w:sz="4" w:space="0" w:color="auto"/>
            </w:tcBorders>
            <w:shd w:val="clear" w:color="auto" w:fill="FFFFFF"/>
            <w:vAlign w:val="center"/>
          </w:tcPr>
          <w:p w:rsidR="00DC1FAC" w:rsidRPr="009A7F12" w:rsidRDefault="00DC1FAC" w:rsidP="007D6D71">
            <w:pPr>
              <w:pStyle w:val="ae"/>
              <w:shd w:val="clear" w:color="auto" w:fill="auto"/>
              <w:ind w:firstLine="0"/>
              <w:jc w:val="center"/>
              <w:rPr>
                <w:rFonts w:ascii="Times New Roman" w:hAnsi="Times New Roman"/>
                <w:sz w:val="24"/>
                <w:szCs w:val="24"/>
              </w:rPr>
            </w:pPr>
            <w:r w:rsidRPr="009A7F12">
              <w:rPr>
                <w:rFonts w:ascii="Times New Roman" w:hAnsi="Times New Roman"/>
                <w:sz w:val="24"/>
                <w:szCs w:val="24"/>
              </w:rPr>
              <w:t>0,5</w:t>
            </w:r>
          </w:p>
        </w:tc>
      </w:tr>
      <w:tr w:rsidR="00DC1FAC" w:rsidRPr="009A7F12" w:rsidTr="00E45C76">
        <w:trPr>
          <w:trHeight w:hRule="exact" w:val="669"/>
          <w:jc w:val="center"/>
        </w:trPr>
        <w:tc>
          <w:tcPr>
            <w:tcW w:w="415" w:type="dxa"/>
            <w:tcBorders>
              <w:top w:val="single" w:sz="4" w:space="0" w:color="auto"/>
              <w:left w:val="single" w:sz="4" w:space="0" w:color="auto"/>
              <w:bottom w:val="single" w:sz="4" w:space="0" w:color="auto"/>
            </w:tcBorders>
            <w:shd w:val="clear" w:color="auto" w:fill="FFFFFF"/>
            <w:vAlign w:val="center"/>
          </w:tcPr>
          <w:p w:rsidR="00DC1FAC" w:rsidRPr="009A7F12" w:rsidRDefault="00DC1FAC" w:rsidP="007D6D71">
            <w:pPr>
              <w:pStyle w:val="ae"/>
              <w:shd w:val="clear" w:color="auto" w:fill="auto"/>
              <w:ind w:firstLine="0"/>
              <w:jc w:val="center"/>
              <w:rPr>
                <w:rFonts w:ascii="Times New Roman" w:hAnsi="Times New Roman"/>
                <w:sz w:val="24"/>
                <w:szCs w:val="24"/>
              </w:rPr>
            </w:pPr>
            <w:r w:rsidRPr="009A7F12">
              <w:rPr>
                <w:rFonts w:ascii="Times New Roman" w:hAnsi="Times New Roman"/>
                <w:sz w:val="24"/>
                <w:szCs w:val="24"/>
              </w:rPr>
              <w:t>9.</w:t>
            </w:r>
          </w:p>
        </w:tc>
        <w:tc>
          <w:tcPr>
            <w:tcW w:w="7235" w:type="dxa"/>
            <w:tcBorders>
              <w:top w:val="single" w:sz="4" w:space="0" w:color="auto"/>
              <w:left w:val="single" w:sz="4" w:space="0" w:color="auto"/>
              <w:bottom w:val="single" w:sz="4" w:space="0" w:color="auto"/>
            </w:tcBorders>
            <w:shd w:val="clear" w:color="auto" w:fill="FFFFFF"/>
            <w:vAlign w:val="center"/>
          </w:tcPr>
          <w:p w:rsidR="00DC1FAC" w:rsidRPr="009A7F12" w:rsidRDefault="00DC1FAC" w:rsidP="007D6D71">
            <w:pPr>
              <w:pStyle w:val="ae"/>
              <w:shd w:val="clear" w:color="auto" w:fill="auto"/>
              <w:ind w:firstLine="0"/>
              <w:rPr>
                <w:rFonts w:ascii="Times New Roman" w:hAnsi="Times New Roman"/>
                <w:sz w:val="24"/>
                <w:szCs w:val="24"/>
              </w:rPr>
            </w:pPr>
            <w:r w:rsidRPr="009A7F12">
              <w:rPr>
                <w:rFonts w:ascii="Times New Roman" w:hAnsi="Times New Roman"/>
                <w:sz w:val="24"/>
                <w:szCs w:val="24"/>
              </w:rPr>
              <w:t>Соответствие опыта и компетенций команды проекта планируемой деятельности</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rsidR="00DC1FAC" w:rsidRPr="009A7F12" w:rsidRDefault="00DC1FAC" w:rsidP="007D6D71">
            <w:pPr>
              <w:pStyle w:val="ae"/>
              <w:shd w:val="clear" w:color="auto" w:fill="auto"/>
              <w:ind w:firstLine="0"/>
              <w:jc w:val="center"/>
              <w:rPr>
                <w:rFonts w:ascii="Times New Roman" w:hAnsi="Times New Roman"/>
                <w:sz w:val="24"/>
                <w:szCs w:val="24"/>
              </w:rPr>
            </w:pPr>
            <w:r w:rsidRPr="009A7F12">
              <w:rPr>
                <w:rFonts w:ascii="Times New Roman" w:hAnsi="Times New Roman"/>
                <w:sz w:val="24"/>
                <w:szCs w:val="24"/>
              </w:rPr>
              <w:t>1</w:t>
            </w:r>
          </w:p>
        </w:tc>
      </w:tr>
      <w:tr w:rsidR="00DC1FAC" w:rsidRPr="009A7F12" w:rsidTr="00E45C76">
        <w:trPr>
          <w:trHeight w:hRule="exact" w:val="401"/>
          <w:jc w:val="center"/>
        </w:trPr>
        <w:tc>
          <w:tcPr>
            <w:tcW w:w="415" w:type="dxa"/>
            <w:tcBorders>
              <w:top w:val="single" w:sz="4" w:space="0" w:color="auto"/>
              <w:left w:val="single" w:sz="4" w:space="0" w:color="auto"/>
              <w:bottom w:val="single" w:sz="4" w:space="0" w:color="auto"/>
            </w:tcBorders>
            <w:shd w:val="clear" w:color="auto" w:fill="FFFFFF"/>
            <w:vAlign w:val="center"/>
          </w:tcPr>
          <w:p w:rsidR="00DC1FAC" w:rsidRPr="009A7F12" w:rsidRDefault="00DC1FAC" w:rsidP="007D6D71">
            <w:pPr>
              <w:pStyle w:val="ae"/>
              <w:shd w:val="clear" w:color="auto" w:fill="auto"/>
              <w:ind w:firstLine="0"/>
              <w:jc w:val="center"/>
              <w:rPr>
                <w:rFonts w:ascii="Times New Roman" w:hAnsi="Times New Roman"/>
                <w:sz w:val="24"/>
                <w:szCs w:val="24"/>
              </w:rPr>
            </w:pPr>
            <w:r w:rsidRPr="009A7F12">
              <w:rPr>
                <w:rFonts w:ascii="Times New Roman" w:hAnsi="Times New Roman"/>
                <w:sz w:val="24"/>
                <w:szCs w:val="24"/>
              </w:rPr>
              <w:t>10.</w:t>
            </w:r>
          </w:p>
        </w:tc>
        <w:tc>
          <w:tcPr>
            <w:tcW w:w="7235" w:type="dxa"/>
            <w:tcBorders>
              <w:top w:val="single" w:sz="4" w:space="0" w:color="auto"/>
              <w:left w:val="single" w:sz="4" w:space="0" w:color="auto"/>
              <w:bottom w:val="single" w:sz="4" w:space="0" w:color="auto"/>
            </w:tcBorders>
            <w:shd w:val="clear" w:color="auto" w:fill="FFFFFF"/>
            <w:vAlign w:val="center"/>
          </w:tcPr>
          <w:p w:rsidR="00DC1FAC" w:rsidRPr="009A7F12" w:rsidRDefault="00DC1FAC" w:rsidP="007D6D71">
            <w:pPr>
              <w:pStyle w:val="ae"/>
              <w:shd w:val="clear" w:color="auto" w:fill="auto"/>
              <w:ind w:firstLine="0"/>
              <w:rPr>
                <w:rFonts w:ascii="Times New Roman" w:hAnsi="Times New Roman"/>
                <w:sz w:val="24"/>
                <w:szCs w:val="24"/>
              </w:rPr>
            </w:pPr>
            <w:r w:rsidRPr="009A7F12">
              <w:rPr>
                <w:rFonts w:ascii="Times New Roman" w:hAnsi="Times New Roman"/>
                <w:sz w:val="24"/>
                <w:szCs w:val="24"/>
              </w:rPr>
              <w:t xml:space="preserve">Информационная открытость </w:t>
            </w:r>
            <w:r>
              <w:rPr>
                <w:rFonts w:ascii="Times New Roman" w:hAnsi="Times New Roman"/>
                <w:sz w:val="24"/>
                <w:szCs w:val="24"/>
              </w:rPr>
              <w:t>участника Конкурса</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rsidR="00DC1FAC" w:rsidRPr="009A7F12" w:rsidRDefault="003F2249" w:rsidP="007D6D71">
            <w:pPr>
              <w:pStyle w:val="ae"/>
              <w:shd w:val="clear" w:color="auto" w:fill="auto"/>
              <w:ind w:firstLine="0"/>
              <w:jc w:val="center"/>
              <w:rPr>
                <w:rFonts w:ascii="Times New Roman" w:hAnsi="Times New Roman"/>
                <w:sz w:val="24"/>
                <w:szCs w:val="24"/>
              </w:rPr>
            </w:pPr>
            <w:r>
              <w:rPr>
                <w:rFonts w:ascii="Times New Roman" w:hAnsi="Times New Roman"/>
                <w:sz w:val="24"/>
                <w:szCs w:val="24"/>
              </w:rPr>
              <w:t>1</w:t>
            </w:r>
          </w:p>
        </w:tc>
      </w:tr>
    </w:tbl>
    <w:p w:rsidR="00DA04DE" w:rsidRDefault="00DA04DE" w:rsidP="00DA04DE">
      <w:pPr>
        <w:pStyle w:val="11"/>
        <w:shd w:val="clear" w:color="auto" w:fill="auto"/>
        <w:ind w:firstLine="709"/>
        <w:jc w:val="both"/>
        <w:rPr>
          <w:rFonts w:ascii="Times New Roman" w:hAnsi="Times New Roman"/>
          <w:sz w:val="28"/>
          <w:szCs w:val="28"/>
        </w:rPr>
      </w:pPr>
    </w:p>
    <w:p w:rsidR="004E6A34" w:rsidRDefault="009A564D" w:rsidP="009A564D">
      <w:pPr>
        <w:pStyle w:val="11"/>
        <w:shd w:val="clear" w:color="auto" w:fill="auto"/>
        <w:ind w:firstLine="709"/>
        <w:jc w:val="both"/>
        <w:rPr>
          <w:rFonts w:ascii="Times New Roman" w:hAnsi="Times New Roman"/>
          <w:sz w:val="28"/>
          <w:szCs w:val="28"/>
        </w:rPr>
      </w:pPr>
      <w:r w:rsidRPr="009A7F12">
        <w:rPr>
          <w:rFonts w:ascii="Times New Roman" w:hAnsi="Times New Roman"/>
          <w:sz w:val="28"/>
          <w:szCs w:val="28"/>
        </w:rPr>
        <w:t>4</w:t>
      </w:r>
      <w:r w:rsidR="00502BB8">
        <w:rPr>
          <w:rFonts w:ascii="Times New Roman" w:hAnsi="Times New Roman"/>
          <w:sz w:val="28"/>
          <w:szCs w:val="28"/>
        </w:rPr>
        <w:t>0</w:t>
      </w:r>
      <w:r w:rsidRPr="009A7F12">
        <w:rPr>
          <w:rFonts w:ascii="Times New Roman" w:hAnsi="Times New Roman"/>
          <w:sz w:val="28"/>
          <w:szCs w:val="28"/>
        </w:rPr>
        <w:t xml:space="preserve">. По результатам </w:t>
      </w:r>
      <w:r>
        <w:rPr>
          <w:rFonts w:ascii="Times New Roman" w:hAnsi="Times New Roman"/>
          <w:sz w:val="28"/>
          <w:szCs w:val="28"/>
        </w:rPr>
        <w:t>оценки</w:t>
      </w:r>
      <w:r w:rsidRPr="009A7F12">
        <w:rPr>
          <w:rFonts w:ascii="Times New Roman" w:hAnsi="Times New Roman"/>
          <w:sz w:val="28"/>
          <w:szCs w:val="28"/>
        </w:rPr>
        <w:t xml:space="preserve"> </w:t>
      </w:r>
      <w:r w:rsidRPr="00AA3DFE">
        <w:rPr>
          <w:rFonts w:ascii="Times New Roman" w:hAnsi="Times New Roman"/>
          <w:sz w:val="28"/>
          <w:szCs w:val="28"/>
        </w:rPr>
        <w:t xml:space="preserve">конкурсной комиссией заявок участников Конкурса </w:t>
      </w:r>
      <w:r>
        <w:rPr>
          <w:rFonts w:ascii="Times New Roman" w:hAnsi="Times New Roman"/>
          <w:sz w:val="28"/>
          <w:szCs w:val="28"/>
        </w:rPr>
        <w:t xml:space="preserve">с учетом предложений конкурсной комиссии </w:t>
      </w:r>
      <w:r w:rsidRPr="00AA3DFE">
        <w:rPr>
          <w:rFonts w:ascii="Times New Roman" w:hAnsi="Times New Roman"/>
          <w:sz w:val="28"/>
          <w:szCs w:val="28"/>
        </w:rPr>
        <w:t xml:space="preserve">организатор определяет рейтинг каждой заявки, а также устанавливает проходной балл (минимальное значение рейтинга заявки, при котором представивший ее участник Конкурса признается победителем Конкурса в </w:t>
      </w:r>
      <w:r w:rsidR="002A3DE5">
        <w:rPr>
          <w:rFonts w:ascii="Times New Roman" w:hAnsi="Times New Roman"/>
          <w:sz w:val="28"/>
          <w:szCs w:val="28"/>
        </w:rPr>
        <w:t>каждой номинации</w:t>
      </w:r>
      <w:r w:rsidR="00C21182">
        <w:rPr>
          <w:rFonts w:ascii="Times New Roman" w:hAnsi="Times New Roman"/>
          <w:sz w:val="28"/>
          <w:szCs w:val="28"/>
        </w:rPr>
        <w:t>, которое не может быть меньше 25</w:t>
      </w:r>
      <w:r w:rsidR="00D41C5C">
        <w:rPr>
          <w:rFonts w:ascii="Times New Roman" w:hAnsi="Times New Roman"/>
          <w:sz w:val="28"/>
          <w:szCs w:val="28"/>
        </w:rPr>
        <w:t xml:space="preserve"> баллов</w:t>
      </w:r>
      <w:r>
        <w:rPr>
          <w:rFonts w:ascii="Times New Roman" w:hAnsi="Times New Roman"/>
          <w:sz w:val="28"/>
          <w:szCs w:val="28"/>
        </w:rPr>
        <w:t>).</w:t>
      </w:r>
      <w:r w:rsidRPr="009A7F12">
        <w:rPr>
          <w:rFonts w:ascii="Times New Roman" w:hAnsi="Times New Roman"/>
          <w:sz w:val="28"/>
          <w:szCs w:val="28"/>
        </w:rPr>
        <w:t xml:space="preserve"> </w:t>
      </w:r>
    </w:p>
    <w:p w:rsidR="009A564D" w:rsidRPr="00B81AC5" w:rsidRDefault="009A564D" w:rsidP="009A564D">
      <w:pPr>
        <w:pStyle w:val="11"/>
        <w:shd w:val="clear" w:color="auto" w:fill="auto"/>
        <w:ind w:firstLine="709"/>
        <w:jc w:val="both"/>
        <w:rPr>
          <w:rFonts w:ascii="Times New Roman" w:hAnsi="Times New Roman"/>
          <w:sz w:val="28"/>
          <w:szCs w:val="28"/>
        </w:rPr>
      </w:pPr>
      <w:r w:rsidRPr="009A7F12">
        <w:rPr>
          <w:rFonts w:ascii="Times New Roman" w:hAnsi="Times New Roman"/>
          <w:sz w:val="28"/>
          <w:szCs w:val="28"/>
        </w:rPr>
        <w:t xml:space="preserve">В случае равного </w:t>
      </w:r>
      <w:r>
        <w:rPr>
          <w:rFonts w:ascii="Times New Roman" w:hAnsi="Times New Roman"/>
          <w:sz w:val="28"/>
          <w:szCs w:val="28"/>
        </w:rPr>
        <w:t xml:space="preserve">значения </w:t>
      </w:r>
      <w:r w:rsidRPr="00900487">
        <w:rPr>
          <w:rFonts w:ascii="Times New Roman" w:hAnsi="Times New Roman"/>
          <w:sz w:val="28"/>
          <w:szCs w:val="28"/>
        </w:rPr>
        <w:t>рейтинг</w:t>
      </w:r>
      <w:r>
        <w:rPr>
          <w:rFonts w:ascii="Times New Roman" w:hAnsi="Times New Roman"/>
          <w:sz w:val="28"/>
          <w:szCs w:val="28"/>
        </w:rPr>
        <w:t xml:space="preserve">ов заявок </w:t>
      </w:r>
      <w:r w:rsidRPr="009A7F12">
        <w:rPr>
          <w:rFonts w:ascii="Times New Roman" w:hAnsi="Times New Roman"/>
          <w:sz w:val="28"/>
          <w:szCs w:val="28"/>
        </w:rPr>
        <w:t xml:space="preserve">приоритет отдается </w:t>
      </w:r>
      <w:r>
        <w:rPr>
          <w:rFonts w:ascii="Times New Roman" w:hAnsi="Times New Roman"/>
          <w:sz w:val="28"/>
          <w:szCs w:val="28"/>
        </w:rPr>
        <w:t xml:space="preserve">заявке </w:t>
      </w:r>
      <w:r w:rsidRPr="00B81AC5">
        <w:rPr>
          <w:rFonts w:ascii="Times New Roman" w:hAnsi="Times New Roman"/>
          <w:sz w:val="28"/>
          <w:szCs w:val="28"/>
        </w:rPr>
        <w:t>участника Конкурса</w:t>
      </w:r>
      <w:r w:rsidR="00F60832" w:rsidRPr="00B81AC5">
        <w:rPr>
          <w:rFonts w:ascii="Times New Roman" w:hAnsi="Times New Roman"/>
          <w:sz w:val="28"/>
          <w:szCs w:val="28"/>
        </w:rPr>
        <w:t xml:space="preserve"> – </w:t>
      </w:r>
      <w:r w:rsidRPr="00B81AC5">
        <w:rPr>
          <w:rFonts w:ascii="Times New Roman" w:hAnsi="Times New Roman"/>
          <w:sz w:val="28"/>
          <w:szCs w:val="28"/>
        </w:rPr>
        <w:t>организаци</w:t>
      </w:r>
      <w:r w:rsidR="00F60832" w:rsidRPr="00B81AC5">
        <w:rPr>
          <w:rFonts w:ascii="Times New Roman" w:hAnsi="Times New Roman"/>
          <w:sz w:val="28"/>
          <w:szCs w:val="28"/>
        </w:rPr>
        <w:t>и</w:t>
      </w:r>
      <w:r w:rsidRPr="00B81AC5">
        <w:rPr>
          <w:rFonts w:ascii="Times New Roman" w:hAnsi="Times New Roman"/>
          <w:sz w:val="28"/>
          <w:szCs w:val="28"/>
        </w:rPr>
        <w:t>-исполнител</w:t>
      </w:r>
      <w:r w:rsidR="00F60832" w:rsidRPr="00B81AC5">
        <w:rPr>
          <w:rFonts w:ascii="Times New Roman" w:hAnsi="Times New Roman"/>
          <w:sz w:val="28"/>
          <w:szCs w:val="28"/>
        </w:rPr>
        <w:t>я</w:t>
      </w:r>
      <w:r w:rsidRPr="00B81AC5">
        <w:rPr>
          <w:rFonts w:ascii="Times New Roman" w:hAnsi="Times New Roman"/>
          <w:sz w:val="28"/>
          <w:szCs w:val="28"/>
        </w:rPr>
        <w:t>.</w:t>
      </w:r>
    </w:p>
    <w:p w:rsidR="009D3120" w:rsidRPr="00B81AC5" w:rsidRDefault="009D3120" w:rsidP="009D3120">
      <w:pPr>
        <w:autoSpaceDE w:val="0"/>
        <w:autoSpaceDN w:val="0"/>
        <w:adjustRightInd w:val="0"/>
        <w:ind w:firstLine="708"/>
        <w:jc w:val="both"/>
        <w:rPr>
          <w:rFonts w:ascii="Times New Roman" w:eastAsiaTheme="minorHAnsi" w:hAnsi="Times New Roman"/>
          <w:sz w:val="28"/>
          <w:szCs w:val="28"/>
          <w:lang w:eastAsia="en-US"/>
        </w:rPr>
      </w:pPr>
      <w:r w:rsidRPr="00B81AC5">
        <w:rPr>
          <w:rFonts w:ascii="Times New Roman" w:hAnsi="Times New Roman"/>
          <w:sz w:val="28"/>
          <w:szCs w:val="28"/>
        </w:rPr>
        <w:t>В случае равно</w:t>
      </w:r>
      <w:r w:rsidR="00C0274E" w:rsidRPr="00B81AC5">
        <w:rPr>
          <w:rFonts w:ascii="Times New Roman" w:hAnsi="Times New Roman"/>
          <w:sz w:val="28"/>
          <w:szCs w:val="28"/>
        </w:rPr>
        <w:t>го</w:t>
      </w:r>
      <w:r w:rsidRPr="00B81AC5">
        <w:rPr>
          <w:rFonts w:ascii="Times New Roman" w:hAnsi="Times New Roman"/>
          <w:sz w:val="28"/>
          <w:szCs w:val="28"/>
        </w:rPr>
        <w:t xml:space="preserve"> значения рейтингов заявок</w:t>
      </w:r>
      <w:r w:rsidR="006970C1" w:rsidRPr="00B81AC5">
        <w:rPr>
          <w:rFonts w:ascii="Times New Roman" w:hAnsi="Times New Roman"/>
          <w:sz w:val="28"/>
          <w:szCs w:val="28"/>
        </w:rPr>
        <w:t xml:space="preserve"> участников Конкурса</w:t>
      </w:r>
      <w:r w:rsidRPr="00B81AC5">
        <w:rPr>
          <w:rFonts w:ascii="Times New Roman" w:hAnsi="Times New Roman"/>
          <w:sz w:val="28"/>
          <w:szCs w:val="28"/>
        </w:rPr>
        <w:t xml:space="preserve">, </w:t>
      </w:r>
      <w:r w:rsidRPr="00B81AC5">
        <w:rPr>
          <w:rFonts w:ascii="Times New Roman" w:hAnsi="Times New Roman"/>
          <w:sz w:val="28"/>
          <w:szCs w:val="28"/>
        </w:rPr>
        <w:br/>
        <w:t xml:space="preserve">не являющихся организациями-исполнителями, </w:t>
      </w:r>
      <w:r w:rsidR="006970C1" w:rsidRPr="00B81AC5">
        <w:rPr>
          <w:rFonts w:ascii="Times New Roman" w:hAnsi="Times New Roman"/>
          <w:sz w:val="28"/>
          <w:szCs w:val="28"/>
        </w:rPr>
        <w:t>приоритет отдается заявке</w:t>
      </w:r>
      <w:r w:rsidRPr="00B81AC5">
        <w:rPr>
          <w:rFonts w:ascii="Times New Roman" w:hAnsi="Times New Roman"/>
          <w:sz w:val="28"/>
          <w:szCs w:val="28"/>
        </w:rPr>
        <w:t xml:space="preserve">, </w:t>
      </w:r>
      <w:r w:rsidRPr="00B81AC5">
        <w:rPr>
          <w:rFonts w:ascii="Times New Roman" w:eastAsiaTheme="minorHAnsi" w:hAnsi="Times New Roman"/>
          <w:sz w:val="28"/>
          <w:szCs w:val="28"/>
          <w:lang w:eastAsia="en-US"/>
        </w:rPr>
        <w:t>которая имее</w:t>
      </w:r>
      <w:r w:rsidR="006A5FE3" w:rsidRPr="00B81AC5">
        <w:rPr>
          <w:rFonts w:ascii="Times New Roman" w:eastAsiaTheme="minorHAnsi" w:hAnsi="Times New Roman"/>
          <w:sz w:val="28"/>
          <w:szCs w:val="28"/>
          <w:lang w:eastAsia="en-US"/>
        </w:rPr>
        <w:t>т более ранн</w:t>
      </w:r>
      <w:r w:rsidR="00B24119" w:rsidRPr="00B81AC5">
        <w:rPr>
          <w:rFonts w:ascii="Times New Roman" w:eastAsiaTheme="minorHAnsi" w:hAnsi="Times New Roman"/>
          <w:sz w:val="28"/>
          <w:szCs w:val="28"/>
          <w:lang w:eastAsia="en-US"/>
        </w:rPr>
        <w:t>ие</w:t>
      </w:r>
      <w:r w:rsidR="006A5FE3" w:rsidRPr="00B81AC5">
        <w:rPr>
          <w:rFonts w:ascii="Times New Roman" w:eastAsiaTheme="minorHAnsi" w:hAnsi="Times New Roman"/>
          <w:sz w:val="28"/>
          <w:szCs w:val="28"/>
          <w:lang w:eastAsia="en-US"/>
        </w:rPr>
        <w:t xml:space="preserve"> дату</w:t>
      </w:r>
      <w:r w:rsidR="00B24119" w:rsidRPr="00B81AC5">
        <w:rPr>
          <w:rFonts w:ascii="Times New Roman" w:eastAsiaTheme="minorHAnsi" w:hAnsi="Times New Roman"/>
          <w:sz w:val="28"/>
          <w:szCs w:val="28"/>
          <w:lang w:eastAsia="en-US"/>
        </w:rPr>
        <w:t xml:space="preserve"> и время </w:t>
      </w:r>
      <w:r w:rsidR="006A5FE3" w:rsidRPr="00B81AC5">
        <w:rPr>
          <w:rFonts w:ascii="Times New Roman" w:eastAsiaTheme="minorHAnsi" w:hAnsi="Times New Roman"/>
          <w:sz w:val="28"/>
          <w:szCs w:val="28"/>
          <w:lang w:eastAsia="en-US"/>
        </w:rPr>
        <w:t>регистрации</w:t>
      </w:r>
      <w:r w:rsidRPr="00B81AC5">
        <w:rPr>
          <w:rFonts w:ascii="Times New Roman" w:eastAsiaTheme="minorHAnsi" w:hAnsi="Times New Roman"/>
          <w:sz w:val="28"/>
          <w:szCs w:val="28"/>
          <w:lang w:eastAsia="en-US"/>
        </w:rPr>
        <w:t>.</w:t>
      </w:r>
    </w:p>
    <w:p w:rsidR="00B24119" w:rsidRDefault="009D3120" w:rsidP="00B24119">
      <w:pPr>
        <w:autoSpaceDE w:val="0"/>
        <w:autoSpaceDN w:val="0"/>
        <w:adjustRightInd w:val="0"/>
        <w:ind w:firstLine="708"/>
        <w:jc w:val="both"/>
        <w:rPr>
          <w:rFonts w:ascii="Times New Roman" w:eastAsiaTheme="minorHAnsi" w:hAnsi="Times New Roman"/>
          <w:sz w:val="28"/>
          <w:szCs w:val="28"/>
          <w:lang w:eastAsia="en-US"/>
        </w:rPr>
      </w:pPr>
      <w:r w:rsidRPr="00B81AC5">
        <w:rPr>
          <w:rFonts w:ascii="Times New Roman" w:hAnsi="Times New Roman"/>
          <w:sz w:val="28"/>
          <w:szCs w:val="28"/>
        </w:rPr>
        <w:t xml:space="preserve">В случае равного значения рейтингов заявок </w:t>
      </w:r>
      <w:r w:rsidR="00B24119" w:rsidRPr="00B81AC5">
        <w:rPr>
          <w:rFonts w:ascii="Times New Roman" w:hAnsi="Times New Roman"/>
          <w:sz w:val="28"/>
          <w:szCs w:val="28"/>
        </w:rPr>
        <w:t xml:space="preserve">участников Конкурса – </w:t>
      </w:r>
      <w:r w:rsidRPr="00B81AC5">
        <w:rPr>
          <w:rFonts w:ascii="Times New Roman" w:hAnsi="Times New Roman"/>
          <w:sz w:val="28"/>
          <w:szCs w:val="28"/>
        </w:rPr>
        <w:t>организаций-исполнителей приоритет от</w:t>
      </w:r>
      <w:r w:rsidR="00B24119" w:rsidRPr="00B81AC5">
        <w:rPr>
          <w:rFonts w:ascii="Times New Roman" w:hAnsi="Times New Roman"/>
          <w:sz w:val="28"/>
          <w:szCs w:val="28"/>
        </w:rPr>
        <w:t>дается заявке</w:t>
      </w:r>
      <w:r w:rsidRPr="00B81AC5">
        <w:rPr>
          <w:rFonts w:ascii="Times New Roman" w:hAnsi="Times New Roman"/>
          <w:sz w:val="28"/>
          <w:szCs w:val="28"/>
        </w:rPr>
        <w:t xml:space="preserve">, </w:t>
      </w:r>
      <w:r w:rsidR="00B24119" w:rsidRPr="00B81AC5">
        <w:rPr>
          <w:rFonts w:ascii="Times New Roman" w:hAnsi="Times New Roman"/>
          <w:sz w:val="28"/>
          <w:szCs w:val="28"/>
        </w:rPr>
        <w:t xml:space="preserve">которая </w:t>
      </w:r>
      <w:r w:rsidR="00B24119" w:rsidRPr="00B81AC5">
        <w:rPr>
          <w:rFonts w:ascii="Times New Roman" w:eastAsiaTheme="minorHAnsi" w:hAnsi="Times New Roman"/>
          <w:sz w:val="28"/>
          <w:szCs w:val="28"/>
          <w:lang w:eastAsia="en-US"/>
        </w:rPr>
        <w:t>имеет более ранние дату и время регистрации.</w:t>
      </w:r>
    </w:p>
    <w:p w:rsidR="00C0274E" w:rsidRDefault="009A564D" w:rsidP="00C0274E">
      <w:pPr>
        <w:pStyle w:val="11"/>
        <w:shd w:val="clear" w:color="auto" w:fill="auto"/>
        <w:ind w:firstLine="709"/>
        <w:jc w:val="both"/>
        <w:rPr>
          <w:rFonts w:ascii="Times New Roman" w:eastAsiaTheme="minorHAnsi" w:hAnsi="Times New Roman"/>
          <w:sz w:val="28"/>
          <w:szCs w:val="28"/>
        </w:rPr>
      </w:pPr>
      <w:r w:rsidRPr="00645D92">
        <w:rPr>
          <w:rFonts w:ascii="Times New Roman" w:hAnsi="Times New Roman"/>
          <w:sz w:val="28"/>
          <w:szCs w:val="28"/>
        </w:rPr>
        <w:t>4</w:t>
      </w:r>
      <w:r w:rsidR="00502BB8">
        <w:rPr>
          <w:rFonts w:ascii="Times New Roman" w:hAnsi="Times New Roman"/>
          <w:sz w:val="28"/>
          <w:szCs w:val="28"/>
        </w:rPr>
        <w:t>1</w:t>
      </w:r>
      <w:r w:rsidRPr="00645D92">
        <w:rPr>
          <w:rFonts w:ascii="Times New Roman" w:hAnsi="Times New Roman"/>
          <w:sz w:val="28"/>
          <w:szCs w:val="28"/>
        </w:rPr>
        <w:t>.</w:t>
      </w:r>
      <w:r w:rsidR="00C0274E" w:rsidRPr="00C0274E">
        <w:rPr>
          <w:rFonts w:ascii="Times New Roman" w:eastAsiaTheme="minorHAnsi" w:hAnsi="Times New Roman"/>
          <w:sz w:val="28"/>
          <w:szCs w:val="28"/>
        </w:rPr>
        <w:t xml:space="preserve"> </w:t>
      </w:r>
      <w:r w:rsidR="00C0274E">
        <w:rPr>
          <w:rFonts w:ascii="Times New Roman" w:eastAsiaTheme="minorHAnsi" w:hAnsi="Times New Roman"/>
          <w:sz w:val="28"/>
          <w:szCs w:val="28"/>
        </w:rPr>
        <w:t xml:space="preserve">Организатор определяет победителей Конкурса исходя из </w:t>
      </w:r>
      <w:r w:rsidR="00C0274E" w:rsidRPr="009910EC">
        <w:rPr>
          <w:rFonts w:ascii="Times New Roman" w:eastAsiaTheme="minorHAnsi" w:hAnsi="Times New Roman"/>
          <w:sz w:val="28"/>
          <w:szCs w:val="28"/>
        </w:rPr>
        <w:t>размера средст</w:t>
      </w:r>
      <w:r w:rsidR="00C0274E">
        <w:rPr>
          <w:rFonts w:ascii="Times New Roman" w:eastAsiaTheme="minorHAnsi" w:hAnsi="Times New Roman"/>
          <w:sz w:val="28"/>
          <w:szCs w:val="28"/>
        </w:rPr>
        <w:t xml:space="preserve">в для соответствующей номинации, размеров субсидий, </w:t>
      </w:r>
      <w:r w:rsidR="002A3A26" w:rsidRPr="00F733B6">
        <w:rPr>
          <w:rFonts w:ascii="Times New Roman" w:hAnsi="Times New Roman"/>
          <w:sz w:val="28"/>
          <w:szCs w:val="28"/>
        </w:rPr>
        <w:t xml:space="preserve">предоставляемых победителям Конкурса, </w:t>
      </w:r>
      <w:r w:rsidR="00C0274E">
        <w:rPr>
          <w:rFonts w:ascii="Times New Roman" w:eastAsiaTheme="minorHAnsi" w:hAnsi="Times New Roman"/>
          <w:sz w:val="28"/>
          <w:szCs w:val="28"/>
        </w:rPr>
        <w:t>определяемых в соответствии с пунктом 45 настоящего Положения, значений рейтингов заявок участников Конкурса, а также установленного проходного балла.</w:t>
      </w:r>
    </w:p>
    <w:p w:rsidR="009A564D" w:rsidRPr="0054646E" w:rsidRDefault="009A564D" w:rsidP="009A564D">
      <w:pPr>
        <w:pStyle w:val="11"/>
        <w:shd w:val="clear" w:color="auto" w:fill="auto"/>
        <w:tabs>
          <w:tab w:val="left" w:pos="1442"/>
        </w:tabs>
        <w:ind w:firstLine="709"/>
        <w:jc w:val="both"/>
        <w:rPr>
          <w:rFonts w:ascii="Times New Roman" w:hAnsi="Times New Roman"/>
          <w:sz w:val="28"/>
          <w:szCs w:val="28"/>
        </w:rPr>
      </w:pPr>
      <w:r w:rsidRPr="00645D92">
        <w:rPr>
          <w:rFonts w:ascii="Times New Roman" w:hAnsi="Times New Roman"/>
          <w:sz w:val="28"/>
          <w:szCs w:val="28"/>
        </w:rPr>
        <w:t xml:space="preserve">Организатор в течение 30 рабочих дней со дня </w:t>
      </w:r>
      <w:r>
        <w:rPr>
          <w:rFonts w:ascii="Times New Roman" w:hAnsi="Times New Roman"/>
          <w:sz w:val="28"/>
          <w:szCs w:val="28"/>
        </w:rPr>
        <w:t>подписания</w:t>
      </w:r>
      <w:r w:rsidRPr="00645D92">
        <w:rPr>
          <w:rFonts w:ascii="Times New Roman" w:hAnsi="Times New Roman"/>
          <w:sz w:val="28"/>
          <w:szCs w:val="28"/>
        </w:rPr>
        <w:t xml:space="preserve"> протокола с учетом предложений конкурсной к</w:t>
      </w:r>
      <w:r w:rsidRPr="009A7F12">
        <w:rPr>
          <w:rFonts w:ascii="Times New Roman" w:hAnsi="Times New Roman"/>
          <w:sz w:val="28"/>
          <w:szCs w:val="28"/>
        </w:rPr>
        <w:t xml:space="preserve">омиссии формирует </w:t>
      </w:r>
      <w:r w:rsidRPr="0054646E">
        <w:rPr>
          <w:rFonts w:ascii="Times New Roman" w:hAnsi="Times New Roman"/>
          <w:sz w:val="28"/>
          <w:szCs w:val="28"/>
        </w:rPr>
        <w:t>перечень победителей Конкурса (</w:t>
      </w:r>
      <w:r w:rsidR="007771F1">
        <w:rPr>
          <w:rFonts w:ascii="Times New Roman" w:hAnsi="Times New Roman"/>
          <w:sz w:val="28"/>
          <w:szCs w:val="28"/>
        </w:rPr>
        <w:t>в</w:t>
      </w:r>
      <w:r w:rsidR="002A3DE5">
        <w:rPr>
          <w:rFonts w:ascii="Times New Roman" w:hAnsi="Times New Roman"/>
          <w:sz w:val="28"/>
          <w:szCs w:val="28"/>
        </w:rPr>
        <w:t xml:space="preserve"> каждой номинации</w:t>
      </w:r>
      <w:r w:rsidRPr="0054646E">
        <w:rPr>
          <w:rFonts w:ascii="Times New Roman" w:hAnsi="Times New Roman"/>
          <w:sz w:val="28"/>
          <w:szCs w:val="28"/>
        </w:rPr>
        <w:t>), включающий предложения по размерам предоставляемых субсидий</w:t>
      </w:r>
      <w:r>
        <w:rPr>
          <w:rFonts w:ascii="Times New Roman" w:hAnsi="Times New Roman"/>
          <w:sz w:val="28"/>
          <w:szCs w:val="28"/>
        </w:rPr>
        <w:t>.</w:t>
      </w:r>
    </w:p>
    <w:p w:rsidR="009A564D" w:rsidRDefault="009A564D" w:rsidP="009A564D">
      <w:pPr>
        <w:pStyle w:val="ConsPlusNormal"/>
        <w:tabs>
          <w:tab w:val="left" w:pos="1134"/>
        </w:tabs>
        <w:ind w:firstLine="709"/>
        <w:jc w:val="both"/>
        <w:rPr>
          <w:color w:val="000000"/>
          <w:szCs w:val="28"/>
        </w:rPr>
      </w:pPr>
      <w:r w:rsidRPr="005437E5">
        <w:rPr>
          <w:color w:val="000000"/>
          <w:szCs w:val="28"/>
        </w:rPr>
        <w:t xml:space="preserve">Указанный перечень представляет собой перечень заявок с присвоением </w:t>
      </w:r>
      <w:r w:rsidRPr="005437E5">
        <w:rPr>
          <w:color w:val="000000"/>
          <w:szCs w:val="28"/>
        </w:rPr>
        <w:lastRenderedPageBreak/>
        <w:t xml:space="preserve">порядкового номера по мере уменьшения </w:t>
      </w:r>
      <w:r>
        <w:rPr>
          <w:color w:val="000000"/>
          <w:szCs w:val="28"/>
        </w:rPr>
        <w:t>рейтинга заявки</w:t>
      </w:r>
      <w:r w:rsidRPr="005437E5">
        <w:rPr>
          <w:szCs w:val="28"/>
        </w:rPr>
        <w:t xml:space="preserve"> </w:t>
      </w:r>
      <w:r w:rsidRPr="005437E5">
        <w:rPr>
          <w:color w:val="000000"/>
          <w:szCs w:val="28"/>
        </w:rPr>
        <w:t xml:space="preserve">по </w:t>
      </w:r>
      <w:r>
        <w:rPr>
          <w:color w:val="000000"/>
          <w:szCs w:val="28"/>
        </w:rPr>
        <w:t>результатам</w:t>
      </w:r>
      <w:r w:rsidRPr="005437E5">
        <w:rPr>
          <w:color w:val="000000"/>
          <w:szCs w:val="28"/>
        </w:rPr>
        <w:t xml:space="preserve"> проведения </w:t>
      </w:r>
      <w:r>
        <w:rPr>
          <w:color w:val="000000"/>
          <w:szCs w:val="28"/>
        </w:rPr>
        <w:t>оценки. Заявке с наибольшим</w:t>
      </w:r>
      <w:r w:rsidRPr="005437E5">
        <w:rPr>
          <w:color w:val="000000"/>
          <w:szCs w:val="28"/>
        </w:rPr>
        <w:t xml:space="preserve"> </w:t>
      </w:r>
      <w:r>
        <w:rPr>
          <w:color w:val="000000"/>
          <w:szCs w:val="28"/>
        </w:rPr>
        <w:t>значением рейтинга</w:t>
      </w:r>
      <w:r w:rsidRPr="005437E5">
        <w:rPr>
          <w:color w:val="000000"/>
          <w:szCs w:val="28"/>
        </w:rPr>
        <w:t xml:space="preserve"> присваивается первый порядковый номер в указанном п</w:t>
      </w:r>
      <w:r>
        <w:rPr>
          <w:color w:val="000000"/>
          <w:szCs w:val="28"/>
        </w:rPr>
        <w:t>е</w:t>
      </w:r>
      <w:r w:rsidRPr="005437E5">
        <w:rPr>
          <w:color w:val="000000"/>
          <w:szCs w:val="28"/>
        </w:rPr>
        <w:t>речне.</w:t>
      </w:r>
    </w:p>
    <w:p w:rsidR="009A564D" w:rsidRPr="009A7F12" w:rsidRDefault="009A564D" w:rsidP="009A564D">
      <w:pPr>
        <w:pStyle w:val="11"/>
        <w:shd w:val="clear" w:color="auto" w:fill="auto"/>
        <w:tabs>
          <w:tab w:val="left" w:pos="1442"/>
        </w:tabs>
        <w:ind w:firstLine="709"/>
        <w:jc w:val="both"/>
        <w:rPr>
          <w:rFonts w:ascii="Times New Roman" w:hAnsi="Times New Roman"/>
          <w:b/>
          <w:sz w:val="28"/>
          <w:szCs w:val="28"/>
        </w:rPr>
      </w:pPr>
      <w:r w:rsidRPr="00881818">
        <w:rPr>
          <w:rFonts w:ascii="Times New Roman" w:hAnsi="Times New Roman"/>
          <w:sz w:val="28"/>
          <w:szCs w:val="28"/>
        </w:rPr>
        <w:t>4</w:t>
      </w:r>
      <w:r w:rsidR="00881818" w:rsidRPr="00881818">
        <w:rPr>
          <w:rFonts w:ascii="Times New Roman" w:hAnsi="Times New Roman"/>
          <w:sz w:val="28"/>
          <w:szCs w:val="28"/>
        </w:rPr>
        <w:t>2</w:t>
      </w:r>
      <w:r w:rsidRPr="00881818">
        <w:rPr>
          <w:rFonts w:ascii="Times New Roman" w:hAnsi="Times New Roman"/>
          <w:sz w:val="28"/>
          <w:szCs w:val="28"/>
        </w:rPr>
        <w:t>.</w:t>
      </w:r>
      <w:r w:rsidRPr="009A7F12">
        <w:rPr>
          <w:rFonts w:ascii="Times New Roman" w:hAnsi="Times New Roman"/>
          <w:sz w:val="28"/>
          <w:szCs w:val="28"/>
        </w:rPr>
        <w:t xml:space="preserve"> Уполномоченный орган в течение </w:t>
      </w:r>
      <w:r w:rsidRPr="00BE1893">
        <w:rPr>
          <w:rFonts w:ascii="Times New Roman" w:hAnsi="Times New Roman"/>
          <w:sz w:val="28"/>
          <w:szCs w:val="28"/>
        </w:rPr>
        <w:t xml:space="preserve">45 рабочих дней со дня </w:t>
      </w:r>
      <w:r>
        <w:rPr>
          <w:rFonts w:ascii="Times New Roman" w:hAnsi="Times New Roman"/>
          <w:sz w:val="28"/>
          <w:szCs w:val="28"/>
        </w:rPr>
        <w:t>подписания</w:t>
      </w:r>
      <w:r w:rsidRPr="00645D92">
        <w:rPr>
          <w:rFonts w:ascii="Times New Roman" w:hAnsi="Times New Roman"/>
          <w:sz w:val="28"/>
          <w:szCs w:val="28"/>
        </w:rPr>
        <w:t xml:space="preserve"> протокола </w:t>
      </w:r>
      <w:r w:rsidRPr="00BE1893">
        <w:rPr>
          <w:rFonts w:ascii="Times New Roman" w:hAnsi="Times New Roman"/>
          <w:sz w:val="28"/>
          <w:szCs w:val="28"/>
        </w:rPr>
        <w:t>принимает решение о предоставлении субсидий либо об отказе в предоставлении</w:t>
      </w:r>
      <w:r w:rsidRPr="009A7F12">
        <w:rPr>
          <w:rFonts w:ascii="Times New Roman" w:hAnsi="Times New Roman"/>
          <w:sz w:val="28"/>
          <w:szCs w:val="28"/>
        </w:rPr>
        <w:t xml:space="preserve"> субсидий</w:t>
      </w:r>
      <w:r>
        <w:rPr>
          <w:rFonts w:ascii="Times New Roman" w:hAnsi="Times New Roman"/>
          <w:sz w:val="28"/>
          <w:szCs w:val="28"/>
        </w:rPr>
        <w:t xml:space="preserve"> (далее – правовой акт о результатах Конкурса)</w:t>
      </w:r>
      <w:r w:rsidRPr="009A7F12">
        <w:rPr>
          <w:rFonts w:ascii="Times New Roman" w:hAnsi="Times New Roman"/>
          <w:sz w:val="28"/>
          <w:szCs w:val="28"/>
        </w:rPr>
        <w:t>.</w:t>
      </w:r>
    </w:p>
    <w:p w:rsidR="009A564D" w:rsidRPr="009A7F12" w:rsidRDefault="009A564D" w:rsidP="009A564D">
      <w:pPr>
        <w:pStyle w:val="ConsPlusNormal"/>
        <w:ind w:firstLine="709"/>
        <w:jc w:val="both"/>
        <w:rPr>
          <w:b/>
          <w:szCs w:val="28"/>
        </w:rPr>
      </w:pPr>
      <w:r w:rsidRPr="009A7F12">
        <w:rPr>
          <w:szCs w:val="28"/>
        </w:rPr>
        <w:t>Решение о предоставлении субсидий принимается в отношении участников Конкурса, признанных победителями Конкурса.</w:t>
      </w:r>
    </w:p>
    <w:p w:rsidR="009A564D" w:rsidRDefault="009A564D" w:rsidP="009A564D">
      <w:pPr>
        <w:pStyle w:val="ConsPlusNormal"/>
        <w:ind w:firstLine="709"/>
        <w:jc w:val="both"/>
        <w:rPr>
          <w:szCs w:val="28"/>
        </w:rPr>
      </w:pPr>
      <w:r w:rsidRPr="009A7F12">
        <w:rPr>
          <w:szCs w:val="28"/>
        </w:rPr>
        <w:t>Решение об отказе в предоставлении субсидий принимается в отношении участников Конкурса, не признанных победителями Конкурса.</w:t>
      </w:r>
    </w:p>
    <w:p w:rsidR="00053149" w:rsidRDefault="00053149" w:rsidP="00053149">
      <w:pPr>
        <w:pStyle w:val="11"/>
        <w:shd w:val="clear" w:color="auto" w:fill="auto"/>
        <w:tabs>
          <w:tab w:val="left" w:pos="1442"/>
        </w:tabs>
        <w:ind w:firstLine="709"/>
        <w:jc w:val="both"/>
        <w:rPr>
          <w:rFonts w:ascii="Times New Roman" w:hAnsi="Times New Roman"/>
          <w:sz w:val="28"/>
          <w:szCs w:val="28"/>
        </w:rPr>
      </w:pPr>
      <w:r w:rsidRPr="00685A41">
        <w:rPr>
          <w:rFonts w:ascii="Times New Roman" w:hAnsi="Times New Roman"/>
          <w:sz w:val="28"/>
          <w:szCs w:val="28"/>
        </w:rPr>
        <w:t>4</w:t>
      </w:r>
      <w:r w:rsidR="00881818">
        <w:rPr>
          <w:rFonts w:ascii="Times New Roman" w:hAnsi="Times New Roman"/>
          <w:sz w:val="28"/>
          <w:szCs w:val="28"/>
        </w:rPr>
        <w:t>3</w:t>
      </w:r>
      <w:r w:rsidRPr="00685A41">
        <w:rPr>
          <w:rFonts w:ascii="Times New Roman" w:hAnsi="Times New Roman"/>
          <w:sz w:val="28"/>
          <w:szCs w:val="28"/>
        </w:rPr>
        <w:t>. Организатор в течение пяти календарных дней со дня принятия уполномоченным органом правового акта о результатах Конкурса размещает на едином портале, а также на сайте Конкурса результаты Конкурса, в том числе информацию о результатах рассмотрения заявок, включающую следующие сведения</w:t>
      </w:r>
      <w:r>
        <w:rPr>
          <w:rFonts w:ascii="Times New Roman" w:hAnsi="Times New Roman"/>
          <w:sz w:val="28"/>
          <w:szCs w:val="28"/>
        </w:rPr>
        <w:t>:</w:t>
      </w:r>
    </w:p>
    <w:p w:rsidR="004464FE" w:rsidRDefault="004464FE" w:rsidP="003C61C1">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 дата, время и место проведения рассмотрения заявок;</w:t>
      </w:r>
    </w:p>
    <w:p w:rsidR="004464FE" w:rsidRDefault="004464FE" w:rsidP="003C61C1">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 дата, время и место оценки заявок участников Конкурса;</w:t>
      </w:r>
    </w:p>
    <w:p w:rsidR="00E327BD" w:rsidRDefault="004464FE" w:rsidP="003C61C1">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 информация об участниках Конкурса, з</w:t>
      </w:r>
      <w:r w:rsidR="00E327BD">
        <w:rPr>
          <w:rFonts w:ascii="Times New Roman" w:eastAsiaTheme="minorHAnsi" w:hAnsi="Times New Roman"/>
          <w:sz w:val="28"/>
          <w:szCs w:val="28"/>
          <w:lang w:eastAsia="en-US"/>
        </w:rPr>
        <w:t>аявки которых были рассмотрены;</w:t>
      </w:r>
    </w:p>
    <w:p w:rsidR="004464FE" w:rsidRDefault="004464FE" w:rsidP="003C61C1">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 информация об участниках Конкурса, заявки которых были отклонены, с указанием причин их отклонения, в том числе положений объявления, которым не соответствуют такие заявки;</w:t>
      </w:r>
    </w:p>
    <w:p w:rsidR="004464FE" w:rsidRDefault="004464FE" w:rsidP="003C61C1">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5) последовательность оценки заявок участников Конкурса, присвоенные заявкам участников Конкурса значения по каждому из предусмотренных критериев, значения рейтингов заявок;</w:t>
      </w:r>
    </w:p>
    <w:p w:rsidR="004464FE" w:rsidRDefault="004464FE" w:rsidP="003C61C1">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6) наименование получателя (получателей) субсидий, с которым заключается соглашение, и размер предоставляемых ему субсидий.</w:t>
      </w:r>
    </w:p>
    <w:p w:rsidR="00A67CB6" w:rsidRPr="00F733B6" w:rsidRDefault="00A77DBA" w:rsidP="00A67CB6">
      <w:pPr>
        <w:pStyle w:val="ConsPlusNormal"/>
        <w:ind w:firstLine="709"/>
        <w:jc w:val="both"/>
        <w:rPr>
          <w:b/>
          <w:bCs/>
          <w:szCs w:val="28"/>
        </w:rPr>
      </w:pPr>
      <w:bookmarkStart w:id="20" w:name="P337"/>
      <w:bookmarkEnd w:id="20"/>
      <w:r w:rsidRPr="00F733B6">
        <w:t>4</w:t>
      </w:r>
      <w:r w:rsidR="00A71256" w:rsidRPr="00F733B6">
        <w:t>4</w:t>
      </w:r>
      <w:r w:rsidRPr="00F733B6">
        <w:t xml:space="preserve">. </w:t>
      </w:r>
      <w:r w:rsidR="00A67CB6" w:rsidRPr="00F733B6">
        <w:t>Размер средств для соответствующей номинации (S) рассчитывается по следующей формуле:</w:t>
      </w:r>
    </w:p>
    <w:p w:rsidR="00A67CB6" w:rsidRPr="00F733B6" w:rsidRDefault="00A67CB6" w:rsidP="00A67CB6">
      <w:pPr>
        <w:pStyle w:val="ConsPlusNormal"/>
        <w:ind w:firstLine="709"/>
        <w:jc w:val="both"/>
        <w:rPr>
          <w:b/>
          <w:bCs/>
          <w:sz w:val="20"/>
        </w:rPr>
      </w:pPr>
    </w:p>
    <w:p w:rsidR="00A67CB6" w:rsidRPr="00F733B6" w:rsidRDefault="00A67CB6" w:rsidP="00A67CB6">
      <w:pPr>
        <w:pStyle w:val="ConsPlusNormal"/>
        <w:ind w:firstLine="709"/>
        <w:jc w:val="center"/>
        <w:rPr>
          <w:szCs w:val="28"/>
          <w:lang w:val="en-US"/>
        </w:rPr>
      </w:pPr>
      <w:r w:rsidRPr="00F733B6">
        <w:rPr>
          <w:szCs w:val="28"/>
          <w:lang w:val="en-US"/>
        </w:rPr>
        <w:t>S = (C - V</w:t>
      </w:r>
      <w:r w:rsidRPr="00F733B6">
        <w:rPr>
          <w:szCs w:val="28"/>
          <w:vertAlign w:val="subscript"/>
          <w:lang w:val="en-US"/>
        </w:rPr>
        <w:t>i</w:t>
      </w:r>
      <w:r w:rsidRPr="00F733B6">
        <w:rPr>
          <w:szCs w:val="28"/>
          <w:vertAlign w:val="subscript"/>
        </w:rPr>
        <w:t>тек</w:t>
      </w:r>
      <w:r w:rsidRPr="00F733B6">
        <w:rPr>
          <w:szCs w:val="28"/>
          <w:lang w:val="en-US"/>
        </w:rPr>
        <w:t>) x (K</w:t>
      </w:r>
      <w:proofErr w:type="spellStart"/>
      <w:r w:rsidRPr="00F733B6">
        <w:rPr>
          <w:szCs w:val="28"/>
          <w:vertAlign w:val="subscript"/>
        </w:rPr>
        <w:t>груп</w:t>
      </w:r>
      <w:proofErr w:type="spellEnd"/>
      <w:r w:rsidRPr="00F733B6">
        <w:rPr>
          <w:szCs w:val="28"/>
          <w:lang w:val="en-US"/>
        </w:rPr>
        <w:t xml:space="preserve"> / K</w:t>
      </w:r>
      <w:r w:rsidRPr="00F733B6">
        <w:rPr>
          <w:szCs w:val="28"/>
          <w:vertAlign w:val="subscript"/>
        </w:rPr>
        <w:t>общ</w:t>
      </w:r>
      <w:r w:rsidRPr="00F733B6">
        <w:rPr>
          <w:szCs w:val="28"/>
          <w:lang w:val="en-US"/>
        </w:rPr>
        <w:t>),</w:t>
      </w:r>
    </w:p>
    <w:p w:rsidR="00A67CB6" w:rsidRPr="00F733B6" w:rsidRDefault="00A67CB6" w:rsidP="00A67CB6">
      <w:pPr>
        <w:pStyle w:val="ConsPlusNormal"/>
        <w:ind w:firstLine="709"/>
        <w:jc w:val="both"/>
        <w:rPr>
          <w:szCs w:val="28"/>
          <w:lang w:val="en-US"/>
        </w:rPr>
      </w:pPr>
    </w:p>
    <w:p w:rsidR="00A67CB6" w:rsidRPr="00F733B6" w:rsidRDefault="00A67CB6" w:rsidP="00A67CB6">
      <w:pPr>
        <w:pStyle w:val="ConsPlusNormal"/>
        <w:ind w:firstLine="709"/>
        <w:jc w:val="both"/>
        <w:rPr>
          <w:szCs w:val="28"/>
        </w:rPr>
      </w:pPr>
      <w:r w:rsidRPr="00F733B6">
        <w:rPr>
          <w:szCs w:val="28"/>
        </w:rPr>
        <w:t>где:</w:t>
      </w:r>
    </w:p>
    <w:p w:rsidR="00A67CB6" w:rsidRPr="00F733B6" w:rsidRDefault="00A67CB6" w:rsidP="00A67CB6">
      <w:pPr>
        <w:pStyle w:val="ConsPlusNormal"/>
        <w:ind w:firstLine="709"/>
        <w:jc w:val="both"/>
        <w:rPr>
          <w:szCs w:val="28"/>
        </w:rPr>
      </w:pPr>
      <w:r w:rsidRPr="00F733B6">
        <w:rPr>
          <w:szCs w:val="28"/>
        </w:rPr>
        <w:t>C – общий размер средств, предусмотренных на предоставление субсидий в текущем финансовом году;</w:t>
      </w:r>
    </w:p>
    <w:p w:rsidR="00A67CB6" w:rsidRPr="00F733B6" w:rsidRDefault="00A67CB6" w:rsidP="00A67CB6">
      <w:pPr>
        <w:pStyle w:val="ConsPlusNormal"/>
        <w:ind w:firstLine="709"/>
        <w:jc w:val="both"/>
        <w:rPr>
          <w:szCs w:val="28"/>
        </w:rPr>
      </w:pPr>
      <w:proofErr w:type="spellStart"/>
      <w:r w:rsidRPr="00F733B6">
        <w:rPr>
          <w:szCs w:val="28"/>
        </w:rPr>
        <w:t>V</w:t>
      </w:r>
      <w:r w:rsidRPr="00F733B6">
        <w:rPr>
          <w:szCs w:val="28"/>
          <w:vertAlign w:val="subscript"/>
        </w:rPr>
        <w:t>iтек</w:t>
      </w:r>
      <w:proofErr w:type="spellEnd"/>
      <w:r w:rsidRPr="00F733B6">
        <w:rPr>
          <w:szCs w:val="28"/>
        </w:rPr>
        <w:t xml:space="preserve"> – размер </w:t>
      </w:r>
      <w:r w:rsidR="0069778F" w:rsidRPr="00F733B6">
        <w:rPr>
          <w:szCs w:val="28"/>
        </w:rPr>
        <w:t>средств</w:t>
      </w:r>
      <w:r w:rsidRPr="00F733B6">
        <w:rPr>
          <w:szCs w:val="28"/>
        </w:rPr>
        <w:t xml:space="preserve">, </w:t>
      </w:r>
      <w:r w:rsidR="0069778F" w:rsidRPr="00F733B6">
        <w:rPr>
          <w:szCs w:val="28"/>
        </w:rPr>
        <w:t>предусмотренных на предоставление субсидий</w:t>
      </w:r>
      <w:r w:rsidRPr="00F733B6">
        <w:rPr>
          <w:szCs w:val="28"/>
        </w:rPr>
        <w:t xml:space="preserve"> </w:t>
      </w:r>
      <w:r w:rsidR="00611392" w:rsidRPr="00F733B6">
        <w:rPr>
          <w:szCs w:val="28"/>
        </w:rPr>
        <w:t xml:space="preserve">победителям – </w:t>
      </w:r>
      <w:r w:rsidRPr="00F733B6">
        <w:rPr>
          <w:szCs w:val="28"/>
        </w:rPr>
        <w:t xml:space="preserve">организациям-исполнителям в текущем финансовом году в соответствии с </w:t>
      </w:r>
      <w:r w:rsidR="009E55DD" w:rsidRPr="00F733B6">
        <w:rPr>
          <w:szCs w:val="28"/>
        </w:rPr>
        <w:t>с</w:t>
      </w:r>
      <w:r w:rsidRPr="00F733B6">
        <w:rPr>
          <w:szCs w:val="28"/>
        </w:rPr>
        <w:t>оглашениями, заключенными в отчетном финансовом году;</w:t>
      </w:r>
    </w:p>
    <w:p w:rsidR="00A67CB6" w:rsidRPr="00F733B6" w:rsidRDefault="00A67CB6" w:rsidP="00A67CB6">
      <w:pPr>
        <w:pStyle w:val="ConsPlusNormal"/>
        <w:ind w:firstLine="709"/>
        <w:jc w:val="both"/>
        <w:rPr>
          <w:b/>
          <w:bCs/>
        </w:rPr>
      </w:pPr>
      <w:proofErr w:type="spellStart"/>
      <w:r w:rsidRPr="00F733B6">
        <w:t>К</w:t>
      </w:r>
      <w:r w:rsidRPr="00F733B6">
        <w:rPr>
          <w:vertAlign w:val="subscript"/>
        </w:rPr>
        <w:t>груп</w:t>
      </w:r>
      <w:proofErr w:type="spellEnd"/>
      <w:r w:rsidRPr="00F733B6">
        <w:rPr>
          <w:vertAlign w:val="subscript"/>
        </w:rPr>
        <w:t xml:space="preserve"> </w:t>
      </w:r>
      <w:r w:rsidRPr="00F733B6">
        <w:t>– количество победителей Конкурса в соответствующей номинации;</w:t>
      </w:r>
    </w:p>
    <w:p w:rsidR="00A67CB6" w:rsidRPr="00F733B6" w:rsidRDefault="00A67CB6" w:rsidP="00A67CB6">
      <w:pPr>
        <w:pStyle w:val="ConsPlusNormal"/>
        <w:ind w:firstLine="709"/>
        <w:jc w:val="both"/>
      </w:pPr>
      <w:proofErr w:type="spellStart"/>
      <w:r w:rsidRPr="00F733B6">
        <w:t>К</w:t>
      </w:r>
      <w:r w:rsidRPr="00F733B6">
        <w:rPr>
          <w:vertAlign w:val="subscript"/>
        </w:rPr>
        <w:t>общ</w:t>
      </w:r>
      <w:proofErr w:type="spellEnd"/>
      <w:r w:rsidRPr="00F733B6">
        <w:t xml:space="preserve"> – количество победителей Конкурса.</w:t>
      </w:r>
    </w:p>
    <w:p w:rsidR="006E3E3C" w:rsidRDefault="006E3E3C" w:rsidP="006E3E3C">
      <w:pPr>
        <w:pStyle w:val="11"/>
        <w:shd w:val="clear" w:color="auto" w:fill="auto"/>
        <w:ind w:firstLine="709"/>
        <w:jc w:val="both"/>
        <w:rPr>
          <w:rFonts w:ascii="Times New Roman" w:hAnsi="Times New Roman"/>
          <w:sz w:val="28"/>
          <w:szCs w:val="28"/>
        </w:rPr>
      </w:pPr>
      <w:r w:rsidRPr="00F733B6">
        <w:rPr>
          <w:rFonts w:ascii="Times New Roman" w:hAnsi="Times New Roman"/>
          <w:sz w:val="28"/>
          <w:szCs w:val="28"/>
        </w:rPr>
        <w:t>4</w:t>
      </w:r>
      <w:r w:rsidR="00AE7D07" w:rsidRPr="00F733B6">
        <w:rPr>
          <w:rFonts w:ascii="Times New Roman" w:hAnsi="Times New Roman"/>
          <w:sz w:val="28"/>
          <w:szCs w:val="28"/>
        </w:rPr>
        <w:t>5</w:t>
      </w:r>
      <w:r w:rsidRPr="00F733B6">
        <w:rPr>
          <w:rFonts w:ascii="Times New Roman" w:hAnsi="Times New Roman"/>
          <w:sz w:val="28"/>
          <w:szCs w:val="28"/>
        </w:rPr>
        <w:t>. Размер субсидий, предоставляемых победителям Конкурса, определяется следующим образом:</w:t>
      </w:r>
    </w:p>
    <w:p w:rsidR="006E3E3C" w:rsidRDefault="006E3E3C" w:rsidP="006E3E3C">
      <w:pPr>
        <w:pStyle w:val="11"/>
        <w:shd w:val="clear" w:color="auto" w:fill="auto"/>
        <w:ind w:firstLine="709"/>
        <w:jc w:val="both"/>
        <w:rPr>
          <w:rFonts w:ascii="Times New Roman" w:hAnsi="Times New Roman"/>
          <w:sz w:val="28"/>
          <w:szCs w:val="28"/>
        </w:rPr>
      </w:pPr>
    </w:p>
    <w:tbl>
      <w:tblPr>
        <w:tblStyle w:val="a4"/>
        <w:tblW w:w="9356" w:type="dxa"/>
        <w:tblInd w:w="-5" w:type="dxa"/>
        <w:tblLayout w:type="fixed"/>
        <w:tblLook w:val="04A0" w:firstRow="1" w:lastRow="0" w:firstColumn="1" w:lastColumn="0" w:noHBand="0" w:noVBand="1"/>
      </w:tblPr>
      <w:tblGrid>
        <w:gridCol w:w="3119"/>
        <w:gridCol w:w="2977"/>
        <w:gridCol w:w="3260"/>
      </w:tblGrid>
      <w:tr w:rsidR="008D42E2" w:rsidRPr="00C00C4C" w:rsidTr="00C00C4C">
        <w:tc>
          <w:tcPr>
            <w:tcW w:w="3119" w:type="dxa"/>
            <w:vMerge w:val="restart"/>
            <w:vAlign w:val="center"/>
          </w:tcPr>
          <w:p w:rsidR="008D42E2" w:rsidRPr="006A2ACA" w:rsidRDefault="008D42E2" w:rsidP="007D6D71">
            <w:pPr>
              <w:pStyle w:val="11"/>
              <w:shd w:val="clear" w:color="auto" w:fill="auto"/>
              <w:tabs>
                <w:tab w:val="left" w:pos="1440"/>
              </w:tabs>
              <w:ind w:firstLine="0"/>
              <w:jc w:val="center"/>
              <w:rPr>
                <w:rFonts w:ascii="Times New Roman" w:hAnsi="Times New Roman"/>
                <w:sz w:val="24"/>
                <w:szCs w:val="24"/>
              </w:rPr>
            </w:pPr>
            <w:r w:rsidRPr="006A2ACA">
              <w:rPr>
                <w:rFonts w:ascii="Times New Roman" w:hAnsi="Times New Roman"/>
                <w:sz w:val="24"/>
                <w:szCs w:val="24"/>
              </w:rPr>
              <w:lastRenderedPageBreak/>
              <w:t>Размер субсидий, предоставляемых победителям Конкурса</w:t>
            </w:r>
          </w:p>
        </w:tc>
        <w:tc>
          <w:tcPr>
            <w:tcW w:w="2977" w:type="dxa"/>
            <w:vAlign w:val="center"/>
          </w:tcPr>
          <w:p w:rsidR="008D42E2" w:rsidRPr="00D91DC3" w:rsidRDefault="008D42E2" w:rsidP="007D6D71">
            <w:pPr>
              <w:pStyle w:val="11"/>
              <w:shd w:val="clear" w:color="auto" w:fill="auto"/>
              <w:tabs>
                <w:tab w:val="left" w:pos="1440"/>
              </w:tabs>
              <w:ind w:firstLine="0"/>
              <w:jc w:val="center"/>
              <w:rPr>
                <w:rFonts w:ascii="Times New Roman" w:hAnsi="Times New Roman"/>
                <w:sz w:val="24"/>
                <w:szCs w:val="24"/>
              </w:rPr>
            </w:pPr>
            <w:r w:rsidRPr="00D91DC3">
              <w:rPr>
                <w:rFonts w:ascii="Times New Roman" w:hAnsi="Times New Roman"/>
                <w:sz w:val="24"/>
                <w:szCs w:val="24"/>
              </w:rPr>
              <w:t>Количество баллов</w:t>
            </w:r>
          </w:p>
        </w:tc>
        <w:tc>
          <w:tcPr>
            <w:tcW w:w="3260" w:type="dxa"/>
          </w:tcPr>
          <w:p w:rsidR="008D42E2" w:rsidRPr="00C00C4C" w:rsidRDefault="008D42E2" w:rsidP="00A71256">
            <w:pPr>
              <w:pStyle w:val="11"/>
              <w:shd w:val="clear" w:color="auto" w:fill="auto"/>
              <w:tabs>
                <w:tab w:val="left" w:pos="1440"/>
              </w:tabs>
              <w:ind w:firstLine="0"/>
              <w:jc w:val="center"/>
              <w:rPr>
                <w:rFonts w:ascii="Times New Roman" w:hAnsi="Times New Roman"/>
                <w:sz w:val="24"/>
                <w:szCs w:val="24"/>
              </w:rPr>
            </w:pPr>
            <w:r w:rsidRPr="00C00C4C">
              <w:rPr>
                <w:rFonts w:ascii="Times New Roman" w:hAnsi="Times New Roman"/>
                <w:sz w:val="24"/>
                <w:szCs w:val="24"/>
              </w:rPr>
              <w:t>Доля предоставляем</w:t>
            </w:r>
            <w:r>
              <w:rPr>
                <w:rFonts w:ascii="Times New Roman" w:hAnsi="Times New Roman"/>
                <w:sz w:val="24"/>
                <w:szCs w:val="24"/>
              </w:rPr>
              <w:t>ых</w:t>
            </w:r>
            <w:r w:rsidRPr="00C00C4C">
              <w:rPr>
                <w:rFonts w:ascii="Times New Roman" w:hAnsi="Times New Roman"/>
                <w:sz w:val="24"/>
                <w:szCs w:val="24"/>
              </w:rPr>
              <w:t xml:space="preserve"> субсиди</w:t>
            </w:r>
            <w:r>
              <w:rPr>
                <w:rFonts w:ascii="Times New Roman" w:hAnsi="Times New Roman"/>
                <w:sz w:val="24"/>
                <w:szCs w:val="24"/>
              </w:rPr>
              <w:t>й</w:t>
            </w:r>
            <w:r w:rsidRPr="00C00C4C">
              <w:rPr>
                <w:rFonts w:ascii="Times New Roman" w:hAnsi="Times New Roman"/>
                <w:sz w:val="24"/>
                <w:szCs w:val="24"/>
              </w:rPr>
              <w:t xml:space="preserve"> от запрашиваем</w:t>
            </w:r>
            <w:r>
              <w:rPr>
                <w:rFonts w:ascii="Times New Roman" w:hAnsi="Times New Roman"/>
                <w:sz w:val="24"/>
                <w:szCs w:val="24"/>
              </w:rPr>
              <w:t>ого</w:t>
            </w:r>
            <w:r w:rsidRPr="00C00C4C">
              <w:rPr>
                <w:rFonts w:ascii="Times New Roman" w:hAnsi="Times New Roman"/>
                <w:sz w:val="24"/>
                <w:szCs w:val="24"/>
              </w:rPr>
              <w:t xml:space="preserve"> </w:t>
            </w:r>
            <w:r>
              <w:rPr>
                <w:rFonts w:ascii="Times New Roman" w:hAnsi="Times New Roman"/>
                <w:sz w:val="24"/>
                <w:szCs w:val="24"/>
              </w:rPr>
              <w:t>размера</w:t>
            </w:r>
            <w:r w:rsidRPr="00C00C4C">
              <w:rPr>
                <w:rFonts w:ascii="Times New Roman" w:hAnsi="Times New Roman"/>
                <w:sz w:val="24"/>
                <w:szCs w:val="24"/>
              </w:rPr>
              <w:t xml:space="preserve"> субсиди</w:t>
            </w:r>
            <w:r>
              <w:rPr>
                <w:rFonts w:ascii="Times New Roman" w:hAnsi="Times New Roman"/>
                <w:sz w:val="24"/>
                <w:szCs w:val="24"/>
              </w:rPr>
              <w:t>й</w:t>
            </w:r>
          </w:p>
        </w:tc>
      </w:tr>
      <w:tr w:rsidR="008D42E2" w:rsidRPr="00D91DC3" w:rsidTr="006E3E3C">
        <w:tc>
          <w:tcPr>
            <w:tcW w:w="3119" w:type="dxa"/>
            <w:vMerge/>
            <w:vAlign w:val="center"/>
          </w:tcPr>
          <w:p w:rsidR="008D42E2" w:rsidRPr="00D91DC3" w:rsidRDefault="008D42E2" w:rsidP="007D6D71">
            <w:pPr>
              <w:pStyle w:val="11"/>
              <w:shd w:val="clear" w:color="auto" w:fill="auto"/>
              <w:tabs>
                <w:tab w:val="left" w:pos="1440"/>
              </w:tabs>
              <w:ind w:firstLine="0"/>
              <w:jc w:val="both"/>
              <w:rPr>
                <w:rFonts w:ascii="Times New Roman" w:hAnsi="Times New Roman"/>
                <w:sz w:val="24"/>
                <w:szCs w:val="24"/>
              </w:rPr>
            </w:pPr>
          </w:p>
        </w:tc>
        <w:tc>
          <w:tcPr>
            <w:tcW w:w="2977" w:type="dxa"/>
            <w:vAlign w:val="center"/>
          </w:tcPr>
          <w:p w:rsidR="008D42E2" w:rsidRPr="00A45159" w:rsidRDefault="00D005F4" w:rsidP="00D005F4">
            <w:pPr>
              <w:pStyle w:val="11"/>
              <w:shd w:val="clear" w:color="auto" w:fill="auto"/>
              <w:tabs>
                <w:tab w:val="left" w:pos="1440"/>
              </w:tabs>
              <w:ind w:firstLine="0"/>
              <w:jc w:val="center"/>
              <w:rPr>
                <w:rFonts w:ascii="Times New Roman" w:hAnsi="Times New Roman"/>
                <w:sz w:val="24"/>
                <w:szCs w:val="24"/>
              </w:rPr>
            </w:pPr>
            <w:r>
              <w:rPr>
                <w:rFonts w:ascii="Times New Roman" w:hAnsi="Times New Roman"/>
                <w:sz w:val="24"/>
                <w:szCs w:val="24"/>
              </w:rPr>
              <w:t>85 – 100</w:t>
            </w:r>
          </w:p>
        </w:tc>
        <w:tc>
          <w:tcPr>
            <w:tcW w:w="3260" w:type="dxa"/>
            <w:vAlign w:val="center"/>
          </w:tcPr>
          <w:p w:rsidR="008D42E2" w:rsidRPr="00A45159" w:rsidRDefault="008D42E2" w:rsidP="007D6D71">
            <w:pPr>
              <w:pStyle w:val="11"/>
              <w:shd w:val="clear" w:color="auto" w:fill="auto"/>
              <w:tabs>
                <w:tab w:val="left" w:pos="1440"/>
              </w:tabs>
              <w:ind w:firstLine="0"/>
              <w:jc w:val="center"/>
              <w:rPr>
                <w:rFonts w:ascii="Times New Roman" w:hAnsi="Times New Roman"/>
                <w:sz w:val="24"/>
                <w:szCs w:val="24"/>
              </w:rPr>
            </w:pPr>
            <w:r w:rsidRPr="00A45159">
              <w:rPr>
                <w:rFonts w:ascii="Times New Roman" w:hAnsi="Times New Roman"/>
                <w:sz w:val="24"/>
                <w:szCs w:val="24"/>
              </w:rPr>
              <w:t>100 %</w:t>
            </w:r>
          </w:p>
        </w:tc>
      </w:tr>
      <w:tr w:rsidR="008D42E2" w:rsidRPr="00D91DC3" w:rsidTr="000123C4">
        <w:trPr>
          <w:trHeight w:val="315"/>
        </w:trPr>
        <w:tc>
          <w:tcPr>
            <w:tcW w:w="3119" w:type="dxa"/>
            <w:vMerge/>
          </w:tcPr>
          <w:p w:rsidR="008D42E2" w:rsidRPr="00D91DC3" w:rsidRDefault="008D42E2" w:rsidP="007D6D71">
            <w:pPr>
              <w:pStyle w:val="11"/>
              <w:shd w:val="clear" w:color="auto" w:fill="auto"/>
              <w:tabs>
                <w:tab w:val="left" w:pos="1440"/>
              </w:tabs>
              <w:ind w:firstLine="0"/>
              <w:jc w:val="both"/>
              <w:rPr>
                <w:rFonts w:ascii="Times New Roman" w:hAnsi="Times New Roman"/>
                <w:sz w:val="24"/>
                <w:szCs w:val="24"/>
              </w:rPr>
            </w:pPr>
          </w:p>
        </w:tc>
        <w:tc>
          <w:tcPr>
            <w:tcW w:w="2977" w:type="dxa"/>
          </w:tcPr>
          <w:p w:rsidR="008D42E2" w:rsidRPr="00A45159" w:rsidRDefault="008D42E2" w:rsidP="001E61C6">
            <w:pPr>
              <w:pStyle w:val="11"/>
              <w:shd w:val="clear" w:color="auto" w:fill="auto"/>
              <w:tabs>
                <w:tab w:val="left" w:pos="1440"/>
              </w:tabs>
              <w:ind w:firstLine="0"/>
              <w:jc w:val="center"/>
              <w:rPr>
                <w:rFonts w:ascii="Times New Roman" w:hAnsi="Times New Roman"/>
                <w:sz w:val="24"/>
                <w:szCs w:val="24"/>
              </w:rPr>
            </w:pPr>
            <w:r w:rsidRPr="00A45159">
              <w:rPr>
                <w:rFonts w:ascii="Times New Roman" w:hAnsi="Times New Roman"/>
                <w:sz w:val="24"/>
                <w:szCs w:val="24"/>
              </w:rPr>
              <w:t>80</w:t>
            </w:r>
            <w:r>
              <w:rPr>
                <w:rFonts w:ascii="Times New Roman" w:hAnsi="Times New Roman"/>
                <w:sz w:val="24"/>
                <w:szCs w:val="24"/>
              </w:rPr>
              <w:t xml:space="preserve"> – </w:t>
            </w:r>
            <w:r w:rsidRPr="00A45159">
              <w:rPr>
                <w:rFonts w:ascii="Times New Roman" w:hAnsi="Times New Roman"/>
                <w:sz w:val="24"/>
                <w:szCs w:val="24"/>
              </w:rPr>
              <w:t>84</w:t>
            </w:r>
          </w:p>
        </w:tc>
        <w:tc>
          <w:tcPr>
            <w:tcW w:w="3260" w:type="dxa"/>
          </w:tcPr>
          <w:p w:rsidR="008D42E2" w:rsidRPr="00A45159" w:rsidRDefault="008D42E2" w:rsidP="007D6D71">
            <w:pPr>
              <w:pStyle w:val="11"/>
              <w:shd w:val="clear" w:color="auto" w:fill="auto"/>
              <w:tabs>
                <w:tab w:val="left" w:pos="1440"/>
              </w:tabs>
              <w:ind w:firstLine="0"/>
              <w:jc w:val="center"/>
              <w:rPr>
                <w:rFonts w:ascii="Times New Roman" w:hAnsi="Times New Roman"/>
                <w:sz w:val="24"/>
                <w:szCs w:val="24"/>
              </w:rPr>
            </w:pPr>
            <w:r w:rsidRPr="00A45159">
              <w:rPr>
                <w:rFonts w:ascii="Times New Roman" w:hAnsi="Times New Roman"/>
                <w:sz w:val="24"/>
                <w:szCs w:val="24"/>
              </w:rPr>
              <w:t>95%</w:t>
            </w:r>
          </w:p>
        </w:tc>
      </w:tr>
      <w:tr w:rsidR="008D42E2" w:rsidRPr="00D91DC3" w:rsidTr="006E3E3C">
        <w:tc>
          <w:tcPr>
            <w:tcW w:w="3119" w:type="dxa"/>
            <w:vMerge/>
          </w:tcPr>
          <w:p w:rsidR="008D42E2" w:rsidRPr="00D91DC3" w:rsidRDefault="008D42E2" w:rsidP="007D6D71">
            <w:pPr>
              <w:pStyle w:val="11"/>
              <w:shd w:val="clear" w:color="auto" w:fill="auto"/>
              <w:tabs>
                <w:tab w:val="left" w:pos="1440"/>
              </w:tabs>
              <w:ind w:firstLine="0"/>
              <w:jc w:val="both"/>
              <w:rPr>
                <w:rFonts w:ascii="Times New Roman" w:hAnsi="Times New Roman"/>
                <w:sz w:val="24"/>
                <w:szCs w:val="24"/>
              </w:rPr>
            </w:pPr>
          </w:p>
        </w:tc>
        <w:tc>
          <w:tcPr>
            <w:tcW w:w="2977" w:type="dxa"/>
          </w:tcPr>
          <w:p w:rsidR="008D42E2" w:rsidRPr="00A45159" w:rsidRDefault="008D42E2" w:rsidP="001E61C6">
            <w:pPr>
              <w:pStyle w:val="11"/>
              <w:shd w:val="clear" w:color="auto" w:fill="auto"/>
              <w:tabs>
                <w:tab w:val="left" w:pos="1440"/>
              </w:tabs>
              <w:ind w:firstLine="0"/>
              <w:jc w:val="center"/>
              <w:rPr>
                <w:rFonts w:ascii="Times New Roman" w:hAnsi="Times New Roman"/>
                <w:sz w:val="24"/>
                <w:szCs w:val="24"/>
              </w:rPr>
            </w:pPr>
            <w:r w:rsidRPr="00A45159">
              <w:rPr>
                <w:rFonts w:ascii="Times New Roman" w:hAnsi="Times New Roman"/>
                <w:sz w:val="24"/>
                <w:szCs w:val="24"/>
              </w:rPr>
              <w:t>75</w:t>
            </w:r>
            <w:r>
              <w:rPr>
                <w:rFonts w:ascii="Times New Roman" w:hAnsi="Times New Roman"/>
                <w:sz w:val="24"/>
                <w:szCs w:val="24"/>
              </w:rPr>
              <w:t xml:space="preserve"> – </w:t>
            </w:r>
            <w:r w:rsidRPr="00A45159">
              <w:rPr>
                <w:rFonts w:ascii="Times New Roman" w:hAnsi="Times New Roman"/>
                <w:sz w:val="24"/>
                <w:szCs w:val="24"/>
              </w:rPr>
              <w:t>79</w:t>
            </w:r>
          </w:p>
        </w:tc>
        <w:tc>
          <w:tcPr>
            <w:tcW w:w="3260" w:type="dxa"/>
          </w:tcPr>
          <w:p w:rsidR="008D42E2" w:rsidRPr="00A45159" w:rsidRDefault="008D42E2" w:rsidP="007D6D71">
            <w:pPr>
              <w:pStyle w:val="11"/>
              <w:shd w:val="clear" w:color="auto" w:fill="auto"/>
              <w:tabs>
                <w:tab w:val="left" w:pos="1440"/>
              </w:tabs>
              <w:ind w:firstLine="0"/>
              <w:jc w:val="center"/>
              <w:rPr>
                <w:rFonts w:ascii="Times New Roman" w:hAnsi="Times New Roman"/>
                <w:sz w:val="24"/>
                <w:szCs w:val="24"/>
              </w:rPr>
            </w:pPr>
            <w:r w:rsidRPr="00A45159">
              <w:rPr>
                <w:rFonts w:ascii="Times New Roman" w:hAnsi="Times New Roman"/>
                <w:sz w:val="24"/>
                <w:szCs w:val="24"/>
              </w:rPr>
              <w:t>90%</w:t>
            </w:r>
          </w:p>
        </w:tc>
      </w:tr>
      <w:tr w:rsidR="008D42E2" w:rsidRPr="00D91DC3" w:rsidTr="006E3E3C">
        <w:tc>
          <w:tcPr>
            <w:tcW w:w="3119" w:type="dxa"/>
            <w:vMerge/>
          </w:tcPr>
          <w:p w:rsidR="008D42E2" w:rsidRPr="00D91DC3" w:rsidRDefault="008D42E2" w:rsidP="007D6D71">
            <w:pPr>
              <w:pStyle w:val="11"/>
              <w:shd w:val="clear" w:color="auto" w:fill="auto"/>
              <w:tabs>
                <w:tab w:val="left" w:pos="1440"/>
              </w:tabs>
              <w:ind w:firstLine="0"/>
              <w:jc w:val="both"/>
              <w:rPr>
                <w:rFonts w:ascii="Times New Roman" w:hAnsi="Times New Roman"/>
                <w:sz w:val="24"/>
                <w:szCs w:val="24"/>
              </w:rPr>
            </w:pPr>
          </w:p>
        </w:tc>
        <w:tc>
          <w:tcPr>
            <w:tcW w:w="2977" w:type="dxa"/>
          </w:tcPr>
          <w:p w:rsidR="008D42E2" w:rsidRPr="00A45159" w:rsidRDefault="008D42E2" w:rsidP="004C4A0C">
            <w:pPr>
              <w:pStyle w:val="11"/>
              <w:shd w:val="clear" w:color="auto" w:fill="auto"/>
              <w:tabs>
                <w:tab w:val="left" w:pos="1440"/>
              </w:tabs>
              <w:ind w:firstLine="0"/>
              <w:jc w:val="center"/>
              <w:rPr>
                <w:rFonts w:ascii="Times New Roman" w:hAnsi="Times New Roman"/>
                <w:sz w:val="24"/>
                <w:szCs w:val="24"/>
              </w:rPr>
            </w:pPr>
            <w:r w:rsidRPr="00A45159">
              <w:rPr>
                <w:rFonts w:ascii="Times New Roman" w:hAnsi="Times New Roman"/>
                <w:sz w:val="24"/>
                <w:szCs w:val="24"/>
              </w:rPr>
              <w:t>70</w:t>
            </w:r>
            <w:r>
              <w:rPr>
                <w:rFonts w:ascii="Times New Roman" w:hAnsi="Times New Roman"/>
                <w:sz w:val="24"/>
                <w:szCs w:val="24"/>
              </w:rPr>
              <w:t xml:space="preserve"> – </w:t>
            </w:r>
            <w:r w:rsidRPr="00A45159">
              <w:rPr>
                <w:rFonts w:ascii="Times New Roman" w:hAnsi="Times New Roman"/>
                <w:sz w:val="24"/>
                <w:szCs w:val="24"/>
              </w:rPr>
              <w:t>74</w:t>
            </w:r>
          </w:p>
        </w:tc>
        <w:tc>
          <w:tcPr>
            <w:tcW w:w="3260" w:type="dxa"/>
          </w:tcPr>
          <w:p w:rsidR="008D42E2" w:rsidRPr="00A45159" w:rsidRDefault="008D42E2" w:rsidP="007D6D71">
            <w:pPr>
              <w:pStyle w:val="11"/>
              <w:shd w:val="clear" w:color="auto" w:fill="auto"/>
              <w:tabs>
                <w:tab w:val="left" w:pos="1440"/>
              </w:tabs>
              <w:ind w:firstLine="0"/>
              <w:jc w:val="center"/>
              <w:rPr>
                <w:rFonts w:ascii="Times New Roman" w:hAnsi="Times New Roman"/>
                <w:sz w:val="24"/>
                <w:szCs w:val="24"/>
              </w:rPr>
            </w:pPr>
            <w:r w:rsidRPr="00A45159">
              <w:rPr>
                <w:rFonts w:ascii="Times New Roman" w:hAnsi="Times New Roman"/>
                <w:sz w:val="24"/>
                <w:szCs w:val="24"/>
              </w:rPr>
              <w:t>85%</w:t>
            </w:r>
          </w:p>
        </w:tc>
      </w:tr>
      <w:tr w:rsidR="008D42E2" w:rsidRPr="00D91DC3" w:rsidTr="006E3E3C">
        <w:tc>
          <w:tcPr>
            <w:tcW w:w="3119" w:type="dxa"/>
            <w:vMerge/>
          </w:tcPr>
          <w:p w:rsidR="008D42E2" w:rsidRPr="00D91DC3" w:rsidRDefault="008D42E2" w:rsidP="007D6D71">
            <w:pPr>
              <w:pStyle w:val="11"/>
              <w:shd w:val="clear" w:color="auto" w:fill="auto"/>
              <w:tabs>
                <w:tab w:val="left" w:pos="1440"/>
              </w:tabs>
              <w:ind w:firstLine="0"/>
              <w:jc w:val="both"/>
              <w:rPr>
                <w:rFonts w:ascii="Times New Roman" w:hAnsi="Times New Roman"/>
                <w:sz w:val="24"/>
                <w:szCs w:val="24"/>
              </w:rPr>
            </w:pPr>
          </w:p>
        </w:tc>
        <w:tc>
          <w:tcPr>
            <w:tcW w:w="2977" w:type="dxa"/>
          </w:tcPr>
          <w:p w:rsidR="008D42E2" w:rsidRPr="00A45159" w:rsidRDefault="008D42E2" w:rsidP="004C4A0C">
            <w:pPr>
              <w:pStyle w:val="11"/>
              <w:shd w:val="clear" w:color="auto" w:fill="auto"/>
              <w:tabs>
                <w:tab w:val="left" w:pos="1440"/>
              </w:tabs>
              <w:ind w:firstLine="0"/>
              <w:jc w:val="center"/>
              <w:rPr>
                <w:rFonts w:ascii="Times New Roman" w:hAnsi="Times New Roman"/>
                <w:sz w:val="24"/>
                <w:szCs w:val="24"/>
              </w:rPr>
            </w:pPr>
            <w:r w:rsidRPr="00A45159">
              <w:rPr>
                <w:rFonts w:ascii="Times New Roman" w:hAnsi="Times New Roman"/>
                <w:sz w:val="24"/>
                <w:szCs w:val="24"/>
              </w:rPr>
              <w:t>65</w:t>
            </w:r>
            <w:r>
              <w:rPr>
                <w:rFonts w:ascii="Times New Roman" w:hAnsi="Times New Roman"/>
                <w:sz w:val="24"/>
                <w:szCs w:val="24"/>
              </w:rPr>
              <w:t xml:space="preserve"> – </w:t>
            </w:r>
            <w:r w:rsidRPr="00A45159">
              <w:rPr>
                <w:rFonts w:ascii="Times New Roman" w:hAnsi="Times New Roman"/>
                <w:sz w:val="24"/>
                <w:szCs w:val="24"/>
              </w:rPr>
              <w:t>69</w:t>
            </w:r>
          </w:p>
        </w:tc>
        <w:tc>
          <w:tcPr>
            <w:tcW w:w="3260" w:type="dxa"/>
          </w:tcPr>
          <w:p w:rsidR="008D42E2" w:rsidRPr="00A45159" w:rsidRDefault="008D42E2" w:rsidP="007D6D71">
            <w:pPr>
              <w:pStyle w:val="11"/>
              <w:shd w:val="clear" w:color="auto" w:fill="auto"/>
              <w:tabs>
                <w:tab w:val="left" w:pos="1440"/>
              </w:tabs>
              <w:ind w:firstLine="0"/>
              <w:jc w:val="center"/>
              <w:rPr>
                <w:rFonts w:ascii="Times New Roman" w:hAnsi="Times New Roman"/>
                <w:sz w:val="24"/>
                <w:szCs w:val="24"/>
              </w:rPr>
            </w:pPr>
            <w:r w:rsidRPr="00A45159">
              <w:rPr>
                <w:rFonts w:ascii="Times New Roman" w:hAnsi="Times New Roman"/>
                <w:sz w:val="24"/>
                <w:szCs w:val="24"/>
              </w:rPr>
              <w:t>80%</w:t>
            </w:r>
          </w:p>
        </w:tc>
      </w:tr>
      <w:tr w:rsidR="008D42E2" w:rsidRPr="00D91DC3" w:rsidTr="006E3E3C">
        <w:tc>
          <w:tcPr>
            <w:tcW w:w="3119" w:type="dxa"/>
            <w:vMerge/>
          </w:tcPr>
          <w:p w:rsidR="008D42E2" w:rsidRPr="00D91DC3" w:rsidRDefault="008D42E2" w:rsidP="007D6D71">
            <w:pPr>
              <w:pStyle w:val="11"/>
              <w:shd w:val="clear" w:color="auto" w:fill="auto"/>
              <w:tabs>
                <w:tab w:val="left" w:pos="1440"/>
              </w:tabs>
              <w:ind w:firstLine="0"/>
              <w:jc w:val="both"/>
              <w:rPr>
                <w:rFonts w:ascii="Times New Roman" w:hAnsi="Times New Roman"/>
                <w:sz w:val="24"/>
                <w:szCs w:val="24"/>
              </w:rPr>
            </w:pPr>
          </w:p>
        </w:tc>
        <w:tc>
          <w:tcPr>
            <w:tcW w:w="2977" w:type="dxa"/>
          </w:tcPr>
          <w:p w:rsidR="008D42E2" w:rsidRPr="00A45159" w:rsidRDefault="008D42E2" w:rsidP="004C4A0C">
            <w:pPr>
              <w:pStyle w:val="11"/>
              <w:shd w:val="clear" w:color="auto" w:fill="auto"/>
              <w:tabs>
                <w:tab w:val="left" w:pos="1440"/>
              </w:tabs>
              <w:ind w:firstLine="0"/>
              <w:jc w:val="center"/>
              <w:rPr>
                <w:rFonts w:ascii="Times New Roman" w:hAnsi="Times New Roman"/>
                <w:sz w:val="24"/>
                <w:szCs w:val="24"/>
              </w:rPr>
            </w:pPr>
            <w:r w:rsidRPr="00A45159">
              <w:rPr>
                <w:rFonts w:ascii="Times New Roman" w:hAnsi="Times New Roman"/>
                <w:sz w:val="24"/>
                <w:szCs w:val="24"/>
              </w:rPr>
              <w:t>60</w:t>
            </w:r>
            <w:r>
              <w:rPr>
                <w:rFonts w:ascii="Times New Roman" w:hAnsi="Times New Roman"/>
                <w:sz w:val="24"/>
                <w:szCs w:val="24"/>
              </w:rPr>
              <w:t xml:space="preserve"> – </w:t>
            </w:r>
            <w:r w:rsidRPr="00A45159">
              <w:rPr>
                <w:rFonts w:ascii="Times New Roman" w:hAnsi="Times New Roman"/>
                <w:sz w:val="24"/>
                <w:szCs w:val="24"/>
              </w:rPr>
              <w:t>64</w:t>
            </w:r>
          </w:p>
        </w:tc>
        <w:tc>
          <w:tcPr>
            <w:tcW w:w="3260" w:type="dxa"/>
          </w:tcPr>
          <w:p w:rsidR="008D42E2" w:rsidRPr="00A45159" w:rsidRDefault="008D42E2" w:rsidP="007D6D71">
            <w:pPr>
              <w:pStyle w:val="11"/>
              <w:shd w:val="clear" w:color="auto" w:fill="auto"/>
              <w:tabs>
                <w:tab w:val="left" w:pos="1440"/>
              </w:tabs>
              <w:ind w:firstLine="0"/>
              <w:jc w:val="center"/>
              <w:rPr>
                <w:rFonts w:ascii="Times New Roman" w:hAnsi="Times New Roman"/>
                <w:sz w:val="24"/>
                <w:szCs w:val="24"/>
              </w:rPr>
            </w:pPr>
            <w:r w:rsidRPr="00A45159">
              <w:rPr>
                <w:rFonts w:ascii="Times New Roman" w:hAnsi="Times New Roman"/>
                <w:sz w:val="24"/>
                <w:szCs w:val="24"/>
              </w:rPr>
              <w:t>75%</w:t>
            </w:r>
          </w:p>
        </w:tc>
      </w:tr>
      <w:tr w:rsidR="008D42E2" w:rsidRPr="00D91DC3" w:rsidTr="006E3E3C">
        <w:tc>
          <w:tcPr>
            <w:tcW w:w="3119" w:type="dxa"/>
            <w:vMerge/>
          </w:tcPr>
          <w:p w:rsidR="008D42E2" w:rsidRPr="00D91DC3" w:rsidRDefault="008D42E2" w:rsidP="007D6D71">
            <w:pPr>
              <w:pStyle w:val="11"/>
              <w:shd w:val="clear" w:color="auto" w:fill="auto"/>
              <w:tabs>
                <w:tab w:val="left" w:pos="1440"/>
              </w:tabs>
              <w:ind w:firstLine="0"/>
              <w:jc w:val="both"/>
              <w:rPr>
                <w:rFonts w:ascii="Times New Roman" w:hAnsi="Times New Roman"/>
                <w:sz w:val="24"/>
                <w:szCs w:val="24"/>
              </w:rPr>
            </w:pPr>
          </w:p>
        </w:tc>
        <w:tc>
          <w:tcPr>
            <w:tcW w:w="2977" w:type="dxa"/>
          </w:tcPr>
          <w:p w:rsidR="008D42E2" w:rsidRPr="00A45159" w:rsidRDefault="008D42E2" w:rsidP="004C4A0C">
            <w:pPr>
              <w:pStyle w:val="11"/>
              <w:shd w:val="clear" w:color="auto" w:fill="auto"/>
              <w:tabs>
                <w:tab w:val="left" w:pos="1440"/>
              </w:tabs>
              <w:ind w:firstLine="0"/>
              <w:jc w:val="center"/>
              <w:rPr>
                <w:rFonts w:ascii="Times New Roman" w:hAnsi="Times New Roman"/>
                <w:sz w:val="24"/>
                <w:szCs w:val="24"/>
              </w:rPr>
            </w:pPr>
            <w:r w:rsidRPr="00A45159">
              <w:rPr>
                <w:rFonts w:ascii="Times New Roman" w:hAnsi="Times New Roman"/>
                <w:sz w:val="24"/>
                <w:szCs w:val="24"/>
              </w:rPr>
              <w:t>55</w:t>
            </w:r>
            <w:r>
              <w:rPr>
                <w:rFonts w:ascii="Times New Roman" w:hAnsi="Times New Roman"/>
                <w:sz w:val="24"/>
                <w:szCs w:val="24"/>
              </w:rPr>
              <w:t xml:space="preserve"> – </w:t>
            </w:r>
            <w:r w:rsidRPr="00A45159">
              <w:rPr>
                <w:rFonts w:ascii="Times New Roman" w:hAnsi="Times New Roman"/>
                <w:sz w:val="24"/>
                <w:szCs w:val="24"/>
              </w:rPr>
              <w:t>59</w:t>
            </w:r>
          </w:p>
        </w:tc>
        <w:tc>
          <w:tcPr>
            <w:tcW w:w="3260" w:type="dxa"/>
          </w:tcPr>
          <w:p w:rsidR="008D42E2" w:rsidRPr="00A45159" w:rsidRDefault="008D42E2" w:rsidP="007D6D71">
            <w:pPr>
              <w:pStyle w:val="11"/>
              <w:shd w:val="clear" w:color="auto" w:fill="auto"/>
              <w:tabs>
                <w:tab w:val="left" w:pos="1440"/>
              </w:tabs>
              <w:ind w:firstLine="0"/>
              <w:jc w:val="center"/>
              <w:rPr>
                <w:rFonts w:ascii="Times New Roman" w:hAnsi="Times New Roman"/>
                <w:sz w:val="24"/>
                <w:szCs w:val="24"/>
              </w:rPr>
            </w:pPr>
            <w:r w:rsidRPr="00A45159">
              <w:rPr>
                <w:rFonts w:ascii="Times New Roman" w:hAnsi="Times New Roman"/>
                <w:sz w:val="24"/>
                <w:szCs w:val="24"/>
              </w:rPr>
              <w:t>70%</w:t>
            </w:r>
          </w:p>
        </w:tc>
      </w:tr>
      <w:tr w:rsidR="008D42E2" w:rsidRPr="00D91DC3" w:rsidTr="006E3E3C">
        <w:tc>
          <w:tcPr>
            <w:tcW w:w="3119" w:type="dxa"/>
            <w:vMerge/>
          </w:tcPr>
          <w:p w:rsidR="008D42E2" w:rsidRPr="00D91DC3" w:rsidRDefault="008D42E2" w:rsidP="007D6D71">
            <w:pPr>
              <w:pStyle w:val="11"/>
              <w:shd w:val="clear" w:color="auto" w:fill="auto"/>
              <w:tabs>
                <w:tab w:val="left" w:pos="1440"/>
              </w:tabs>
              <w:ind w:firstLine="0"/>
              <w:jc w:val="both"/>
              <w:rPr>
                <w:rFonts w:ascii="Times New Roman" w:hAnsi="Times New Roman"/>
                <w:sz w:val="24"/>
                <w:szCs w:val="24"/>
              </w:rPr>
            </w:pPr>
          </w:p>
        </w:tc>
        <w:tc>
          <w:tcPr>
            <w:tcW w:w="2977" w:type="dxa"/>
          </w:tcPr>
          <w:p w:rsidR="008D42E2" w:rsidRPr="00A45159" w:rsidRDefault="008D42E2" w:rsidP="004C4A0C">
            <w:pPr>
              <w:pStyle w:val="11"/>
              <w:shd w:val="clear" w:color="auto" w:fill="auto"/>
              <w:tabs>
                <w:tab w:val="left" w:pos="1440"/>
              </w:tabs>
              <w:ind w:firstLine="0"/>
              <w:jc w:val="center"/>
              <w:rPr>
                <w:rFonts w:ascii="Times New Roman" w:hAnsi="Times New Roman"/>
                <w:sz w:val="24"/>
                <w:szCs w:val="24"/>
              </w:rPr>
            </w:pPr>
            <w:r w:rsidRPr="00A45159">
              <w:rPr>
                <w:rFonts w:ascii="Times New Roman" w:hAnsi="Times New Roman"/>
                <w:sz w:val="24"/>
                <w:szCs w:val="24"/>
              </w:rPr>
              <w:t>50</w:t>
            </w:r>
            <w:r>
              <w:rPr>
                <w:rFonts w:ascii="Times New Roman" w:hAnsi="Times New Roman"/>
                <w:sz w:val="24"/>
                <w:szCs w:val="24"/>
              </w:rPr>
              <w:t xml:space="preserve"> – </w:t>
            </w:r>
            <w:r w:rsidRPr="00A45159">
              <w:rPr>
                <w:rFonts w:ascii="Times New Roman" w:hAnsi="Times New Roman"/>
                <w:sz w:val="24"/>
                <w:szCs w:val="24"/>
              </w:rPr>
              <w:t>54</w:t>
            </w:r>
          </w:p>
        </w:tc>
        <w:tc>
          <w:tcPr>
            <w:tcW w:w="3260" w:type="dxa"/>
          </w:tcPr>
          <w:p w:rsidR="008D42E2" w:rsidRPr="00A45159" w:rsidRDefault="008D42E2" w:rsidP="007D6D71">
            <w:pPr>
              <w:pStyle w:val="11"/>
              <w:shd w:val="clear" w:color="auto" w:fill="auto"/>
              <w:tabs>
                <w:tab w:val="left" w:pos="1440"/>
              </w:tabs>
              <w:ind w:firstLine="0"/>
              <w:jc w:val="center"/>
              <w:rPr>
                <w:rFonts w:ascii="Times New Roman" w:hAnsi="Times New Roman"/>
                <w:sz w:val="24"/>
                <w:szCs w:val="24"/>
              </w:rPr>
            </w:pPr>
            <w:r w:rsidRPr="00A45159">
              <w:rPr>
                <w:rFonts w:ascii="Times New Roman" w:hAnsi="Times New Roman"/>
                <w:sz w:val="24"/>
                <w:szCs w:val="24"/>
              </w:rPr>
              <w:t>65%</w:t>
            </w:r>
          </w:p>
        </w:tc>
      </w:tr>
      <w:tr w:rsidR="008D42E2" w:rsidRPr="00D91DC3" w:rsidTr="006E3E3C">
        <w:tc>
          <w:tcPr>
            <w:tcW w:w="3119" w:type="dxa"/>
            <w:vMerge/>
          </w:tcPr>
          <w:p w:rsidR="008D42E2" w:rsidRPr="00D91DC3" w:rsidRDefault="008D42E2" w:rsidP="007D6D71">
            <w:pPr>
              <w:pStyle w:val="11"/>
              <w:shd w:val="clear" w:color="auto" w:fill="auto"/>
              <w:tabs>
                <w:tab w:val="left" w:pos="1440"/>
              </w:tabs>
              <w:ind w:firstLine="0"/>
              <w:jc w:val="both"/>
              <w:rPr>
                <w:rFonts w:ascii="Times New Roman" w:hAnsi="Times New Roman"/>
                <w:sz w:val="24"/>
                <w:szCs w:val="24"/>
              </w:rPr>
            </w:pPr>
          </w:p>
        </w:tc>
        <w:tc>
          <w:tcPr>
            <w:tcW w:w="2977" w:type="dxa"/>
          </w:tcPr>
          <w:p w:rsidR="008D42E2" w:rsidRPr="00A45159" w:rsidRDefault="008D42E2" w:rsidP="004C4A0C">
            <w:pPr>
              <w:pStyle w:val="11"/>
              <w:shd w:val="clear" w:color="auto" w:fill="auto"/>
              <w:tabs>
                <w:tab w:val="left" w:pos="1440"/>
              </w:tabs>
              <w:ind w:firstLine="0"/>
              <w:jc w:val="center"/>
              <w:rPr>
                <w:rFonts w:ascii="Times New Roman" w:hAnsi="Times New Roman"/>
                <w:sz w:val="24"/>
                <w:szCs w:val="24"/>
              </w:rPr>
            </w:pPr>
            <w:r w:rsidRPr="00A45159">
              <w:rPr>
                <w:rFonts w:ascii="Times New Roman" w:hAnsi="Times New Roman"/>
                <w:sz w:val="24"/>
                <w:szCs w:val="24"/>
              </w:rPr>
              <w:t>45</w:t>
            </w:r>
            <w:r>
              <w:rPr>
                <w:rFonts w:ascii="Times New Roman" w:hAnsi="Times New Roman"/>
                <w:sz w:val="24"/>
                <w:szCs w:val="24"/>
              </w:rPr>
              <w:t xml:space="preserve"> – </w:t>
            </w:r>
            <w:r w:rsidRPr="00A45159">
              <w:rPr>
                <w:rFonts w:ascii="Times New Roman" w:hAnsi="Times New Roman"/>
                <w:sz w:val="24"/>
                <w:szCs w:val="24"/>
              </w:rPr>
              <w:t>49</w:t>
            </w:r>
          </w:p>
        </w:tc>
        <w:tc>
          <w:tcPr>
            <w:tcW w:w="3260" w:type="dxa"/>
          </w:tcPr>
          <w:p w:rsidR="008D42E2" w:rsidRPr="00A45159" w:rsidRDefault="008D42E2" w:rsidP="007D6D71">
            <w:pPr>
              <w:pStyle w:val="11"/>
              <w:shd w:val="clear" w:color="auto" w:fill="auto"/>
              <w:tabs>
                <w:tab w:val="left" w:pos="1440"/>
              </w:tabs>
              <w:ind w:firstLine="0"/>
              <w:jc w:val="center"/>
              <w:rPr>
                <w:rFonts w:ascii="Times New Roman" w:hAnsi="Times New Roman"/>
                <w:sz w:val="24"/>
                <w:szCs w:val="24"/>
              </w:rPr>
            </w:pPr>
            <w:r w:rsidRPr="00A45159">
              <w:rPr>
                <w:rFonts w:ascii="Times New Roman" w:hAnsi="Times New Roman"/>
                <w:sz w:val="24"/>
                <w:szCs w:val="24"/>
              </w:rPr>
              <w:t>60%</w:t>
            </w:r>
          </w:p>
        </w:tc>
      </w:tr>
      <w:tr w:rsidR="008D42E2" w:rsidRPr="00D91DC3" w:rsidTr="006E3E3C">
        <w:tc>
          <w:tcPr>
            <w:tcW w:w="3119" w:type="dxa"/>
            <w:vMerge/>
          </w:tcPr>
          <w:p w:rsidR="008D42E2" w:rsidRPr="00D91DC3" w:rsidRDefault="008D42E2" w:rsidP="00A45159">
            <w:pPr>
              <w:pStyle w:val="11"/>
              <w:shd w:val="clear" w:color="auto" w:fill="auto"/>
              <w:tabs>
                <w:tab w:val="left" w:pos="1440"/>
              </w:tabs>
              <w:ind w:firstLine="0"/>
              <w:jc w:val="both"/>
              <w:rPr>
                <w:rFonts w:ascii="Times New Roman" w:hAnsi="Times New Roman"/>
                <w:sz w:val="24"/>
                <w:szCs w:val="24"/>
              </w:rPr>
            </w:pPr>
          </w:p>
        </w:tc>
        <w:tc>
          <w:tcPr>
            <w:tcW w:w="2977" w:type="dxa"/>
          </w:tcPr>
          <w:p w:rsidR="008D42E2" w:rsidRPr="00A45159" w:rsidRDefault="008D42E2" w:rsidP="004C4A0C">
            <w:pPr>
              <w:pStyle w:val="11"/>
              <w:shd w:val="clear" w:color="auto" w:fill="auto"/>
              <w:tabs>
                <w:tab w:val="left" w:pos="1440"/>
              </w:tabs>
              <w:ind w:firstLine="0"/>
              <w:jc w:val="center"/>
              <w:rPr>
                <w:rFonts w:ascii="Times New Roman" w:hAnsi="Times New Roman"/>
                <w:sz w:val="24"/>
                <w:szCs w:val="24"/>
              </w:rPr>
            </w:pPr>
            <w:r w:rsidRPr="00A45159">
              <w:rPr>
                <w:rFonts w:ascii="Times New Roman" w:hAnsi="Times New Roman"/>
                <w:sz w:val="24"/>
                <w:szCs w:val="24"/>
              </w:rPr>
              <w:t>40</w:t>
            </w:r>
            <w:r>
              <w:rPr>
                <w:rFonts w:ascii="Times New Roman" w:hAnsi="Times New Roman"/>
                <w:sz w:val="24"/>
                <w:szCs w:val="24"/>
              </w:rPr>
              <w:t xml:space="preserve"> – </w:t>
            </w:r>
            <w:r w:rsidRPr="00A45159">
              <w:rPr>
                <w:rFonts w:ascii="Times New Roman" w:hAnsi="Times New Roman"/>
                <w:sz w:val="24"/>
                <w:szCs w:val="24"/>
              </w:rPr>
              <w:t>44</w:t>
            </w:r>
          </w:p>
        </w:tc>
        <w:tc>
          <w:tcPr>
            <w:tcW w:w="3260" w:type="dxa"/>
          </w:tcPr>
          <w:p w:rsidR="008D42E2" w:rsidRPr="00A45159" w:rsidRDefault="008D42E2" w:rsidP="00A45159">
            <w:pPr>
              <w:pStyle w:val="11"/>
              <w:shd w:val="clear" w:color="auto" w:fill="auto"/>
              <w:tabs>
                <w:tab w:val="left" w:pos="1440"/>
              </w:tabs>
              <w:ind w:firstLine="0"/>
              <w:jc w:val="center"/>
              <w:rPr>
                <w:rFonts w:ascii="Times New Roman" w:hAnsi="Times New Roman"/>
                <w:sz w:val="24"/>
                <w:szCs w:val="24"/>
              </w:rPr>
            </w:pPr>
            <w:r w:rsidRPr="00A45159">
              <w:rPr>
                <w:rFonts w:ascii="Times New Roman" w:hAnsi="Times New Roman"/>
                <w:sz w:val="24"/>
                <w:szCs w:val="24"/>
              </w:rPr>
              <w:t>55%</w:t>
            </w:r>
          </w:p>
        </w:tc>
      </w:tr>
      <w:tr w:rsidR="008D42E2" w:rsidRPr="00D91DC3" w:rsidTr="006E3E3C">
        <w:tc>
          <w:tcPr>
            <w:tcW w:w="3119" w:type="dxa"/>
            <w:vMerge/>
          </w:tcPr>
          <w:p w:rsidR="008D42E2" w:rsidRPr="00D91DC3" w:rsidRDefault="008D42E2" w:rsidP="00A45159">
            <w:pPr>
              <w:pStyle w:val="11"/>
              <w:shd w:val="clear" w:color="auto" w:fill="auto"/>
              <w:tabs>
                <w:tab w:val="left" w:pos="1440"/>
              </w:tabs>
              <w:ind w:firstLine="0"/>
              <w:jc w:val="both"/>
              <w:rPr>
                <w:rFonts w:ascii="Times New Roman" w:hAnsi="Times New Roman"/>
                <w:sz w:val="24"/>
                <w:szCs w:val="24"/>
              </w:rPr>
            </w:pPr>
          </w:p>
        </w:tc>
        <w:tc>
          <w:tcPr>
            <w:tcW w:w="2977" w:type="dxa"/>
          </w:tcPr>
          <w:p w:rsidR="008D42E2" w:rsidRPr="00A45159" w:rsidRDefault="008D42E2" w:rsidP="004C4A0C">
            <w:pPr>
              <w:pStyle w:val="11"/>
              <w:shd w:val="clear" w:color="auto" w:fill="auto"/>
              <w:tabs>
                <w:tab w:val="left" w:pos="1440"/>
              </w:tabs>
              <w:ind w:firstLine="0"/>
              <w:jc w:val="center"/>
              <w:rPr>
                <w:rFonts w:ascii="Times New Roman" w:hAnsi="Times New Roman"/>
                <w:sz w:val="24"/>
                <w:szCs w:val="24"/>
              </w:rPr>
            </w:pPr>
            <w:r w:rsidRPr="00A45159">
              <w:rPr>
                <w:rFonts w:ascii="Times New Roman" w:hAnsi="Times New Roman"/>
                <w:sz w:val="24"/>
                <w:szCs w:val="24"/>
              </w:rPr>
              <w:t>35</w:t>
            </w:r>
            <w:r>
              <w:rPr>
                <w:rFonts w:ascii="Times New Roman" w:hAnsi="Times New Roman"/>
                <w:sz w:val="24"/>
                <w:szCs w:val="24"/>
              </w:rPr>
              <w:t xml:space="preserve"> – </w:t>
            </w:r>
            <w:r w:rsidRPr="00A45159">
              <w:rPr>
                <w:rFonts w:ascii="Times New Roman" w:hAnsi="Times New Roman"/>
                <w:sz w:val="24"/>
                <w:szCs w:val="24"/>
              </w:rPr>
              <w:t>39</w:t>
            </w:r>
          </w:p>
        </w:tc>
        <w:tc>
          <w:tcPr>
            <w:tcW w:w="3260" w:type="dxa"/>
          </w:tcPr>
          <w:p w:rsidR="008D42E2" w:rsidRPr="00A45159" w:rsidRDefault="008D42E2" w:rsidP="00A45159">
            <w:pPr>
              <w:pStyle w:val="11"/>
              <w:shd w:val="clear" w:color="auto" w:fill="auto"/>
              <w:tabs>
                <w:tab w:val="left" w:pos="1440"/>
              </w:tabs>
              <w:ind w:firstLine="0"/>
              <w:jc w:val="center"/>
              <w:rPr>
                <w:rFonts w:ascii="Times New Roman" w:hAnsi="Times New Roman"/>
                <w:sz w:val="24"/>
                <w:szCs w:val="24"/>
              </w:rPr>
            </w:pPr>
            <w:r w:rsidRPr="00A45159">
              <w:rPr>
                <w:rFonts w:ascii="Times New Roman" w:hAnsi="Times New Roman"/>
                <w:sz w:val="24"/>
                <w:szCs w:val="24"/>
              </w:rPr>
              <w:t>50%</w:t>
            </w:r>
          </w:p>
        </w:tc>
      </w:tr>
      <w:tr w:rsidR="008D42E2" w:rsidRPr="00D91DC3" w:rsidTr="006E3E3C">
        <w:tc>
          <w:tcPr>
            <w:tcW w:w="3119" w:type="dxa"/>
            <w:vMerge/>
          </w:tcPr>
          <w:p w:rsidR="008D42E2" w:rsidRPr="00D91DC3" w:rsidRDefault="008D42E2" w:rsidP="00A45159">
            <w:pPr>
              <w:pStyle w:val="11"/>
              <w:shd w:val="clear" w:color="auto" w:fill="auto"/>
              <w:tabs>
                <w:tab w:val="left" w:pos="1440"/>
              </w:tabs>
              <w:ind w:firstLine="0"/>
              <w:jc w:val="both"/>
              <w:rPr>
                <w:rFonts w:ascii="Times New Roman" w:hAnsi="Times New Roman"/>
                <w:sz w:val="24"/>
                <w:szCs w:val="24"/>
              </w:rPr>
            </w:pPr>
          </w:p>
        </w:tc>
        <w:tc>
          <w:tcPr>
            <w:tcW w:w="2977" w:type="dxa"/>
          </w:tcPr>
          <w:p w:rsidR="008D42E2" w:rsidRPr="00A45159" w:rsidRDefault="008D42E2" w:rsidP="004C4A0C">
            <w:pPr>
              <w:pStyle w:val="11"/>
              <w:shd w:val="clear" w:color="auto" w:fill="auto"/>
              <w:tabs>
                <w:tab w:val="left" w:pos="1440"/>
              </w:tabs>
              <w:ind w:firstLine="0"/>
              <w:jc w:val="center"/>
              <w:rPr>
                <w:rFonts w:ascii="Times New Roman" w:hAnsi="Times New Roman"/>
                <w:sz w:val="24"/>
                <w:szCs w:val="24"/>
              </w:rPr>
            </w:pPr>
            <w:r w:rsidRPr="00A45159">
              <w:rPr>
                <w:rFonts w:ascii="Times New Roman" w:hAnsi="Times New Roman"/>
                <w:sz w:val="24"/>
                <w:szCs w:val="24"/>
              </w:rPr>
              <w:t>30</w:t>
            </w:r>
            <w:r>
              <w:rPr>
                <w:rFonts w:ascii="Times New Roman" w:hAnsi="Times New Roman"/>
                <w:sz w:val="24"/>
                <w:szCs w:val="24"/>
              </w:rPr>
              <w:t xml:space="preserve"> – </w:t>
            </w:r>
            <w:r w:rsidRPr="00A45159">
              <w:rPr>
                <w:rFonts w:ascii="Times New Roman" w:hAnsi="Times New Roman"/>
                <w:sz w:val="24"/>
                <w:szCs w:val="24"/>
              </w:rPr>
              <w:t>34</w:t>
            </w:r>
          </w:p>
        </w:tc>
        <w:tc>
          <w:tcPr>
            <w:tcW w:w="3260" w:type="dxa"/>
          </w:tcPr>
          <w:p w:rsidR="008D42E2" w:rsidRPr="00A45159" w:rsidRDefault="008D42E2" w:rsidP="00A45159">
            <w:pPr>
              <w:pStyle w:val="11"/>
              <w:shd w:val="clear" w:color="auto" w:fill="auto"/>
              <w:tabs>
                <w:tab w:val="left" w:pos="1440"/>
              </w:tabs>
              <w:ind w:firstLine="0"/>
              <w:jc w:val="center"/>
              <w:rPr>
                <w:rFonts w:ascii="Times New Roman" w:hAnsi="Times New Roman"/>
                <w:sz w:val="24"/>
                <w:szCs w:val="24"/>
              </w:rPr>
            </w:pPr>
            <w:r w:rsidRPr="00A45159">
              <w:rPr>
                <w:rFonts w:ascii="Times New Roman" w:hAnsi="Times New Roman"/>
                <w:sz w:val="24"/>
                <w:szCs w:val="24"/>
              </w:rPr>
              <w:t>45%</w:t>
            </w:r>
          </w:p>
        </w:tc>
      </w:tr>
      <w:tr w:rsidR="008D42E2" w:rsidRPr="00D91DC3" w:rsidTr="006E3E3C">
        <w:tc>
          <w:tcPr>
            <w:tcW w:w="3119" w:type="dxa"/>
            <w:vMerge/>
          </w:tcPr>
          <w:p w:rsidR="008D42E2" w:rsidRPr="00D91DC3" w:rsidRDefault="008D42E2" w:rsidP="00A45159">
            <w:pPr>
              <w:pStyle w:val="11"/>
              <w:shd w:val="clear" w:color="auto" w:fill="auto"/>
              <w:tabs>
                <w:tab w:val="left" w:pos="1440"/>
              </w:tabs>
              <w:ind w:firstLine="0"/>
              <w:jc w:val="both"/>
              <w:rPr>
                <w:rFonts w:ascii="Times New Roman" w:hAnsi="Times New Roman"/>
                <w:sz w:val="24"/>
                <w:szCs w:val="24"/>
              </w:rPr>
            </w:pPr>
          </w:p>
        </w:tc>
        <w:tc>
          <w:tcPr>
            <w:tcW w:w="2977" w:type="dxa"/>
          </w:tcPr>
          <w:p w:rsidR="008D42E2" w:rsidRPr="00A45159" w:rsidRDefault="008D42E2" w:rsidP="00E0567A">
            <w:pPr>
              <w:pStyle w:val="11"/>
              <w:shd w:val="clear" w:color="auto" w:fill="auto"/>
              <w:tabs>
                <w:tab w:val="left" w:pos="1440"/>
              </w:tabs>
              <w:ind w:firstLine="0"/>
              <w:jc w:val="center"/>
              <w:rPr>
                <w:rFonts w:ascii="Times New Roman" w:hAnsi="Times New Roman"/>
                <w:sz w:val="24"/>
                <w:szCs w:val="24"/>
              </w:rPr>
            </w:pPr>
            <w:r w:rsidRPr="00A45159">
              <w:rPr>
                <w:rFonts w:ascii="Times New Roman" w:hAnsi="Times New Roman"/>
                <w:sz w:val="24"/>
                <w:szCs w:val="24"/>
              </w:rPr>
              <w:t>25</w:t>
            </w:r>
            <w:r>
              <w:rPr>
                <w:rFonts w:ascii="Times New Roman" w:hAnsi="Times New Roman"/>
                <w:sz w:val="24"/>
                <w:szCs w:val="24"/>
              </w:rPr>
              <w:t xml:space="preserve"> – </w:t>
            </w:r>
            <w:r w:rsidRPr="00A45159">
              <w:rPr>
                <w:rFonts w:ascii="Times New Roman" w:hAnsi="Times New Roman"/>
                <w:sz w:val="24"/>
                <w:szCs w:val="24"/>
              </w:rPr>
              <w:t>29</w:t>
            </w:r>
          </w:p>
        </w:tc>
        <w:tc>
          <w:tcPr>
            <w:tcW w:w="3260" w:type="dxa"/>
          </w:tcPr>
          <w:p w:rsidR="008D42E2" w:rsidRPr="00A45159" w:rsidRDefault="008D42E2" w:rsidP="00A45159">
            <w:pPr>
              <w:pStyle w:val="11"/>
              <w:shd w:val="clear" w:color="auto" w:fill="auto"/>
              <w:tabs>
                <w:tab w:val="left" w:pos="1440"/>
              </w:tabs>
              <w:ind w:firstLine="0"/>
              <w:jc w:val="center"/>
              <w:rPr>
                <w:rFonts w:ascii="Times New Roman" w:hAnsi="Times New Roman"/>
                <w:sz w:val="24"/>
                <w:szCs w:val="24"/>
              </w:rPr>
            </w:pPr>
            <w:r w:rsidRPr="00A45159">
              <w:rPr>
                <w:rFonts w:ascii="Times New Roman" w:hAnsi="Times New Roman"/>
                <w:sz w:val="24"/>
                <w:szCs w:val="24"/>
              </w:rPr>
              <w:t>40%</w:t>
            </w:r>
          </w:p>
        </w:tc>
      </w:tr>
    </w:tbl>
    <w:p w:rsidR="004612FB" w:rsidRPr="00D6196D" w:rsidRDefault="00A77DBA" w:rsidP="004612FB">
      <w:pPr>
        <w:pStyle w:val="11"/>
        <w:shd w:val="clear" w:color="auto" w:fill="auto"/>
        <w:ind w:firstLine="709"/>
        <w:jc w:val="both"/>
        <w:rPr>
          <w:rFonts w:ascii="Times New Roman" w:hAnsi="Times New Roman"/>
          <w:sz w:val="28"/>
          <w:szCs w:val="28"/>
        </w:rPr>
      </w:pPr>
      <w:r w:rsidRPr="00AE4BFB">
        <w:rPr>
          <w:rFonts w:ascii="Times New Roman" w:hAnsi="Times New Roman"/>
          <w:sz w:val="28"/>
          <w:szCs w:val="28"/>
        </w:rPr>
        <w:t>4</w:t>
      </w:r>
      <w:r>
        <w:rPr>
          <w:rFonts w:ascii="Times New Roman" w:hAnsi="Times New Roman"/>
          <w:sz w:val="28"/>
          <w:szCs w:val="28"/>
        </w:rPr>
        <w:t>6</w:t>
      </w:r>
      <w:r w:rsidRPr="00AE4BFB">
        <w:rPr>
          <w:rFonts w:ascii="Times New Roman" w:hAnsi="Times New Roman"/>
          <w:sz w:val="28"/>
          <w:szCs w:val="28"/>
        </w:rPr>
        <w:t xml:space="preserve">. </w:t>
      </w:r>
      <w:r w:rsidR="004612FB" w:rsidRPr="009910EC">
        <w:rPr>
          <w:rFonts w:ascii="Times New Roman" w:eastAsiaTheme="minorHAnsi" w:hAnsi="Times New Roman"/>
          <w:sz w:val="28"/>
          <w:szCs w:val="28"/>
        </w:rPr>
        <w:t xml:space="preserve">Расчет размера субсидий, предоставляемых победителям Конкурса, осуществляется в порядке убывания </w:t>
      </w:r>
      <w:r w:rsidR="00F733B6">
        <w:rPr>
          <w:rFonts w:ascii="Times New Roman" w:eastAsiaTheme="minorHAnsi" w:hAnsi="Times New Roman"/>
          <w:sz w:val="28"/>
          <w:szCs w:val="28"/>
        </w:rPr>
        <w:t xml:space="preserve">значений </w:t>
      </w:r>
      <w:r w:rsidR="004612FB" w:rsidRPr="009910EC">
        <w:rPr>
          <w:rFonts w:ascii="Times New Roman" w:eastAsiaTheme="minorHAnsi" w:hAnsi="Times New Roman"/>
          <w:sz w:val="28"/>
          <w:szCs w:val="28"/>
        </w:rPr>
        <w:t>рейтинг</w:t>
      </w:r>
      <w:r w:rsidR="00F733B6">
        <w:rPr>
          <w:rFonts w:ascii="Times New Roman" w:eastAsiaTheme="minorHAnsi" w:hAnsi="Times New Roman"/>
          <w:sz w:val="28"/>
          <w:szCs w:val="28"/>
        </w:rPr>
        <w:t>ов</w:t>
      </w:r>
      <w:r w:rsidR="004612FB" w:rsidRPr="009910EC">
        <w:rPr>
          <w:rFonts w:ascii="Times New Roman" w:eastAsiaTheme="minorHAnsi" w:hAnsi="Times New Roman"/>
          <w:sz w:val="28"/>
          <w:szCs w:val="28"/>
        </w:rPr>
        <w:t xml:space="preserve"> заявок в каждой номинации Конкурса, начиная с заявки с наивысшим </w:t>
      </w:r>
      <w:r w:rsidR="00F733B6">
        <w:rPr>
          <w:rFonts w:ascii="Times New Roman" w:eastAsiaTheme="minorHAnsi" w:hAnsi="Times New Roman"/>
          <w:sz w:val="28"/>
          <w:szCs w:val="28"/>
        </w:rPr>
        <w:t xml:space="preserve">значением </w:t>
      </w:r>
      <w:r w:rsidR="004612FB" w:rsidRPr="009910EC">
        <w:rPr>
          <w:rFonts w:ascii="Times New Roman" w:eastAsiaTheme="minorHAnsi" w:hAnsi="Times New Roman"/>
          <w:sz w:val="28"/>
          <w:szCs w:val="28"/>
        </w:rPr>
        <w:t>рейтинг</w:t>
      </w:r>
      <w:r w:rsidR="00F733B6">
        <w:rPr>
          <w:rFonts w:ascii="Times New Roman" w:eastAsiaTheme="minorHAnsi" w:hAnsi="Times New Roman"/>
          <w:sz w:val="28"/>
          <w:szCs w:val="28"/>
        </w:rPr>
        <w:t>а</w:t>
      </w:r>
      <w:r w:rsidR="004612FB" w:rsidRPr="009910EC">
        <w:rPr>
          <w:rFonts w:ascii="Times New Roman" w:eastAsiaTheme="minorHAnsi" w:hAnsi="Times New Roman"/>
          <w:sz w:val="28"/>
          <w:szCs w:val="28"/>
        </w:rPr>
        <w:t>, в пределах размера средств для соответствующей номинации.</w:t>
      </w:r>
    </w:p>
    <w:p w:rsidR="00A77DBA" w:rsidRPr="000778A1" w:rsidRDefault="00A77DBA" w:rsidP="00DB0750">
      <w:pPr>
        <w:pStyle w:val="11"/>
        <w:shd w:val="clear" w:color="auto" w:fill="auto"/>
        <w:ind w:firstLine="709"/>
        <w:jc w:val="both"/>
        <w:rPr>
          <w:rFonts w:ascii="Times New Roman" w:hAnsi="Times New Roman"/>
          <w:sz w:val="28"/>
          <w:szCs w:val="20"/>
          <w:lang w:eastAsia="ru-RU"/>
        </w:rPr>
      </w:pPr>
      <w:r w:rsidRPr="000778A1">
        <w:rPr>
          <w:rFonts w:ascii="Times New Roman" w:hAnsi="Times New Roman"/>
          <w:sz w:val="28"/>
          <w:szCs w:val="20"/>
          <w:lang w:eastAsia="ru-RU"/>
        </w:rPr>
        <w:t xml:space="preserve">В случае если размер субсидий, предоставляемых победителю Конкурса, превышает нераспределенный размер средств для соответствующей </w:t>
      </w:r>
      <w:r w:rsidR="00D21134">
        <w:rPr>
          <w:rFonts w:ascii="Times New Roman" w:hAnsi="Times New Roman"/>
          <w:sz w:val="28"/>
          <w:szCs w:val="20"/>
          <w:lang w:eastAsia="ru-RU"/>
        </w:rPr>
        <w:t>номинации</w:t>
      </w:r>
      <w:r w:rsidRPr="000778A1">
        <w:rPr>
          <w:rFonts w:ascii="Times New Roman" w:hAnsi="Times New Roman"/>
          <w:sz w:val="28"/>
          <w:szCs w:val="20"/>
          <w:lang w:eastAsia="ru-RU"/>
        </w:rPr>
        <w:t xml:space="preserve">, субсидии предоставляются в размере, равном нераспределенному размеру средств для соответствующей </w:t>
      </w:r>
      <w:r w:rsidR="00D21134">
        <w:rPr>
          <w:rFonts w:ascii="Times New Roman" w:hAnsi="Times New Roman"/>
          <w:sz w:val="28"/>
          <w:szCs w:val="20"/>
          <w:lang w:eastAsia="ru-RU"/>
        </w:rPr>
        <w:t>номинации</w:t>
      </w:r>
      <w:r w:rsidRPr="000778A1">
        <w:rPr>
          <w:rFonts w:ascii="Times New Roman" w:hAnsi="Times New Roman"/>
          <w:sz w:val="28"/>
          <w:szCs w:val="20"/>
          <w:lang w:eastAsia="ru-RU"/>
        </w:rPr>
        <w:t xml:space="preserve">, и дальнейший расчет размера субсидий в соответствующей </w:t>
      </w:r>
      <w:r w:rsidR="00D21134">
        <w:rPr>
          <w:rFonts w:ascii="Times New Roman" w:hAnsi="Times New Roman"/>
          <w:sz w:val="28"/>
          <w:szCs w:val="20"/>
          <w:lang w:eastAsia="ru-RU"/>
        </w:rPr>
        <w:t>номинации</w:t>
      </w:r>
      <w:r w:rsidRPr="000778A1">
        <w:rPr>
          <w:rFonts w:ascii="Times New Roman" w:hAnsi="Times New Roman"/>
          <w:sz w:val="28"/>
          <w:szCs w:val="20"/>
          <w:lang w:eastAsia="ru-RU"/>
        </w:rPr>
        <w:t xml:space="preserve"> не производится.</w:t>
      </w:r>
    </w:p>
    <w:p w:rsidR="00A77DBA" w:rsidRPr="009A7F12" w:rsidRDefault="00A77DBA" w:rsidP="00A77DBA">
      <w:pPr>
        <w:pStyle w:val="ConsPlusNormal"/>
        <w:ind w:firstLine="709"/>
        <w:jc w:val="both"/>
        <w:rPr>
          <w:b/>
        </w:rPr>
      </w:pPr>
      <w:r w:rsidRPr="009A7F12">
        <w:t xml:space="preserve">Нераспределенный размер средств для соответствующей </w:t>
      </w:r>
      <w:r w:rsidR="009E44C1">
        <w:t>номинации</w:t>
      </w:r>
      <w:r w:rsidRPr="009A7F12">
        <w:t xml:space="preserve"> может быть перераспределен в другую </w:t>
      </w:r>
      <w:r w:rsidR="009E44C1">
        <w:t>номинацию</w:t>
      </w:r>
      <w:r w:rsidRPr="009A7F12">
        <w:t xml:space="preserve"> в случае отказа победителя Конкурса от получения указанного размера средств.</w:t>
      </w:r>
    </w:p>
    <w:p w:rsidR="00A77DBA" w:rsidRPr="009A7F12" w:rsidRDefault="00A77DBA" w:rsidP="00A77DBA">
      <w:pPr>
        <w:pStyle w:val="11"/>
        <w:shd w:val="clear" w:color="auto" w:fill="auto"/>
        <w:tabs>
          <w:tab w:val="left" w:pos="1440"/>
        </w:tabs>
        <w:ind w:firstLine="709"/>
        <w:jc w:val="both"/>
        <w:rPr>
          <w:rFonts w:ascii="Times New Roman" w:hAnsi="Times New Roman"/>
          <w:sz w:val="28"/>
          <w:szCs w:val="28"/>
        </w:rPr>
      </w:pPr>
      <w:r w:rsidRPr="009A7F12">
        <w:rPr>
          <w:rFonts w:ascii="Times New Roman" w:hAnsi="Times New Roman"/>
          <w:sz w:val="28"/>
          <w:szCs w:val="28"/>
        </w:rPr>
        <w:t>Субсиди</w:t>
      </w:r>
      <w:r>
        <w:rPr>
          <w:rFonts w:ascii="Times New Roman" w:hAnsi="Times New Roman"/>
          <w:sz w:val="28"/>
          <w:szCs w:val="28"/>
        </w:rPr>
        <w:t>и</w:t>
      </w:r>
      <w:r w:rsidRPr="009A7F12">
        <w:rPr>
          <w:rFonts w:ascii="Times New Roman" w:hAnsi="Times New Roman"/>
          <w:sz w:val="28"/>
          <w:szCs w:val="28"/>
        </w:rPr>
        <w:t xml:space="preserve"> не распределя</w:t>
      </w:r>
      <w:r>
        <w:rPr>
          <w:rFonts w:ascii="Times New Roman" w:hAnsi="Times New Roman"/>
          <w:sz w:val="28"/>
          <w:szCs w:val="28"/>
        </w:rPr>
        <w:t>ю</w:t>
      </w:r>
      <w:r w:rsidRPr="009A7F12">
        <w:rPr>
          <w:rFonts w:ascii="Times New Roman" w:hAnsi="Times New Roman"/>
          <w:sz w:val="28"/>
          <w:szCs w:val="28"/>
        </w:rPr>
        <w:t xml:space="preserve">тся, если рейтинг заявки ниже установленного проходного балла.  </w:t>
      </w:r>
    </w:p>
    <w:p w:rsidR="00D15AE8" w:rsidRPr="009A7F12" w:rsidRDefault="002601B6" w:rsidP="00D15AE8">
      <w:pPr>
        <w:autoSpaceDE w:val="0"/>
        <w:autoSpaceDN w:val="0"/>
        <w:adjustRightInd w:val="0"/>
        <w:ind w:firstLine="709"/>
        <w:jc w:val="both"/>
        <w:rPr>
          <w:rFonts w:ascii="Times New Roman" w:hAnsi="Times New Roman"/>
          <w:sz w:val="28"/>
          <w:szCs w:val="28"/>
        </w:rPr>
      </w:pPr>
      <w:r w:rsidRPr="002601B6">
        <w:rPr>
          <w:rFonts w:ascii="Times New Roman" w:hAnsi="Times New Roman"/>
          <w:sz w:val="28"/>
          <w:szCs w:val="28"/>
        </w:rPr>
        <w:t>4</w:t>
      </w:r>
      <w:r w:rsidR="00D15AE8">
        <w:rPr>
          <w:rFonts w:ascii="Times New Roman" w:hAnsi="Times New Roman"/>
          <w:sz w:val="28"/>
          <w:szCs w:val="28"/>
        </w:rPr>
        <w:t>7</w:t>
      </w:r>
      <w:r w:rsidR="00FF5F92" w:rsidRPr="002601B6">
        <w:rPr>
          <w:rFonts w:ascii="Times New Roman" w:hAnsi="Times New Roman"/>
          <w:sz w:val="28"/>
          <w:szCs w:val="28"/>
        </w:rPr>
        <w:t xml:space="preserve">. </w:t>
      </w:r>
      <w:r w:rsidR="00D15AE8" w:rsidRPr="009A7F12">
        <w:rPr>
          <w:rFonts w:ascii="Times New Roman" w:hAnsi="Times New Roman"/>
          <w:sz w:val="28"/>
          <w:szCs w:val="28"/>
        </w:rPr>
        <w:t>Предоставление субсидий осуществляется на основании соглашения, заключенного между уполномоченным органом и победителем Конкурса (далее – получатель).</w:t>
      </w:r>
    </w:p>
    <w:p w:rsidR="00D15AE8" w:rsidRPr="0018046A" w:rsidRDefault="00D15AE8" w:rsidP="00D15AE8">
      <w:pPr>
        <w:widowControl w:val="0"/>
        <w:autoSpaceDE w:val="0"/>
        <w:autoSpaceDN w:val="0"/>
        <w:ind w:firstLine="709"/>
        <w:jc w:val="both"/>
        <w:rPr>
          <w:rFonts w:ascii="Times New Roman" w:hAnsi="Times New Roman"/>
          <w:sz w:val="28"/>
          <w:szCs w:val="28"/>
          <w:highlight w:val="yellow"/>
          <w:lang w:bidi="ru-RU"/>
        </w:rPr>
      </w:pPr>
      <w:r w:rsidRPr="009A7F12">
        <w:rPr>
          <w:rFonts w:ascii="Times New Roman" w:hAnsi="Times New Roman"/>
          <w:sz w:val="28"/>
          <w:szCs w:val="28"/>
          <w:lang w:bidi="ru-RU"/>
        </w:rPr>
        <w:t xml:space="preserve">В соглашение включается условие о согласовании новых условий соглашения или о расторжении соглашения при </w:t>
      </w:r>
      <w:proofErr w:type="spellStart"/>
      <w:r w:rsidRPr="009A7F12">
        <w:rPr>
          <w:rFonts w:ascii="Times New Roman" w:hAnsi="Times New Roman"/>
          <w:sz w:val="28"/>
          <w:szCs w:val="28"/>
          <w:lang w:bidi="ru-RU"/>
        </w:rPr>
        <w:t>недостижении</w:t>
      </w:r>
      <w:proofErr w:type="spellEnd"/>
      <w:r w:rsidRPr="009A7F12">
        <w:rPr>
          <w:rFonts w:ascii="Times New Roman" w:hAnsi="Times New Roman"/>
          <w:sz w:val="28"/>
          <w:szCs w:val="28"/>
          <w:lang w:bidi="ru-RU"/>
        </w:rPr>
        <w:t xml:space="preserve"> согласия по новым условиям в случае уменьшения уполномоченному органу ранее доведенных лимитов бюджетных обязательств</w:t>
      </w:r>
      <w:r>
        <w:rPr>
          <w:rFonts w:ascii="Times New Roman" w:hAnsi="Times New Roman"/>
          <w:sz w:val="28"/>
          <w:szCs w:val="28"/>
          <w:lang w:bidi="ru-RU"/>
        </w:rPr>
        <w:t>,</w:t>
      </w:r>
      <w:r w:rsidRPr="009A7F12">
        <w:rPr>
          <w:rFonts w:ascii="Times New Roman" w:hAnsi="Times New Roman"/>
          <w:sz w:val="28"/>
          <w:szCs w:val="28"/>
          <w:lang w:bidi="ru-RU"/>
        </w:rPr>
        <w:t xml:space="preserve"> приводящего к невозможности предоставления субсидий в размере</w:t>
      </w:r>
      <w:r>
        <w:rPr>
          <w:rFonts w:ascii="Times New Roman" w:hAnsi="Times New Roman"/>
          <w:sz w:val="28"/>
          <w:szCs w:val="28"/>
          <w:lang w:bidi="ru-RU"/>
        </w:rPr>
        <w:t>,</w:t>
      </w:r>
      <w:r w:rsidRPr="002A6793">
        <w:rPr>
          <w:rFonts w:ascii="Times New Roman" w:hAnsi="Times New Roman"/>
          <w:sz w:val="28"/>
          <w:szCs w:val="28"/>
          <w:lang w:bidi="ru-RU"/>
        </w:rPr>
        <w:t xml:space="preserve"> </w:t>
      </w:r>
      <w:r w:rsidRPr="009A7F12">
        <w:rPr>
          <w:rFonts w:ascii="Times New Roman" w:hAnsi="Times New Roman"/>
          <w:sz w:val="28"/>
          <w:szCs w:val="28"/>
          <w:lang w:bidi="ru-RU"/>
        </w:rPr>
        <w:t>определенном в соглашении</w:t>
      </w:r>
      <w:r>
        <w:rPr>
          <w:rFonts w:ascii="Times New Roman" w:hAnsi="Times New Roman"/>
          <w:sz w:val="28"/>
          <w:szCs w:val="28"/>
          <w:lang w:bidi="ru-RU"/>
        </w:rPr>
        <w:t>.</w:t>
      </w:r>
    </w:p>
    <w:p w:rsidR="00D15AE8" w:rsidRPr="00533F07" w:rsidRDefault="00D15AE8" w:rsidP="00D15AE8">
      <w:pPr>
        <w:widowControl w:val="0"/>
        <w:autoSpaceDE w:val="0"/>
        <w:autoSpaceDN w:val="0"/>
        <w:ind w:firstLine="709"/>
        <w:jc w:val="both"/>
        <w:rPr>
          <w:rFonts w:ascii="Times New Roman" w:hAnsi="Times New Roman"/>
          <w:sz w:val="28"/>
          <w:szCs w:val="28"/>
        </w:rPr>
      </w:pPr>
      <w:r w:rsidRPr="00533F07">
        <w:rPr>
          <w:rFonts w:ascii="Times New Roman" w:hAnsi="Times New Roman"/>
          <w:sz w:val="28"/>
          <w:szCs w:val="28"/>
        </w:rPr>
        <w:t xml:space="preserve">В случае установления факта недостоверности представленной получателем информации до заключения соглашения уполномоченный орган в течение пяти рабочих дней со дня установления такого факта направляет такому получателю решение </w:t>
      </w:r>
      <w:r w:rsidRPr="00533F07">
        <w:rPr>
          <w:rFonts w:ascii="Times New Roman" w:eastAsia="Arial Unicode MS" w:hAnsi="Times New Roman"/>
          <w:sz w:val="28"/>
          <w:szCs w:val="28"/>
          <w:lang w:bidi="ru-RU"/>
        </w:rPr>
        <w:t>об отказе в предоставлении субсидий с указанием причин отказа по адресу электронной почты, указанному в заявке.</w:t>
      </w:r>
    </w:p>
    <w:p w:rsidR="00D15AE8" w:rsidRPr="009A7F12" w:rsidRDefault="00D15AE8" w:rsidP="00D15AE8">
      <w:pPr>
        <w:widowControl w:val="0"/>
        <w:autoSpaceDE w:val="0"/>
        <w:autoSpaceDN w:val="0"/>
        <w:ind w:firstLine="709"/>
        <w:jc w:val="both"/>
        <w:rPr>
          <w:rFonts w:ascii="Times New Roman" w:hAnsi="Times New Roman"/>
          <w:sz w:val="28"/>
          <w:szCs w:val="28"/>
        </w:rPr>
      </w:pPr>
      <w:r w:rsidRPr="00533F07">
        <w:rPr>
          <w:rFonts w:ascii="Times New Roman" w:hAnsi="Times New Roman"/>
          <w:sz w:val="28"/>
          <w:szCs w:val="28"/>
        </w:rPr>
        <w:t xml:space="preserve">Уполномоченный орган в течение </w:t>
      </w:r>
      <w:r w:rsidR="009048A0">
        <w:rPr>
          <w:rFonts w:ascii="Times New Roman" w:hAnsi="Times New Roman"/>
          <w:sz w:val="28"/>
          <w:szCs w:val="28"/>
        </w:rPr>
        <w:t>20</w:t>
      </w:r>
      <w:r w:rsidRPr="00533F07">
        <w:rPr>
          <w:rFonts w:ascii="Times New Roman" w:hAnsi="Times New Roman"/>
          <w:sz w:val="28"/>
          <w:szCs w:val="28"/>
        </w:rPr>
        <w:t xml:space="preserve"> рабочих дней со дня принятия решения о предоставлении субсидий заключает с получателем соглашение</w:t>
      </w:r>
      <w:r>
        <w:rPr>
          <w:rFonts w:ascii="Times New Roman" w:hAnsi="Times New Roman"/>
          <w:sz w:val="28"/>
          <w:szCs w:val="28"/>
        </w:rPr>
        <w:t xml:space="preserve"> </w:t>
      </w:r>
      <w:r w:rsidRPr="009A7F12">
        <w:rPr>
          <w:rFonts w:ascii="Times New Roman" w:hAnsi="Times New Roman"/>
          <w:sz w:val="28"/>
          <w:szCs w:val="28"/>
        </w:rPr>
        <w:t xml:space="preserve">в соответствии с типовой формой, установленной министерством финансов </w:t>
      </w:r>
      <w:r w:rsidRPr="009A7F12">
        <w:rPr>
          <w:rFonts w:ascii="Times New Roman" w:hAnsi="Times New Roman"/>
          <w:sz w:val="28"/>
          <w:szCs w:val="28"/>
        </w:rPr>
        <w:lastRenderedPageBreak/>
        <w:t>Иркутской области.</w:t>
      </w:r>
    </w:p>
    <w:p w:rsidR="00D15AE8" w:rsidRPr="009A7F12" w:rsidRDefault="00D15AE8" w:rsidP="00D15AE8">
      <w:pPr>
        <w:ind w:firstLine="709"/>
        <w:jc w:val="both"/>
        <w:rPr>
          <w:rFonts w:ascii="Times New Roman" w:hAnsi="Times New Roman"/>
          <w:sz w:val="28"/>
          <w:szCs w:val="28"/>
        </w:rPr>
      </w:pPr>
      <w:r w:rsidRPr="009A7F12">
        <w:rPr>
          <w:rFonts w:ascii="Times New Roman" w:hAnsi="Times New Roman"/>
          <w:sz w:val="28"/>
          <w:szCs w:val="28"/>
        </w:rPr>
        <w:t xml:space="preserve">Дополнительные соглашения к соглашению, </w:t>
      </w:r>
      <w:r w:rsidR="00953E2A">
        <w:rPr>
          <w:rFonts w:ascii="Times New Roman" w:hAnsi="Times New Roman"/>
          <w:sz w:val="28"/>
          <w:szCs w:val="28"/>
        </w:rPr>
        <w:t>предусматривающ</w:t>
      </w:r>
      <w:r w:rsidR="00D33558">
        <w:rPr>
          <w:rFonts w:ascii="Times New Roman" w:hAnsi="Times New Roman"/>
          <w:sz w:val="28"/>
          <w:szCs w:val="28"/>
        </w:rPr>
        <w:t>и</w:t>
      </w:r>
      <w:r w:rsidR="00953E2A">
        <w:rPr>
          <w:rFonts w:ascii="Times New Roman" w:hAnsi="Times New Roman"/>
          <w:sz w:val="28"/>
          <w:szCs w:val="28"/>
        </w:rPr>
        <w:t>е внесение в н</w:t>
      </w:r>
      <w:r w:rsidR="00D33558">
        <w:rPr>
          <w:rFonts w:ascii="Times New Roman" w:hAnsi="Times New Roman"/>
          <w:sz w:val="28"/>
          <w:szCs w:val="28"/>
        </w:rPr>
        <w:t>его</w:t>
      </w:r>
      <w:r w:rsidR="00953E2A">
        <w:rPr>
          <w:rFonts w:ascii="Times New Roman" w:hAnsi="Times New Roman"/>
          <w:sz w:val="28"/>
          <w:szCs w:val="28"/>
        </w:rPr>
        <w:t xml:space="preserve"> изменений</w:t>
      </w:r>
      <w:r w:rsidR="00D33558">
        <w:rPr>
          <w:rFonts w:ascii="Times New Roman" w:hAnsi="Times New Roman"/>
          <w:sz w:val="28"/>
          <w:szCs w:val="28"/>
        </w:rPr>
        <w:t xml:space="preserve"> или его расторжение</w:t>
      </w:r>
      <w:r w:rsidRPr="009A7F12">
        <w:rPr>
          <w:rFonts w:ascii="Times New Roman" w:hAnsi="Times New Roman"/>
          <w:sz w:val="28"/>
          <w:szCs w:val="28"/>
        </w:rPr>
        <w:t>, заключаются в соответствии с типовыми формами, установленными министерством финансов Иркутской области.</w:t>
      </w:r>
    </w:p>
    <w:p w:rsidR="00D2749F" w:rsidRPr="009A7F12" w:rsidRDefault="00D2749F" w:rsidP="00D2749F">
      <w:pPr>
        <w:suppressAutoHyphens/>
        <w:ind w:firstLine="709"/>
        <w:jc w:val="both"/>
        <w:rPr>
          <w:rFonts w:ascii="Times New Roman" w:hAnsi="Times New Roman"/>
          <w:sz w:val="28"/>
          <w:szCs w:val="28"/>
        </w:rPr>
      </w:pPr>
      <w:r>
        <w:rPr>
          <w:rFonts w:ascii="Times New Roman" w:hAnsi="Times New Roman"/>
          <w:sz w:val="28"/>
          <w:szCs w:val="28"/>
        </w:rPr>
        <w:t>48</w:t>
      </w:r>
      <w:r w:rsidRPr="00A5688B">
        <w:rPr>
          <w:rFonts w:ascii="Times New Roman" w:hAnsi="Times New Roman"/>
          <w:sz w:val="28"/>
          <w:szCs w:val="28"/>
        </w:rPr>
        <w:t>. За</w:t>
      </w:r>
      <w:r w:rsidRPr="009A7F12">
        <w:rPr>
          <w:rFonts w:ascii="Times New Roman" w:hAnsi="Times New Roman"/>
          <w:sz w:val="28"/>
          <w:szCs w:val="28"/>
        </w:rPr>
        <w:t xml:space="preserve"> счет предоставленных субсидий получатели вправе осуществлять целевые расходы, связанные с реализацией проекта, включая следующие расходы:</w:t>
      </w:r>
    </w:p>
    <w:p w:rsidR="00D2749F" w:rsidRPr="009A7F12" w:rsidRDefault="00D2749F" w:rsidP="00D2749F">
      <w:pPr>
        <w:suppressAutoHyphens/>
        <w:ind w:firstLine="709"/>
        <w:jc w:val="both"/>
        <w:rPr>
          <w:rFonts w:ascii="Times New Roman" w:hAnsi="Times New Roman"/>
          <w:sz w:val="28"/>
          <w:szCs w:val="28"/>
        </w:rPr>
      </w:pPr>
      <w:bookmarkStart w:id="21" w:name="P304"/>
      <w:bookmarkEnd w:id="21"/>
      <w:r w:rsidRPr="009A7F12">
        <w:rPr>
          <w:rFonts w:ascii="Times New Roman" w:hAnsi="Times New Roman"/>
          <w:sz w:val="28"/>
          <w:szCs w:val="28"/>
        </w:rPr>
        <w:t>1) оплата товаров, работ, услуг;</w:t>
      </w:r>
    </w:p>
    <w:p w:rsidR="00D2749F" w:rsidRPr="009A7F12" w:rsidRDefault="00D2749F" w:rsidP="00D2749F">
      <w:pPr>
        <w:suppressAutoHyphens/>
        <w:ind w:firstLine="709"/>
        <w:jc w:val="both"/>
        <w:rPr>
          <w:rFonts w:ascii="Times New Roman" w:hAnsi="Times New Roman"/>
          <w:sz w:val="28"/>
          <w:szCs w:val="28"/>
        </w:rPr>
      </w:pPr>
      <w:r w:rsidRPr="009A7F12">
        <w:rPr>
          <w:rFonts w:ascii="Times New Roman" w:hAnsi="Times New Roman"/>
          <w:sz w:val="28"/>
          <w:szCs w:val="28"/>
        </w:rPr>
        <w:t>2) оплата коммунальных услуг;</w:t>
      </w:r>
    </w:p>
    <w:p w:rsidR="00D2749F" w:rsidRPr="009A7F12" w:rsidRDefault="00D2749F" w:rsidP="00D2749F">
      <w:pPr>
        <w:suppressAutoHyphens/>
        <w:ind w:firstLine="709"/>
        <w:jc w:val="both"/>
        <w:rPr>
          <w:rFonts w:ascii="Times New Roman" w:hAnsi="Times New Roman"/>
          <w:sz w:val="28"/>
          <w:szCs w:val="28"/>
        </w:rPr>
      </w:pPr>
      <w:r w:rsidRPr="009A7F12">
        <w:rPr>
          <w:rFonts w:ascii="Times New Roman" w:hAnsi="Times New Roman"/>
          <w:sz w:val="28"/>
          <w:szCs w:val="28"/>
        </w:rPr>
        <w:t>3) оплата услуг связи;</w:t>
      </w:r>
    </w:p>
    <w:p w:rsidR="00D2749F" w:rsidRPr="009A7F12" w:rsidRDefault="00D2749F" w:rsidP="00D2749F">
      <w:pPr>
        <w:suppressAutoHyphens/>
        <w:ind w:firstLine="709"/>
        <w:jc w:val="both"/>
        <w:rPr>
          <w:rFonts w:ascii="Times New Roman" w:hAnsi="Times New Roman"/>
          <w:sz w:val="28"/>
          <w:szCs w:val="28"/>
        </w:rPr>
      </w:pPr>
      <w:r w:rsidRPr="009A7F12">
        <w:rPr>
          <w:rFonts w:ascii="Times New Roman" w:hAnsi="Times New Roman"/>
          <w:sz w:val="28"/>
          <w:szCs w:val="28"/>
        </w:rPr>
        <w:t>4) командировочные расходы;</w:t>
      </w:r>
    </w:p>
    <w:p w:rsidR="00D2749F" w:rsidRPr="009A7F12" w:rsidRDefault="00D2749F" w:rsidP="00D2749F">
      <w:pPr>
        <w:suppressAutoHyphens/>
        <w:ind w:firstLine="709"/>
        <w:jc w:val="both"/>
        <w:rPr>
          <w:rFonts w:ascii="Times New Roman" w:hAnsi="Times New Roman"/>
          <w:sz w:val="28"/>
          <w:szCs w:val="28"/>
        </w:rPr>
      </w:pPr>
      <w:r w:rsidRPr="009A7F12">
        <w:rPr>
          <w:rFonts w:ascii="Times New Roman" w:hAnsi="Times New Roman"/>
          <w:sz w:val="28"/>
          <w:szCs w:val="28"/>
        </w:rPr>
        <w:t>5) арендная плата;</w:t>
      </w:r>
    </w:p>
    <w:p w:rsidR="00D2749F" w:rsidRPr="009A7F12" w:rsidRDefault="00D2749F" w:rsidP="00D2749F">
      <w:pPr>
        <w:suppressAutoHyphens/>
        <w:ind w:firstLine="709"/>
        <w:jc w:val="both"/>
        <w:rPr>
          <w:rFonts w:ascii="Times New Roman" w:hAnsi="Times New Roman"/>
          <w:sz w:val="28"/>
          <w:szCs w:val="28"/>
        </w:rPr>
      </w:pPr>
      <w:r w:rsidRPr="009A7F12">
        <w:rPr>
          <w:rFonts w:ascii="Times New Roman" w:hAnsi="Times New Roman"/>
          <w:sz w:val="28"/>
          <w:szCs w:val="28"/>
        </w:rPr>
        <w:t>6) расходы по организации работы добровольцев (волонтеров).</w:t>
      </w:r>
    </w:p>
    <w:p w:rsidR="00D2749F" w:rsidRPr="009A7F12" w:rsidRDefault="00D2749F" w:rsidP="00D2749F">
      <w:pPr>
        <w:suppressAutoHyphens/>
        <w:ind w:firstLine="709"/>
        <w:jc w:val="both"/>
        <w:rPr>
          <w:rFonts w:ascii="Times New Roman" w:hAnsi="Times New Roman"/>
          <w:sz w:val="28"/>
          <w:szCs w:val="28"/>
        </w:rPr>
      </w:pPr>
      <w:r>
        <w:rPr>
          <w:rFonts w:ascii="Times New Roman" w:hAnsi="Times New Roman"/>
          <w:sz w:val="28"/>
          <w:szCs w:val="28"/>
        </w:rPr>
        <w:t>49</w:t>
      </w:r>
      <w:r w:rsidRPr="009A7F12">
        <w:rPr>
          <w:rFonts w:ascii="Times New Roman" w:hAnsi="Times New Roman"/>
          <w:sz w:val="28"/>
          <w:szCs w:val="28"/>
        </w:rPr>
        <w:t>. За счет предоставленных субсидий получатели не вправе осуществлять следующие расходы:</w:t>
      </w:r>
    </w:p>
    <w:p w:rsidR="00D2749F" w:rsidRPr="009A7F12" w:rsidRDefault="00D2749F" w:rsidP="00D2749F">
      <w:pPr>
        <w:suppressAutoHyphens/>
        <w:ind w:firstLine="709"/>
        <w:jc w:val="both"/>
        <w:rPr>
          <w:rFonts w:ascii="Times New Roman" w:hAnsi="Times New Roman"/>
          <w:sz w:val="28"/>
          <w:szCs w:val="28"/>
        </w:rPr>
      </w:pPr>
      <w:r w:rsidRPr="009A7F12">
        <w:rPr>
          <w:rFonts w:ascii="Times New Roman" w:hAnsi="Times New Roman"/>
          <w:sz w:val="28"/>
          <w:szCs w:val="28"/>
        </w:rPr>
        <w:t>1) расходы, непосредственно не связанные с реализацией проекта;</w:t>
      </w:r>
    </w:p>
    <w:p w:rsidR="00D2749F" w:rsidRPr="009A7F12" w:rsidRDefault="00D2749F" w:rsidP="00D2749F">
      <w:pPr>
        <w:suppressAutoHyphens/>
        <w:ind w:firstLine="709"/>
        <w:jc w:val="both"/>
        <w:rPr>
          <w:rFonts w:ascii="Times New Roman" w:hAnsi="Times New Roman"/>
          <w:sz w:val="28"/>
          <w:szCs w:val="28"/>
        </w:rPr>
      </w:pPr>
      <w:r w:rsidRPr="009A7F12">
        <w:rPr>
          <w:rFonts w:ascii="Times New Roman" w:hAnsi="Times New Roman"/>
          <w:sz w:val="28"/>
          <w:szCs w:val="28"/>
        </w:rPr>
        <w:t>2) расходы на приобретение недвижимого имущества, капитальное строительство зданий, строений, сооружений;</w:t>
      </w:r>
    </w:p>
    <w:p w:rsidR="00D2749F" w:rsidRPr="009A7F12" w:rsidRDefault="00D2749F" w:rsidP="00D2749F">
      <w:pPr>
        <w:suppressAutoHyphens/>
        <w:ind w:firstLine="709"/>
        <w:jc w:val="both"/>
        <w:rPr>
          <w:rFonts w:ascii="Times New Roman" w:hAnsi="Times New Roman"/>
          <w:sz w:val="28"/>
          <w:szCs w:val="28"/>
        </w:rPr>
      </w:pPr>
      <w:r w:rsidRPr="009A7F12">
        <w:rPr>
          <w:rFonts w:ascii="Times New Roman" w:hAnsi="Times New Roman"/>
          <w:sz w:val="28"/>
          <w:szCs w:val="28"/>
        </w:rPr>
        <w:t>3) расходы, связанные с осуществлением предпринимательской деятельности и оказанием помощи коммерческим организациям;</w:t>
      </w:r>
    </w:p>
    <w:p w:rsidR="00D2749F" w:rsidRPr="009A7F12" w:rsidRDefault="00D2749F" w:rsidP="00D2749F">
      <w:pPr>
        <w:suppressAutoHyphens/>
        <w:ind w:firstLine="709"/>
        <w:jc w:val="both"/>
        <w:rPr>
          <w:rFonts w:ascii="Times New Roman" w:hAnsi="Times New Roman"/>
          <w:sz w:val="28"/>
          <w:szCs w:val="28"/>
        </w:rPr>
      </w:pPr>
      <w:bookmarkStart w:id="22" w:name="P307"/>
      <w:bookmarkEnd w:id="22"/>
      <w:r w:rsidRPr="009A7F12">
        <w:rPr>
          <w:rFonts w:ascii="Times New Roman" w:hAnsi="Times New Roman"/>
          <w:sz w:val="28"/>
          <w:szCs w:val="28"/>
        </w:rPr>
        <w:t>4) расходы, предусматривающие финансирование политических партий, кампаний и акций, подготовку, проведение и участие в митингах, демонстрациях, пикетированиях;</w:t>
      </w:r>
    </w:p>
    <w:p w:rsidR="00D2749F" w:rsidRPr="009A7F12" w:rsidRDefault="00D2749F" w:rsidP="00D2749F">
      <w:pPr>
        <w:suppressAutoHyphens/>
        <w:ind w:firstLine="709"/>
        <w:jc w:val="both"/>
        <w:rPr>
          <w:rFonts w:ascii="Times New Roman" w:hAnsi="Times New Roman"/>
          <w:sz w:val="28"/>
          <w:szCs w:val="28"/>
        </w:rPr>
      </w:pPr>
      <w:r w:rsidRPr="009A7F12">
        <w:rPr>
          <w:rFonts w:ascii="Times New Roman" w:hAnsi="Times New Roman"/>
          <w:sz w:val="28"/>
          <w:szCs w:val="28"/>
        </w:rPr>
        <w:t>5) расходы на фундаментальные научные исследования;</w:t>
      </w:r>
    </w:p>
    <w:p w:rsidR="00D2749F" w:rsidRPr="009A7F12" w:rsidRDefault="00D2749F" w:rsidP="00D2749F">
      <w:pPr>
        <w:suppressAutoHyphens/>
        <w:ind w:firstLine="709"/>
        <w:jc w:val="both"/>
        <w:rPr>
          <w:rFonts w:ascii="Times New Roman" w:hAnsi="Times New Roman"/>
          <w:sz w:val="28"/>
          <w:szCs w:val="28"/>
        </w:rPr>
      </w:pPr>
      <w:r w:rsidRPr="009A7F12">
        <w:rPr>
          <w:rFonts w:ascii="Times New Roman" w:hAnsi="Times New Roman"/>
          <w:sz w:val="28"/>
          <w:szCs w:val="28"/>
        </w:rPr>
        <w:t>6) расходы на приобретение алкогольных напитков и табачной продукции;</w:t>
      </w:r>
    </w:p>
    <w:p w:rsidR="00D2749F" w:rsidRPr="009A7F12" w:rsidRDefault="00D2749F" w:rsidP="00D2749F">
      <w:pPr>
        <w:suppressAutoHyphens/>
        <w:ind w:firstLine="709"/>
        <w:rPr>
          <w:rFonts w:ascii="Times New Roman" w:hAnsi="Times New Roman"/>
          <w:sz w:val="28"/>
          <w:szCs w:val="28"/>
        </w:rPr>
      </w:pPr>
      <w:r w:rsidRPr="009A7F12">
        <w:rPr>
          <w:rFonts w:ascii="Times New Roman" w:hAnsi="Times New Roman"/>
          <w:sz w:val="28"/>
          <w:szCs w:val="28"/>
        </w:rPr>
        <w:t>7) расходы на уплату штрафов, пени;</w:t>
      </w:r>
    </w:p>
    <w:p w:rsidR="00D2749F" w:rsidRPr="009A7F12" w:rsidRDefault="00D2749F" w:rsidP="00D2749F">
      <w:pPr>
        <w:suppressAutoHyphens/>
        <w:ind w:firstLine="709"/>
        <w:jc w:val="both"/>
        <w:rPr>
          <w:rFonts w:ascii="Times New Roman" w:hAnsi="Times New Roman"/>
          <w:sz w:val="28"/>
          <w:szCs w:val="28"/>
        </w:rPr>
      </w:pPr>
      <w:r w:rsidRPr="009A7F12">
        <w:rPr>
          <w:rFonts w:ascii="Times New Roman" w:hAnsi="Times New Roman"/>
          <w:sz w:val="28"/>
          <w:szCs w:val="28"/>
        </w:rPr>
        <w:t>8) использование средств субсидий в качестве вклада в уставный (складочный) капитал юридического лица.</w:t>
      </w:r>
    </w:p>
    <w:p w:rsidR="00D2749F" w:rsidRPr="009A7F12" w:rsidRDefault="00D2749F" w:rsidP="00D2749F">
      <w:pPr>
        <w:suppressAutoHyphens/>
        <w:ind w:firstLine="709"/>
        <w:jc w:val="both"/>
        <w:rPr>
          <w:rFonts w:ascii="Times New Roman" w:hAnsi="Times New Roman"/>
          <w:sz w:val="28"/>
          <w:szCs w:val="28"/>
        </w:rPr>
      </w:pPr>
      <w:r>
        <w:rPr>
          <w:rFonts w:ascii="Times New Roman" w:hAnsi="Times New Roman"/>
          <w:sz w:val="28"/>
          <w:szCs w:val="28"/>
        </w:rPr>
        <w:t>50</w:t>
      </w:r>
      <w:r w:rsidRPr="009A7F12">
        <w:rPr>
          <w:rFonts w:ascii="Times New Roman" w:hAnsi="Times New Roman"/>
          <w:sz w:val="28"/>
          <w:szCs w:val="28"/>
        </w:rPr>
        <w:t>. Результатами предоставления субсидий являются:</w:t>
      </w:r>
    </w:p>
    <w:p w:rsidR="00D2749F" w:rsidRPr="009A7F12" w:rsidRDefault="00D2749F" w:rsidP="00D2749F">
      <w:pPr>
        <w:suppressAutoHyphens/>
        <w:ind w:firstLine="709"/>
        <w:jc w:val="both"/>
        <w:rPr>
          <w:rFonts w:ascii="Times New Roman" w:hAnsi="Times New Roman"/>
          <w:sz w:val="28"/>
          <w:szCs w:val="28"/>
        </w:rPr>
      </w:pPr>
      <w:r w:rsidRPr="009A7F12">
        <w:rPr>
          <w:rFonts w:ascii="Times New Roman" w:hAnsi="Times New Roman"/>
          <w:sz w:val="28"/>
          <w:szCs w:val="28"/>
        </w:rPr>
        <w:t xml:space="preserve">1) количество </w:t>
      </w:r>
      <w:proofErr w:type="spellStart"/>
      <w:r w:rsidRPr="009A7F12">
        <w:rPr>
          <w:rFonts w:ascii="Times New Roman" w:hAnsi="Times New Roman"/>
          <w:sz w:val="28"/>
          <w:szCs w:val="28"/>
        </w:rPr>
        <w:t>благополучателей</w:t>
      </w:r>
      <w:proofErr w:type="spellEnd"/>
      <w:r w:rsidRPr="009A7F12">
        <w:rPr>
          <w:rFonts w:ascii="Times New Roman" w:hAnsi="Times New Roman"/>
          <w:sz w:val="28"/>
          <w:szCs w:val="28"/>
        </w:rPr>
        <w:t>;</w:t>
      </w:r>
    </w:p>
    <w:p w:rsidR="00D2749F" w:rsidRPr="009A7F12" w:rsidRDefault="00D2749F" w:rsidP="00D2749F">
      <w:pPr>
        <w:suppressAutoHyphens/>
        <w:ind w:firstLine="709"/>
        <w:jc w:val="both"/>
        <w:rPr>
          <w:rFonts w:ascii="Times New Roman" w:hAnsi="Times New Roman"/>
          <w:sz w:val="28"/>
          <w:szCs w:val="28"/>
        </w:rPr>
      </w:pPr>
      <w:r w:rsidRPr="009A7F12">
        <w:rPr>
          <w:rFonts w:ascii="Times New Roman" w:hAnsi="Times New Roman"/>
          <w:sz w:val="28"/>
          <w:szCs w:val="28"/>
        </w:rPr>
        <w:t>2) количество часов труда добровольцев (волонтеров);</w:t>
      </w:r>
    </w:p>
    <w:p w:rsidR="00D2749F" w:rsidRPr="009A7F12" w:rsidRDefault="00D2749F" w:rsidP="00D2749F">
      <w:pPr>
        <w:suppressAutoHyphens/>
        <w:ind w:firstLine="709"/>
        <w:jc w:val="both"/>
        <w:rPr>
          <w:rFonts w:ascii="Times New Roman" w:hAnsi="Times New Roman"/>
          <w:sz w:val="28"/>
          <w:szCs w:val="28"/>
        </w:rPr>
      </w:pPr>
      <w:r w:rsidRPr="009A7F12">
        <w:rPr>
          <w:rFonts w:ascii="Times New Roman" w:hAnsi="Times New Roman"/>
          <w:sz w:val="28"/>
          <w:szCs w:val="28"/>
        </w:rPr>
        <w:t>3) количество рабочих мест, в том числе для инвалидов;</w:t>
      </w:r>
    </w:p>
    <w:p w:rsidR="00D2749F" w:rsidRPr="009A7F12" w:rsidRDefault="00D2749F" w:rsidP="00D2749F">
      <w:pPr>
        <w:suppressAutoHyphens/>
        <w:ind w:firstLine="709"/>
        <w:jc w:val="both"/>
        <w:rPr>
          <w:rFonts w:ascii="Times New Roman" w:hAnsi="Times New Roman"/>
          <w:sz w:val="28"/>
          <w:szCs w:val="28"/>
        </w:rPr>
      </w:pPr>
      <w:r w:rsidRPr="009A7F12">
        <w:rPr>
          <w:rFonts w:ascii="Times New Roman" w:hAnsi="Times New Roman"/>
          <w:sz w:val="28"/>
          <w:szCs w:val="28"/>
        </w:rPr>
        <w:t>4) количество материалов в средствах массовой информации;</w:t>
      </w:r>
    </w:p>
    <w:p w:rsidR="00854DAE" w:rsidRPr="00854DAE" w:rsidRDefault="00D2749F" w:rsidP="00D2749F">
      <w:pPr>
        <w:suppressAutoHyphens/>
        <w:ind w:firstLine="709"/>
        <w:jc w:val="both"/>
        <w:rPr>
          <w:rFonts w:ascii="Times New Roman" w:hAnsi="Times New Roman"/>
          <w:sz w:val="28"/>
          <w:szCs w:val="28"/>
        </w:rPr>
      </w:pPr>
      <w:r w:rsidRPr="009A7F12">
        <w:rPr>
          <w:rFonts w:ascii="Times New Roman" w:hAnsi="Times New Roman"/>
          <w:sz w:val="28"/>
          <w:szCs w:val="28"/>
        </w:rPr>
        <w:t xml:space="preserve">5) </w:t>
      </w:r>
      <w:r w:rsidRPr="00854DAE">
        <w:rPr>
          <w:rFonts w:ascii="Times New Roman" w:hAnsi="Times New Roman"/>
          <w:sz w:val="28"/>
          <w:szCs w:val="28"/>
        </w:rPr>
        <w:t xml:space="preserve">количество муниципальных </w:t>
      </w:r>
      <w:r w:rsidR="000A1763" w:rsidRPr="00854DAE">
        <w:rPr>
          <w:rFonts w:ascii="Times New Roman" w:hAnsi="Times New Roman"/>
          <w:sz w:val="28"/>
          <w:szCs w:val="28"/>
        </w:rPr>
        <w:t>образований</w:t>
      </w:r>
      <w:r w:rsidRPr="00854DAE">
        <w:rPr>
          <w:rFonts w:ascii="Times New Roman" w:hAnsi="Times New Roman"/>
          <w:sz w:val="28"/>
          <w:szCs w:val="28"/>
        </w:rPr>
        <w:t xml:space="preserve"> Иркутской области, на территории которых планируется реализация проекта;</w:t>
      </w:r>
      <w:r w:rsidR="006D147D" w:rsidRPr="00854DAE">
        <w:rPr>
          <w:rFonts w:ascii="Times New Roman" w:hAnsi="Times New Roman"/>
          <w:sz w:val="28"/>
          <w:szCs w:val="28"/>
        </w:rPr>
        <w:t xml:space="preserve"> </w:t>
      </w:r>
    </w:p>
    <w:p w:rsidR="00D2749F" w:rsidRPr="00854DAE" w:rsidRDefault="00D2749F" w:rsidP="00D2749F">
      <w:pPr>
        <w:suppressAutoHyphens/>
        <w:ind w:firstLine="709"/>
        <w:jc w:val="both"/>
        <w:rPr>
          <w:rFonts w:ascii="Times New Roman" w:hAnsi="Times New Roman"/>
          <w:sz w:val="28"/>
          <w:szCs w:val="28"/>
        </w:rPr>
      </w:pPr>
      <w:r w:rsidRPr="00854DAE">
        <w:rPr>
          <w:rFonts w:ascii="Times New Roman" w:hAnsi="Times New Roman"/>
          <w:sz w:val="28"/>
          <w:szCs w:val="28"/>
        </w:rPr>
        <w:t xml:space="preserve">6) сумма </w:t>
      </w:r>
      <w:proofErr w:type="spellStart"/>
      <w:r w:rsidRPr="00854DAE">
        <w:rPr>
          <w:rFonts w:ascii="Times New Roman" w:hAnsi="Times New Roman"/>
          <w:sz w:val="28"/>
          <w:szCs w:val="28"/>
        </w:rPr>
        <w:t>софинансирования</w:t>
      </w:r>
      <w:proofErr w:type="spellEnd"/>
      <w:r w:rsidRPr="00854DAE">
        <w:rPr>
          <w:rFonts w:ascii="Times New Roman" w:hAnsi="Times New Roman"/>
          <w:sz w:val="28"/>
          <w:szCs w:val="28"/>
        </w:rPr>
        <w:t xml:space="preserve"> проекта.</w:t>
      </w:r>
    </w:p>
    <w:p w:rsidR="00262B78" w:rsidRDefault="00262B78" w:rsidP="00262B78">
      <w:pPr>
        <w:pStyle w:val="11"/>
        <w:shd w:val="clear" w:color="auto" w:fill="auto"/>
        <w:tabs>
          <w:tab w:val="left" w:pos="1442"/>
        </w:tabs>
        <w:ind w:firstLine="709"/>
        <w:jc w:val="both"/>
        <w:rPr>
          <w:rFonts w:ascii="Times New Roman" w:hAnsi="Times New Roman"/>
          <w:sz w:val="28"/>
          <w:szCs w:val="28"/>
        </w:rPr>
      </w:pPr>
      <w:r w:rsidRPr="00854DAE">
        <w:rPr>
          <w:rFonts w:ascii="Times New Roman" w:hAnsi="Times New Roman"/>
          <w:sz w:val="28"/>
          <w:szCs w:val="28"/>
        </w:rPr>
        <w:t>51. Конечные значения результатов предоставления субсидий устанавливаются в соглашении и должны быть достигнуты в пределах срока реализации проекта</w:t>
      </w:r>
      <w:r w:rsidR="004665C7">
        <w:rPr>
          <w:rFonts w:ascii="Times New Roman" w:hAnsi="Times New Roman"/>
          <w:sz w:val="28"/>
          <w:szCs w:val="28"/>
        </w:rPr>
        <w:t xml:space="preserve"> (за исключением случая, предусмотренного абзацем вторым настоящего пункта)</w:t>
      </w:r>
      <w:r w:rsidRPr="00854DAE">
        <w:rPr>
          <w:rFonts w:ascii="Times New Roman" w:hAnsi="Times New Roman"/>
          <w:sz w:val="28"/>
          <w:szCs w:val="28"/>
        </w:rPr>
        <w:t>.</w:t>
      </w:r>
    </w:p>
    <w:p w:rsidR="00710130" w:rsidRPr="00EB4502" w:rsidRDefault="00710130" w:rsidP="00710130">
      <w:pPr>
        <w:pStyle w:val="11"/>
        <w:shd w:val="clear" w:color="auto" w:fill="auto"/>
        <w:ind w:firstLine="709"/>
        <w:jc w:val="both"/>
        <w:rPr>
          <w:rFonts w:ascii="Times New Roman" w:hAnsi="Times New Roman"/>
          <w:sz w:val="28"/>
          <w:szCs w:val="28"/>
        </w:rPr>
      </w:pPr>
      <w:r w:rsidRPr="00EB4502">
        <w:rPr>
          <w:rFonts w:ascii="Times New Roman" w:hAnsi="Times New Roman"/>
          <w:sz w:val="28"/>
          <w:szCs w:val="28"/>
        </w:rPr>
        <w:t xml:space="preserve">Промежуточные значения результатов предоставления субсидий </w:t>
      </w:r>
      <w:r w:rsidR="00E55194" w:rsidRPr="00EB4502">
        <w:rPr>
          <w:rFonts w:ascii="Times New Roman" w:hAnsi="Times New Roman"/>
          <w:sz w:val="28"/>
          <w:szCs w:val="28"/>
        </w:rPr>
        <w:t>для получателя</w:t>
      </w:r>
      <w:r w:rsidR="00C42395">
        <w:rPr>
          <w:rFonts w:ascii="Times New Roman" w:hAnsi="Times New Roman"/>
          <w:sz w:val="28"/>
          <w:szCs w:val="28"/>
        </w:rPr>
        <w:t xml:space="preserve"> – </w:t>
      </w:r>
      <w:r w:rsidR="00E55194" w:rsidRPr="00EB4502">
        <w:rPr>
          <w:rFonts w:ascii="Times New Roman" w:hAnsi="Times New Roman"/>
          <w:sz w:val="28"/>
          <w:szCs w:val="28"/>
        </w:rPr>
        <w:t>организаци</w:t>
      </w:r>
      <w:r w:rsidR="00C42395">
        <w:rPr>
          <w:rFonts w:ascii="Times New Roman" w:hAnsi="Times New Roman"/>
          <w:sz w:val="28"/>
          <w:szCs w:val="28"/>
        </w:rPr>
        <w:t>и</w:t>
      </w:r>
      <w:r w:rsidR="00E55194" w:rsidRPr="00EB4502">
        <w:rPr>
          <w:rFonts w:ascii="Times New Roman" w:hAnsi="Times New Roman"/>
          <w:sz w:val="28"/>
          <w:szCs w:val="28"/>
        </w:rPr>
        <w:t>-исполнител</w:t>
      </w:r>
      <w:r w:rsidR="00C42395">
        <w:rPr>
          <w:rFonts w:ascii="Times New Roman" w:hAnsi="Times New Roman"/>
          <w:sz w:val="28"/>
          <w:szCs w:val="28"/>
        </w:rPr>
        <w:t>я</w:t>
      </w:r>
      <w:r w:rsidR="00E55194" w:rsidRPr="00EB4502">
        <w:rPr>
          <w:rFonts w:ascii="Times New Roman" w:hAnsi="Times New Roman"/>
          <w:sz w:val="28"/>
          <w:szCs w:val="28"/>
        </w:rPr>
        <w:t xml:space="preserve"> устанавливаются в соглашении и должны быть достигнуты по итогам первого года реализации проекта</w:t>
      </w:r>
      <w:r w:rsidR="006E06CA">
        <w:rPr>
          <w:rFonts w:ascii="Times New Roman" w:hAnsi="Times New Roman"/>
          <w:sz w:val="28"/>
          <w:szCs w:val="28"/>
        </w:rPr>
        <w:t xml:space="preserve"> </w:t>
      </w:r>
      <w:r w:rsidR="006E06CA">
        <w:rPr>
          <w:rFonts w:ascii="Times New Roman" w:hAnsi="Times New Roman"/>
          <w:sz w:val="28"/>
          <w:szCs w:val="28"/>
        </w:rPr>
        <w:br/>
      </w:r>
      <w:r w:rsidR="006E06CA">
        <w:rPr>
          <w:rFonts w:ascii="Times New Roman" w:hAnsi="Times New Roman"/>
          <w:sz w:val="28"/>
          <w:szCs w:val="28"/>
        </w:rPr>
        <w:lastRenderedPageBreak/>
        <w:t>(в случае реализации проекта в течение двух лет со дня заключения соглашения)</w:t>
      </w:r>
      <w:r w:rsidR="00E55194" w:rsidRPr="00EB4502">
        <w:rPr>
          <w:rFonts w:ascii="Times New Roman" w:hAnsi="Times New Roman"/>
          <w:sz w:val="28"/>
          <w:szCs w:val="28"/>
        </w:rPr>
        <w:t>.</w:t>
      </w:r>
    </w:p>
    <w:p w:rsidR="00944BE0" w:rsidRPr="00EB4502" w:rsidRDefault="00944BE0" w:rsidP="00944BE0">
      <w:pPr>
        <w:pStyle w:val="11"/>
        <w:shd w:val="clear" w:color="auto" w:fill="auto"/>
        <w:tabs>
          <w:tab w:val="left" w:pos="1442"/>
        </w:tabs>
        <w:ind w:firstLine="709"/>
        <w:jc w:val="both"/>
        <w:rPr>
          <w:rFonts w:ascii="Times New Roman" w:hAnsi="Times New Roman"/>
          <w:sz w:val="28"/>
          <w:szCs w:val="28"/>
        </w:rPr>
      </w:pPr>
      <w:r w:rsidRPr="00EB4502">
        <w:rPr>
          <w:rFonts w:ascii="Times New Roman" w:hAnsi="Times New Roman"/>
          <w:sz w:val="28"/>
          <w:szCs w:val="28"/>
        </w:rPr>
        <w:t xml:space="preserve">52. Срок реализации проекта должен начинаться не ранее </w:t>
      </w:r>
      <w:r w:rsidR="006E06CA">
        <w:rPr>
          <w:rFonts w:ascii="Times New Roman" w:hAnsi="Times New Roman"/>
          <w:sz w:val="28"/>
          <w:szCs w:val="28"/>
        </w:rPr>
        <w:t>дня</w:t>
      </w:r>
      <w:r w:rsidRPr="00EB4502">
        <w:rPr>
          <w:rFonts w:ascii="Times New Roman" w:hAnsi="Times New Roman"/>
          <w:sz w:val="28"/>
          <w:szCs w:val="28"/>
        </w:rPr>
        <w:t xml:space="preserve"> заключения соглашения и завершаться не позднее чем через 12 месяцев</w:t>
      </w:r>
      <w:r w:rsidR="002B5523" w:rsidRPr="00EB4502">
        <w:rPr>
          <w:rFonts w:ascii="Times New Roman" w:hAnsi="Times New Roman"/>
          <w:sz w:val="28"/>
          <w:szCs w:val="28"/>
        </w:rPr>
        <w:t xml:space="preserve"> </w:t>
      </w:r>
      <w:r w:rsidR="00EE6673" w:rsidRPr="00EB4502">
        <w:rPr>
          <w:rFonts w:ascii="Times New Roman" w:hAnsi="Times New Roman"/>
          <w:sz w:val="28"/>
          <w:szCs w:val="28"/>
        </w:rPr>
        <w:br/>
      </w:r>
      <w:r w:rsidR="002B5523" w:rsidRPr="00EB4502">
        <w:rPr>
          <w:rFonts w:ascii="Times New Roman" w:hAnsi="Times New Roman"/>
          <w:sz w:val="28"/>
          <w:szCs w:val="28"/>
        </w:rPr>
        <w:t>(для получател</w:t>
      </w:r>
      <w:r w:rsidR="00E55194" w:rsidRPr="00EB4502">
        <w:rPr>
          <w:rFonts w:ascii="Times New Roman" w:hAnsi="Times New Roman"/>
          <w:sz w:val="28"/>
          <w:szCs w:val="28"/>
        </w:rPr>
        <w:t>я</w:t>
      </w:r>
      <w:r w:rsidR="00C55ED9">
        <w:rPr>
          <w:rFonts w:ascii="Times New Roman" w:hAnsi="Times New Roman"/>
          <w:sz w:val="28"/>
          <w:szCs w:val="28"/>
        </w:rPr>
        <w:t xml:space="preserve"> – </w:t>
      </w:r>
      <w:r w:rsidR="00D24F7B" w:rsidRPr="00EB4502">
        <w:rPr>
          <w:rFonts w:ascii="Times New Roman" w:hAnsi="Times New Roman"/>
          <w:sz w:val="28"/>
          <w:szCs w:val="28"/>
        </w:rPr>
        <w:t>организаци</w:t>
      </w:r>
      <w:r w:rsidR="00C55ED9">
        <w:rPr>
          <w:rFonts w:ascii="Times New Roman" w:hAnsi="Times New Roman"/>
          <w:sz w:val="28"/>
          <w:szCs w:val="28"/>
        </w:rPr>
        <w:t>и</w:t>
      </w:r>
      <w:r w:rsidR="00D24F7B" w:rsidRPr="00EB4502">
        <w:rPr>
          <w:rFonts w:ascii="Times New Roman" w:hAnsi="Times New Roman"/>
          <w:sz w:val="28"/>
          <w:szCs w:val="28"/>
        </w:rPr>
        <w:t>-исполнител</w:t>
      </w:r>
      <w:r w:rsidR="00C55ED9">
        <w:rPr>
          <w:rFonts w:ascii="Times New Roman" w:hAnsi="Times New Roman"/>
          <w:sz w:val="28"/>
          <w:szCs w:val="28"/>
        </w:rPr>
        <w:t>я</w:t>
      </w:r>
      <w:r w:rsidR="00EE6673" w:rsidRPr="00EB4502">
        <w:rPr>
          <w:rFonts w:ascii="Times New Roman" w:hAnsi="Times New Roman"/>
          <w:sz w:val="28"/>
          <w:szCs w:val="28"/>
        </w:rPr>
        <w:t xml:space="preserve"> – </w:t>
      </w:r>
      <w:r w:rsidR="006E6676" w:rsidRPr="00EB4502">
        <w:rPr>
          <w:rFonts w:ascii="Times New Roman" w:hAnsi="Times New Roman"/>
          <w:sz w:val="28"/>
          <w:szCs w:val="28"/>
        </w:rPr>
        <w:t xml:space="preserve">не позднее чем через </w:t>
      </w:r>
      <w:r w:rsidR="002B5523" w:rsidRPr="00EB4502">
        <w:rPr>
          <w:rFonts w:ascii="Times New Roman" w:hAnsi="Times New Roman"/>
          <w:sz w:val="28"/>
          <w:szCs w:val="28"/>
        </w:rPr>
        <w:t>24</w:t>
      </w:r>
      <w:r w:rsidR="00EE6673" w:rsidRPr="00EB4502">
        <w:rPr>
          <w:rFonts w:ascii="Times New Roman" w:hAnsi="Times New Roman"/>
          <w:sz w:val="28"/>
          <w:szCs w:val="28"/>
        </w:rPr>
        <w:t xml:space="preserve"> </w:t>
      </w:r>
      <w:r w:rsidR="002B5523" w:rsidRPr="00EB4502">
        <w:rPr>
          <w:rFonts w:ascii="Times New Roman" w:hAnsi="Times New Roman"/>
          <w:sz w:val="28"/>
          <w:szCs w:val="28"/>
        </w:rPr>
        <w:t>месяца</w:t>
      </w:r>
      <w:r w:rsidR="00C628F6">
        <w:rPr>
          <w:rFonts w:ascii="Times New Roman" w:hAnsi="Times New Roman"/>
          <w:sz w:val="28"/>
          <w:szCs w:val="28"/>
        </w:rPr>
        <w:t xml:space="preserve"> (в случае реализации проекта в течение двух лет со дня заключения соглашения))</w:t>
      </w:r>
      <w:r w:rsidR="002B5523" w:rsidRPr="00EB4502">
        <w:rPr>
          <w:rFonts w:ascii="Times New Roman" w:hAnsi="Times New Roman"/>
          <w:sz w:val="28"/>
          <w:szCs w:val="28"/>
        </w:rPr>
        <w:t xml:space="preserve"> </w:t>
      </w:r>
      <w:r w:rsidRPr="00EB4502">
        <w:rPr>
          <w:rFonts w:ascii="Times New Roman" w:hAnsi="Times New Roman"/>
          <w:sz w:val="28"/>
          <w:szCs w:val="28"/>
        </w:rPr>
        <w:t>с</w:t>
      </w:r>
      <w:r w:rsidR="006E06CA">
        <w:rPr>
          <w:rFonts w:ascii="Times New Roman" w:hAnsi="Times New Roman"/>
          <w:sz w:val="28"/>
          <w:szCs w:val="28"/>
        </w:rPr>
        <w:t>о</w:t>
      </w:r>
      <w:r w:rsidRPr="00EB4502">
        <w:rPr>
          <w:rFonts w:ascii="Times New Roman" w:hAnsi="Times New Roman"/>
          <w:sz w:val="28"/>
          <w:szCs w:val="28"/>
        </w:rPr>
        <w:t xml:space="preserve"> </w:t>
      </w:r>
      <w:r w:rsidR="006E06CA">
        <w:rPr>
          <w:rFonts w:ascii="Times New Roman" w:hAnsi="Times New Roman"/>
          <w:sz w:val="28"/>
          <w:szCs w:val="28"/>
        </w:rPr>
        <w:t>дня</w:t>
      </w:r>
      <w:r w:rsidRPr="00EB4502">
        <w:rPr>
          <w:rFonts w:ascii="Times New Roman" w:hAnsi="Times New Roman"/>
          <w:sz w:val="28"/>
          <w:szCs w:val="28"/>
        </w:rPr>
        <w:t xml:space="preserve"> заключения соглашения</w:t>
      </w:r>
      <w:r w:rsidR="00C628F6">
        <w:rPr>
          <w:rFonts w:ascii="Times New Roman" w:hAnsi="Times New Roman"/>
          <w:sz w:val="28"/>
          <w:szCs w:val="28"/>
        </w:rPr>
        <w:t>.</w:t>
      </w:r>
    </w:p>
    <w:p w:rsidR="00EB4502" w:rsidRPr="00EB4502" w:rsidRDefault="00944BE0" w:rsidP="00EB4502">
      <w:pPr>
        <w:pStyle w:val="11"/>
        <w:shd w:val="clear" w:color="auto" w:fill="auto"/>
        <w:tabs>
          <w:tab w:val="left" w:pos="1273"/>
        </w:tabs>
        <w:ind w:firstLine="709"/>
        <w:jc w:val="both"/>
        <w:rPr>
          <w:rFonts w:ascii="Times New Roman" w:hAnsi="Times New Roman"/>
          <w:sz w:val="28"/>
          <w:szCs w:val="28"/>
        </w:rPr>
      </w:pPr>
      <w:r w:rsidRPr="00EB4502">
        <w:rPr>
          <w:rFonts w:ascii="Times New Roman" w:hAnsi="Times New Roman"/>
          <w:sz w:val="28"/>
          <w:szCs w:val="28"/>
        </w:rPr>
        <w:t xml:space="preserve">Срок реализации проекта может быть изменен на основании обращения получателя и в соответствии с решением уполномоченного органа путем заключения дополнительного соглашения к соглашению, но не более чем </w:t>
      </w:r>
      <w:r w:rsidR="008C6297" w:rsidRPr="00EB4502">
        <w:rPr>
          <w:rFonts w:ascii="Times New Roman" w:hAnsi="Times New Roman"/>
          <w:sz w:val="28"/>
          <w:szCs w:val="28"/>
        </w:rPr>
        <w:br/>
      </w:r>
      <w:r w:rsidRPr="00EB4502">
        <w:rPr>
          <w:rFonts w:ascii="Times New Roman" w:hAnsi="Times New Roman"/>
          <w:sz w:val="28"/>
          <w:szCs w:val="28"/>
        </w:rPr>
        <w:t>до 15 ноября года, следующего за годом предоставления субсидий</w:t>
      </w:r>
      <w:r w:rsidR="00EB4502" w:rsidRPr="00EB4502">
        <w:rPr>
          <w:rFonts w:ascii="Times New Roman" w:hAnsi="Times New Roman"/>
          <w:sz w:val="28"/>
          <w:szCs w:val="28"/>
        </w:rPr>
        <w:t xml:space="preserve"> (</w:t>
      </w:r>
      <w:r w:rsidR="008D4A82" w:rsidRPr="00EB4502">
        <w:rPr>
          <w:rFonts w:ascii="Times New Roman" w:hAnsi="Times New Roman"/>
          <w:sz w:val="28"/>
          <w:szCs w:val="28"/>
        </w:rPr>
        <w:t>для получателя</w:t>
      </w:r>
      <w:r w:rsidR="008D4A82">
        <w:rPr>
          <w:rFonts w:ascii="Times New Roman" w:hAnsi="Times New Roman"/>
          <w:sz w:val="28"/>
          <w:szCs w:val="28"/>
        </w:rPr>
        <w:t xml:space="preserve"> – </w:t>
      </w:r>
      <w:r w:rsidR="008D4A82" w:rsidRPr="00EB4502">
        <w:rPr>
          <w:rFonts w:ascii="Times New Roman" w:hAnsi="Times New Roman"/>
          <w:sz w:val="28"/>
          <w:szCs w:val="28"/>
        </w:rPr>
        <w:t>организаци</w:t>
      </w:r>
      <w:r w:rsidR="008D4A82">
        <w:rPr>
          <w:rFonts w:ascii="Times New Roman" w:hAnsi="Times New Roman"/>
          <w:sz w:val="28"/>
          <w:szCs w:val="28"/>
        </w:rPr>
        <w:t>и</w:t>
      </w:r>
      <w:r w:rsidR="008D4A82" w:rsidRPr="00EB4502">
        <w:rPr>
          <w:rFonts w:ascii="Times New Roman" w:hAnsi="Times New Roman"/>
          <w:sz w:val="28"/>
          <w:szCs w:val="28"/>
        </w:rPr>
        <w:t>-исполнител</w:t>
      </w:r>
      <w:r w:rsidR="008D4A82">
        <w:rPr>
          <w:rFonts w:ascii="Times New Roman" w:hAnsi="Times New Roman"/>
          <w:sz w:val="28"/>
          <w:szCs w:val="28"/>
        </w:rPr>
        <w:t>я</w:t>
      </w:r>
      <w:r w:rsidR="00063C94" w:rsidRPr="00EB4502">
        <w:rPr>
          <w:rFonts w:ascii="Times New Roman" w:hAnsi="Times New Roman"/>
          <w:sz w:val="28"/>
          <w:szCs w:val="28"/>
        </w:rPr>
        <w:t xml:space="preserve"> </w:t>
      </w:r>
      <w:r w:rsidR="00EB4502" w:rsidRPr="00EB4502">
        <w:rPr>
          <w:rFonts w:ascii="Times New Roman" w:hAnsi="Times New Roman"/>
          <w:sz w:val="28"/>
          <w:szCs w:val="28"/>
        </w:rPr>
        <w:t>– не более чем</w:t>
      </w:r>
      <w:r w:rsidR="008D4A82">
        <w:rPr>
          <w:rFonts w:ascii="Times New Roman" w:hAnsi="Times New Roman"/>
          <w:sz w:val="28"/>
          <w:szCs w:val="28"/>
        </w:rPr>
        <w:t xml:space="preserve"> </w:t>
      </w:r>
      <w:r w:rsidR="00EB4502" w:rsidRPr="00EB4502">
        <w:rPr>
          <w:rFonts w:ascii="Times New Roman" w:hAnsi="Times New Roman"/>
          <w:sz w:val="28"/>
          <w:szCs w:val="28"/>
        </w:rPr>
        <w:t>до 15 ноября года завершения реализации проекта</w:t>
      </w:r>
      <w:r w:rsidR="009975D7">
        <w:rPr>
          <w:rFonts w:ascii="Times New Roman" w:hAnsi="Times New Roman"/>
          <w:sz w:val="28"/>
          <w:szCs w:val="28"/>
        </w:rPr>
        <w:t xml:space="preserve"> (в случае реализации проекта в течение двух лет со дня заключения соглашения))</w:t>
      </w:r>
      <w:r w:rsidR="009975D7" w:rsidRPr="00EB4502">
        <w:rPr>
          <w:rFonts w:ascii="Times New Roman" w:hAnsi="Times New Roman"/>
          <w:sz w:val="28"/>
          <w:szCs w:val="28"/>
        </w:rPr>
        <w:t>.</w:t>
      </w:r>
    </w:p>
    <w:p w:rsidR="00944BE0" w:rsidRPr="00EB4502" w:rsidRDefault="00944BE0" w:rsidP="00944BE0">
      <w:pPr>
        <w:pStyle w:val="11"/>
        <w:shd w:val="clear" w:color="auto" w:fill="auto"/>
        <w:tabs>
          <w:tab w:val="left" w:pos="1273"/>
        </w:tabs>
        <w:ind w:firstLine="709"/>
        <w:jc w:val="both"/>
        <w:rPr>
          <w:rFonts w:ascii="Times New Roman" w:hAnsi="Times New Roman"/>
          <w:sz w:val="28"/>
          <w:szCs w:val="28"/>
        </w:rPr>
      </w:pPr>
      <w:r w:rsidRPr="00EB4502">
        <w:rPr>
          <w:rFonts w:ascii="Times New Roman" w:hAnsi="Times New Roman"/>
          <w:sz w:val="28"/>
          <w:szCs w:val="28"/>
        </w:rPr>
        <w:t xml:space="preserve">В случае </w:t>
      </w:r>
      <w:r w:rsidR="00693999">
        <w:rPr>
          <w:rFonts w:ascii="Times New Roman" w:hAnsi="Times New Roman"/>
          <w:sz w:val="28"/>
          <w:szCs w:val="28"/>
        </w:rPr>
        <w:t>изменения</w:t>
      </w:r>
      <w:r w:rsidRPr="00EB4502">
        <w:rPr>
          <w:rFonts w:ascii="Times New Roman" w:hAnsi="Times New Roman"/>
          <w:sz w:val="28"/>
          <w:szCs w:val="28"/>
        </w:rPr>
        <w:t xml:space="preserve"> срока реализации проекта </w:t>
      </w:r>
      <w:r w:rsidR="00693999">
        <w:rPr>
          <w:rFonts w:ascii="Times New Roman" w:hAnsi="Times New Roman"/>
          <w:sz w:val="28"/>
          <w:szCs w:val="28"/>
        </w:rPr>
        <w:t>в соответствии с абзацем вторым настоящего пункта</w:t>
      </w:r>
      <w:r w:rsidR="00EB4502" w:rsidRPr="00EB4502">
        <w:rPr>
          <w:rFonts w:ascii="Times New Roman" w:hAnsi="Times New Roman"/>
          <w:sz w:val="28"/>
          <w:szCs w:val="28"/>
        </w:rPr>
        <w:t xml:space="preserve"> </w:t>
      </w:r>
      <w:r w:rsidRPr="00EB4502">
        <w:rPr>
          <w:rFonts w:ascii="Times New Roman" w:hAnsi="Times New Roman"/>
          <w:sz w:val="28"/>
          <w:szCs w:val="28"/>
        </w:rPr>
        <w:t xml:space="preserve">получатель представляет отчетность, предусмотренную пунктом </w:t>
      </w:r>
      <w:r w:rsidRPr="00BC6568">
        <w:rPr>
          <w:rFonts w:ascii="Times New Roman" w:hAnsi="Times New Roman"/>
          <w:sz w:val="28"/>
          <w:szCs w:val="28"/>
        </w:rPr>
        <w:t>5</w:t>
      </w:r>
      <w:r w:rsidR="00C863F9" w:rsidRPr="00BC6568">
        <w:rPr>
          <w:rFonts w:ascii="Times New Roman" w:hAnsi="Times New Roman"/>
          <w:sz w:val="28"/>
          <w:szCs w:val="28"/>
        </w:rPr>
        <w:t>5</w:t>
      </w:r>
      <w:r w:rsidRPr="00EB4502">
        <w:rPr>
          <w:rFonts w:ascii="Times New Roman" w:hAnsi="Times New Roman"/>
          <w:sz w:val="28"/>
          <w:szCs w:val="28"/>
        </w:rPr>
        <w:t xml:space="preserve"> настоящего Положения, в течение пяти рабочих дней со дня окончания реализации проекта.</w:t>
      </w:r>
    </w:p>
    <w:p w:rsidR="00944BE0" w:rsidRPr="009A7F12" w:rsidRDefault="00944BE0" w:rsidP="00944BE0">
      <w:pPr>
        <w:pStyle w:val="11"/>
        <w:shd w:val="clear" w:color="auto" w:fill="auto"/>
        <w:tabs>
          <w:tab w:val="left" w:pos="1273"/>
        </w:tabs>
        <w:ind w:firstLine="709"/>
        <w:jc w:val="both"/>
        <w:rPr>
          <w:rFonts w:ascii="Times New Roman" w:hAnsi="Times New Roman"/>
          <w:sz w:val="28"/>
          <w:szCs w:val="28"/>
        </w:rPr>
      </w:pPr>
      <w:r w:rsidRPr="00EB4502">
        <w:rPr>
          <w:rFonts w:ascii="Times New Roman" w:hAnsi="Times New Roman"/>
          <w:sz w:val="28"/>
          <w:szCs w:val="28"/>
        </w:rPr>
        <w:t>53. Срок реализации</w:t>
      </w:r>
      <w:r w:rsidRPr="009A7F12">
        <w:rPr>
          <w:rFonts w:ascii="Times New Roman" w:hAnsi="Times New Roman"/>
          <w:sz w:val="28"/>
          <w:szCs w:val="28"/>
        </w:rPr>
        <w:t xml:space="preserve"> проекта может быть изменен при совокупности следующих условий:</w:t>
      </w:r>
    </w:p>
    <w:p w:rsidR="00944BE0" w:rsidRPr="009A7F12" w:rsidRDefault="00944BE0" w:rsidP="00944BE0">
      <w:pPr>
        <w:pStyle w:val="11"/>
        <w:shd w:val="clear" w:color="auto" w:fill="auto"/>
        <w:ind w:firstLine="709"/>
        <w:jc w:val="both"/>
        <w:rPr>
          <w:rFonts w:ascii="Times New Roman" w:hAnsi="Times New Roman"/>
          <w:sz w:val="28"/>
          <w:szCs w:val="28"/>
        </w:rPr>
      </w:pPr>
      <w:r w:rsidRPr="009A7F12">
        <w:rPr>
          <w:rFonts w:ascii="Times New Roman" w:hAnsi="Times New Roman"/>
          <w:sz w:val="28"/>
          <w:szCs w:val="28"/>
        </w:rPr>
        <w:t xml:space="preserve">1) реализация проекта и (или) достижение социального эффекта являются невозможными или затруднительными в связи с введенными ограничениями, связанными с распространением новой </w:t>
      </w:r>
      <w:proofErr w:type="spellStart"/>
      <w:r w:rsidRPr="009A7F12">
        <w:rPr>
          <w:rFonts w:ascii="Times New Roman" w:hAnsi="Times New Roman"/>
          <w:sz w:val="28"/>
          <w:szCs w:val="28"/>
        </w:rPr>
        <w:t>коронавирусной</w:t>
      </w:r>
      <w:proofErr w:type="spellEnd"/>
      <w:r w:rsidRPr="009A7F12">
        <w:rPr>
          <w:rFonts w:ascii="Times New Roman" w:hAnsi="Times New Roman"/>
          <w:sz w:val="28"/>
          <w:szCs w:val="28"/>
        </w:rPr>
        <w:t xml:space="preserve"> инфекции, либо являются невозможными или затруднительными в связи с независящими от получателя условиями;</w:t>
      </w:r>
    </w:p>
    <w:p w:rsidR="00944BE0" w:rsidRPr="009A7F12" w:rsidRDefault="00944BE0" w:rsidP="00944BE0">
      <w:pPr>
        <w:pStyle w:val="11"/>
        <w:shd w:val="clear" w:color="auto" w:fill="auto"/>
        <w:ind w:firstLine="709"/>
        <w:jc w:val="both"/>
        <w:rPr>
          <w:rFonts w:ascii="Times New Roman" w:hAnsi="Times New Roman"/>
          <w:sz w:val="28"/>
          <w:szCs w:val="28"/>
        </w:rPr>
      </w:pPr>
      <w:r w:rsidRPr="009A7F12">
        <w:rPr>
          <w:rFonts w:ascii="Times New Roman" w:hAnsi="Times New Roman"/>
          <w:sz w:val="28"/>
          <w:szCs w:val="28"/>
        </w:rPr>
        <w:t xml:space="preserve">2) получатель, представивший </w:t>
      </w:r>
      <w:r>
        <w:rPr>
          <w:rFonts w:ascii="Times New Roman" w:hAnsi="Times New Roman"/>
          <w:sz w:val="28"/>
          <w:szCs w:val="28"/>
        </w:rPr>
        <w:t>обращение об</w:t>
      </w:r>
      <w:r w:rsidRPr="009A7F12">
        <w:rPr>
          <w:rFonts w:ascii="Times New Roman" w:hAnsi="Times New Roman"/>
          <w:sz w:val="28"/>
          <w:szCs w:val="28"/>
        </w:rPr>
        <w:t xml:space="preserve"> изменени</w:t>
      </w:r>
      <w:r>
        <w:rPr>
          <w:rFonts w:ascii="Times New Roman" w:hAnsi="Times New Roman"/>
          <w:sz w:val="28"/>
          <w:szCs w:val="28"/>
        </w:rPr>
        <w:t>и</w:t>
      </w:r>
      <w:r w:rsidRPr="009A7F12">
        <w:rPr>
          <w:rFonts w:ascii="Times New Roman" w:hAnsi="Times New Roman"/>
          <w:sz w:val="28"/>
          <w:szCs w:val="28"/>
        </w:rPr>
        <w:t xml:space="preserve"> срока реализации проекта, осуществлял надлежащее исполнение условий по соглашению.</w:t>
      </w:r>
    </w:p>
    <w:p w:rsidR="00E55A8F" w:rsidRPr="0004349B" w:rsidRDefault="00F718DB" w:rsidP="00E55A8F">
      <w:pPr>
        <w:pStyle w:val="ConsPlusNormal"/>
        <w:ind w:firstLine="709"/>
        <w:jc w:val="both"/>
        <w:rPr>
          <w:szCs w:val="28"/>
        </w:rPr>
      </w:pPr>
      <w:r w:rsidRPr="0004349B">
        <w:t xml:space="preserve">54. </w:t>
      </w:r>
      <w:r w:rsidR="003758F9" w:rsidRPr="0004349B">
        <w:t xml:space="preserve">Перечисление субсидий осуществляется на расчетный или корреспондентский счет, открытый получателю в кредитной организации, в течение 15 рабочих дней со дня заключения соглашения </w:t>
      </w:r>
      <w:r w:rsidR="00E55A8F" w:rsidRPr="0004349B">
        <w:rPr>
          <w:szCs w:val="28"/>
        </w:rPr>
        <w:t>(за исключением случая, предусмотренного абзацем вторым настоящего пункта).</w:t>
      </w:r>
    </w:p>
    <w:p w:rsidR="003758F9" w:rsidRPr="0004349B" w:rsidRDefault="00E55A8F" w:rsidP="003758F9">
      <w:pPr>
        <w:pStyle w:val="ConsPlusNormal"/>
        <w:ind w:firstLine="709"/>
        <w:jc w:val="both"/>
      </w:pPr>
      <w:r w:rsidRPr="0004349B">
        <w:t>Перечисление субсидий получателю</w:t>
      </w:r>
      <w:r w:rsidR="003758F9" w:rsidRPr="0004349B">
        <w:t xml:space="preserve"> – организации-исполнител</w:t>
      </w:r>
      <w:r w:rsidRPr="0004349B">
        <w:t>ю</w:t>
      </w:r>
      <w:r w:rsidR="003758F9" w:rsidRPr="0004349B">
        <w:t xml:space="preserve"> осуществляется в соответствии с планом-графиком перечисления субсидий, установленным соглашением, равными долями на каждый год реализации проекта</w:t>
      </w:r>
      <w:r w:rsidR="0053359E" w:rsidRPr="0004349B">
        <w:rPr>
          <w:szCs w:val="28"/>
        </w:rPr>
        <w:t xml:space="preserve"> (в случае реализации проекта в течение двух лет со дня заключения соглашения).</w:t>
      </w:r>
    </w:p>
    <w:p w:rsidR="00F718DB" w:rsidRPr="003B6A77" w:rsidRDefault="00F718DB" w:rsidP="00F718DB">
      <w:pPr>
        <w:widowControl w:val="0"/>
        <w:autoSpaceDE w:val="0"/>
        <w:autoSpaceDN w:val="0"/>
        <w:ind w:firstLine="709"/>
        <w:jc w:val="both"/>
        <w:rPr>
          <w:rFonts w:ascii="Times New Roman" w:hAnsi="Times New Roman"/>
          <w:sz w:val="28"/>
          <w:szCs w:val="28"/>
        </w:rPr>
      </w:pPr>
      <w:r w:rsidRPr="0004349B">
        <w:rPr>
          <w:rFonts w:ascii="Times New Roman" w:eastAsia="Arial Unicode MS" w:hAnsi="Times New Roman"/>
          <w:sz w:val="28"/>
          <w:szCs w:val="28"/>
          <w:lang w:bidi="ru-RU"/>
        </w:rPr>
        <w:t>55. Получатель в течение 21 рабочего дня со дня окончания реализации проекта представляет организатору в бумажном и электронном</w:t>
      </w:r>
      <w:r w:rsidRPr="003B6A77">
        <w:rPr>
          <w:rFonts w:ascii="Times New Roman" w:eastAsia="Arial Unicode MS" w:hAnsi="Times New Roman"/>
          <w:sz w:val="28"/>
          <w:szCs w:val="28"/>
          <w:lang w:bidi="ru-RU"/>
        </w:rPr>
        <w:t xml:space="preserve"> виде отчет</w:t>
      </w:r>
      <w:r>
        <w:rPr>
          <w:rFonts w:ascii="Times New Roman" w:eastAsia="Arial Unicode MS" w:hAnsi="Times New Roman"/>
          <w:sz w:val="28"/>
          <w:szCs w:val="28"/>
          <w:lang w:bidi="ru-RU"/>
        </w:rPr>
        <w:t>ы</w:t>
      </w:r>
      <w:r w:rsidRPr="003B6A77">
        <w:rPr>
          <w:rFonts w:ascii="Times New Roman" w:eastAsia="Arial Unicode MS" w:hAnsi="Times New Roman"/>
          <w:sz w:val="28"/>
          <w:szCs w:val="28"/>
          <w:lang w:bidi="ru-RU"/>
        </w:rPr>
        <w:t xml:space="preserve"> о достижении результатов предоставления субсидий</w:t>
      </w:r>
      <w:r>
        <w:rPr>
          <w:rFonts w:ascii="Times New Roman" w:eastAsia="Arial Unicode MS" w:hAnsi="Times New Roman"/>
          <w:sz w:val="28"/>
          <w:szCs w:val="28"/>
          <w:lang w:bidi="ru-RU"/>
        </w:rPr>
        <w:t xml:space="preserve"> и</w:t>
      </w:r>
      <w:r w:rsidRPr="003B6A77">
        <w:rPr>
          <w:rFonts w:ascii="Times New Roman" w:eastAsia="Arial Unicode MS" w:hAnsi="Times New Roman"/>
          <w:sz w:val="28"/>
          <w:szCs w:val="28"/>
          <w:lang w:bidi="ru-RU"/>
        </w:rPr>
        <w:t xml:space="preserve"> об осуществлении расходов, источником финансового обеспечения которых являются субсидии, </w:t>
      </w:r>
      <w:r w:rsidRPr="003B6A77">
        <w:rPr>
          <w:rFonts w:ascii="Times New Roman" w:hAnsi="Times New Roman"/>
          <w:sz w:val="28"/>
          <w:szCs w:val="28"/>
        </w:rPr>
        <w:t>по формам, определенным типовой формой соглашения,</w:t>
      </w:r>
      <w:r w:rsidRPr="003B6A77">
        <w:rPr>
          <w:rFonts w:ascii="Times New Roman" w:eastAsia="Arial Unicode MS" w:hAnsi="Times New Roman"/>
          <w:sz w:val="28"/>
          <w:szCs w:val="28"/>
          <w:lang w:eastAsia="en-US" w:bidi="ru-RU"/>
        </w:rPr>
        <w:t xml:space="preserve"> установленной министерством финансов Иркутской области для соответствующего вида субсидий</w:t>
      </w:r>
      <w:r w:rsidRPr="003B6A77">
        <w:rPr>
          <w:rFonts w:ascii="Times New Roman" w:hAnsi="Times New Roman"/>
          <w:sz w:val="28"/>
          <w:szCs w:val="28"/>
        </w:rPr>
        <w:t>.</w:t>
      </w:r>
    </w:p>
    <w:p w:rsidR="00F62F60" w:rsidRDefault="00F62F60" w:rsidP="00F62F60">
      <w:pPr>
        <w:autoSpaceDE w:val="0"/>
        <w:autoSpaceDN w:val="0"/>
        <w:ind w:firstLine="709"/>
        <w:jc w:val="both"/>
        <w:rPr>
          <w:rFonts w:ascii="Times New Roman" w:hAnsi="Times New Roman"/>
          <w:sz w:val="28"/>
          <w:szCs w:val="28"/>
        </w:rPr>
      </w:pPr>
      <w:r w:rsidRPr="00431877">
        <w:rPr>
          <w:rFonts w:ascii="Times New Roman" w:hAnsi="Times New Roman"/>
          <w:sz w:val="28"/>
          <w:szCs w:val="28"/>
        </w:rPr>
        <w:lastRenderedPageBreak/>
        <w:t>Получател</w:t>
      </w:r>
      <w:r w:rsidR="000B56E2">
        <w:rPr>
          <w:rFonts w:ascii="Times New Roman" w:hAnsi="Times New Roman"/>
          <w:sz w:val="28"/>
          <w:szCs w:val="28"/>
        </w:rPr>
        <w:t xml:space="preserve">ь – </w:t>
      </w:r>
      <w:r w:rsidR="000B56E2" w:rsidRPr="00EB4502">
        <w:rPr>
          <w:rFonts w:ascii="Times New Roman" w:hAnsi="Times New Roman"/>
          <w:sz w:val="28"/>
          <w:szCs w:val="28"/>
        </w:rPr>
        <w:t>организаци</w:t>
      </w:r>
      <w:r w:rsidR="000B56E2">
        <w:rPr>
          <w:rFonts w:ascii="Times New Roman" w:hAnsi="Times New Roman"/>
          <w:sz w:val="28"/>
          <w:szCs w:val="28"/>
        </w:rPr>
        <w:t>я</w:t>
      </w:r>
      <w:r w:rsidR="000B56E2" w:rsidRPr="00EB4502">
        <w:rPr>
          <w:rFonts w:ascii="Times New Roman" w:hAnsi="Times New Roman"/>
          <w:sz w:val="28"/>
          <w:szCs w:val="28"/>
        </w:rPr>
        <w:t>-исполнител</w:t>
      </w:r>
      <w:r w:rsidR="000B56E2">
        <w:rPr>
          <w:rFonts w:ascii="Times New Roman" w:hAnsi="Times New Roman"/>
          <w:sz w:val="28"/>
          <w:szCs w:val="28"/>
        </w:rPr>
        <w:t xml:space="preserve">ь </w:t>
      </w:r>
      <w:r w:rsidRPr="00431877">
        <w:rPr>
          <w:rFonts w:ascii="Times New Roman" w:hAnsi="Times New Roman"/>
          <w:sz w:val="28"/>
          <w:szCs w:val="28"/>
        </w:rPr>
        <w:t>в течение</w:t>
      </w:r>
      <w:r w:rsidR="000B56E2">
        <w:rPr>
          <w:rFonts w:ascii="Times New Roman" w:hAnsi="Times New Roman"/>
          <w:sz w:val="28"/>
          <w:szCs w:val="28"/>
        </w:rPr>
        <w:t xml:space="preserve"> </w:t>
      </w:r>
      <w:r w:rsidRPr="00431877">
        <w:rPr>
          <w:rFonts w:ascii="Times New Roman" w:hAnsi="Times New Roman"/>
          <w:sz w:val="28"/>
          <w:szCs w:val="28"/>
        </w:rPr>
        <w:t xml:space="preserve">21 рабочего дня </w:t>
      </w:r>
      <w:r w:rsidR="00524E73">
        <w:rPr>
          <w:rFonts w:ascii="Times New Roman" w:hAnsi="Times New Roman"/>
          <w:sz w:val="28"/>
          <w:szCs w:val="28"/>
        </w:rPr>
        <w:t xml:space="preserve">по истечении </w:t>
      </w:r>
      <w:r w:rsidR="00431877" w:rsidRPr="00431877">
        <w:rPr>
          <w:rFonts w:ascii="Times New Roman" w:hAnsi="Times New Roman"/>
          <w:sz w:val="28"/>
          <w:szCs w:val="28"/>
        </w:rPr>
        <w:t>первого</w:t>
      </w:r>
      <w:r w:rsidRPr="00431877">
        <w:rPr>
          <w:rFonts w:ascii="Times New Roman" w:hAnsi="Times New Roman"/>
          <w:sz w:val="28"/>
          <w:szCs w:val="28"/>
        </w:rPr>
        <w:t xml:space="preserve"> года реализации проекта представля</w:t>
      </w:r>
      <w:r w:rsidR="000B56E2">
        <w:rPr>
          <w:rFonts w:ascii="Times New Roman" w:hAnsi="Times New Roman"/>
          <w:sz w:val="28"/>
          <w:szCs w:val="28"/>
        </w:rPr>
        <w:t>е</w:t>
      </w:r>
      <w:r w:rsidRPr="00431877">
        <w:rPr>
          <w:rFonts w:ascii="Times New Roman" w:hAnsi="Times New Roman"/>
          <w:sz w:val="28"/>
          <w:szCs w:val="28"/>
        </w:rPr>
        <w:t>т организатору в бумажном и электронном виде промежуточные отчеты о достижении результатов предоставления субсидий и об осуществлении расходов, источником финансового обеспечения которых являются субсидии, по формам, определенным типовой формой соглашения, установленной министерством финансов Иркутской области для соответствующего вида субсидий</w:t>
      </w:r>
      <w:r w:rsidR="00A47F88">
        <w:rPr>
          <w:rFonts w:ascii="Times New Roman" w:hAnsi="Times New Roman"/>
          <w:sz w:val="28"/>
          <w:szCs w:val="28"/>
        </w:rPr>
        <w:t xml:space="preserve"> (в случае реализации проекта в течение двух лет со дня заключения соглашения)</w:t>
      </w:r>
      <w:r w:rsidR="00A47F88" w:rsidRPr="00EB4502">
        <w:rPr>
          <w:rFonts w:ascii="Times New Roman" w:hAnsi="Times New Roman"/>
          <w:sz w:val="28"/>
          <w:szCs w:val="28"/>
        </w:rPr>
        <w:t>.</w:t>
      </w:r>
    </w:p>
    <w:p w:rsidR="00F718DB" w:rsidRPr="003B6A77" w:rsidRDefault="00F718DB" w:rsidP="00F718DB">
      <w:pPr>
        <w:suppressAutoHyphens/>
        <w:ind w:firstLine="709"/>
        <w:jc w:val="both"/>
        <w:rPr>
          <w:rFonts w:ascii="Times New Roman" w:hAnsi="Times New Roman"/>
          <w:sz w:val="28"/>
          <w:szCs w:val="28"/>
        </w:rPr>
      </w:pPr>
      <w:r>
        <w:rPr>
          <w:rFonts w:ascii="Times New Roman" w:hAnsi="Times New Roman"/>
          <w:sz w:val="28"/>
          <w:szCs w:val="28"/>
        </w:rPr>
        <w:t>56</w:t>
      </w:r>
      <w:r w:rsidRPr="003B6A77">
        <w:rPr>
          <w:rFonts w:ascii="Times New Roman" w:hAnsi="Times New Roman"/>
          <w:sz w:val="28"/>
          <w:szCs w:val="28"/>
        </w:rPr>
        <w:t xml:space="preserve">. Отчетность, </w:t>
      </w:r>
      <w:r>
        <w:rPr>
          <w:rFonts w:ascii="Times New Roman" w:hAnsi="Times New Roman"/>
          <w:sz w:val="28"/>
          <w:szCs w:val="28"/>
        </w:rPr>
        <w:t>предусмотренная</w:t>
      </w:r>
      <w:r w:rsidRPr="003B6A77">
        <w:rPr>
          <w:rFonts w:ascii="Times New Roman" w:hAnsi="Times New Roman"/>
          <w:sz w:val="28"/>
          <w:szCs w:val="28"/>
        </w:rPr>
        <w:t xml:space="preserve"> пункт</w:t>
      </w:r>
      <w:r>
        <w:rPr>
          <w:rFonts w:ascii="Times New Roman" w:hAnsi="Times New Roman"/>
          <w:sz w:val="28"/>
          <w:szCs w:val="28"/>
        </w:rPr>
        <w:t>ом</w:t>
      </w:r>
      <w:r w:rsidRPr="003B6A77">
        <w:rPr>
          <w:rFonts w:ascii="Times New Roman" w:hAnsi="Times New Roman"/>
          <w:sz w:val="28"/>
          <w:szCs w:val="28"/>
        </w:rPr>
        <w:t xml:space="preserve"> 5</w:t>
      </w:r>
      <w:r>
        <w:rPr>
          <w:rFonts w:ascii="Times New Roman" w:hAnsi="Times New Roman"/>
          <w:sz w:val="28"/>
          <w:szCs w:val="28"/>
        </w:rPr>
        <w:t>5</w:t>
      </w:r>
      <w:r w:rsidRPr="003B6A77">
        <w:rPr>
          <w:rFonts w:ascii="Times New Roman" w:hAnsi="Times New Roman"/>
          <w:sz w:val="28"/>
          <w:szCs w:val="28"/>
        </w:rPr>
        <w:t xml:space="preserve"> настоящего Положения, размещается организатором на официальном сайте организатора в информационно-телекоммуникационной сети «Интернет» (далее – сайт организатора) в течение пяти рабочих дней со дня </w:t>
      </w:r>
      <w:r>
        <w:rPr>
          <w:rFonts w:ascii="Times New Roman" w:hAnsi="Times New Roman"/>
          <w:sz w:val="28"/>
          <w:szCs w:val="28"/>
        </w:rPr>
        <w:t>ее</w:t>
      </w:r>
      <w:r w:rsidRPr="003B6A77">
        <w:rPr>
          <w:rFonts w:ascii="Times New Roman" w:hAnsi="Times New Roman"/>
          <w:sz w:val="28"/>
          <w:szCs w:val="28"/>
        </w:rPr>
        <w:t xml:space="preserve"> представления.</w:t>
      </w:r>
    </w:p>
    <w:p w:rsidR="00F718DB" w:rsidRPr="003B6A77" w:rsidRDefault="00F718DB" w:rsidP="00F718DB">
      <w:pPr>
        <w:widowControl w:val="0"/>
        <w:suppressAutoHyphens/>
        <w:ind w:firstLine="709"/>
        <w:jc w:val="both"/>
        <w:rPr>
          <w:rFonts w:ascii="Times New Roman" w:eastAsia="Arial Unicode MS" w:hAnsi="Times New Roman"/>
          <w:sz w:val="28"/>
          <w:szCs w:val="28"/>
          <w:lang w:bidi="ru-RU"/>
        </w:rPr>
      </w:pPr>
      <w:r>
        <w:rPr>
          <w:rFonts w:ascii="Times New Roman" w:eastAsia="Arial Unicode MS" w:hAnsi="Times New Roman"/>
          <w:sz w:val="28"/>
          <w:szCs w:val="28"/>
          <w:lang w:bidi="ru-RU"/>
        </w:rPr>
        <w:t>57</w:t>
      </w:r>
      <w:r w:rsidRPr="003B6A77">
        <w:rPr>
          <w:rFonts w:ascii="Times New Roman" w:eastAsia="Arial Unicode MS" w:hAnsi="Times New Roman"/>
          <w:sz w:val="28"/>
          <w:szCs w:val="28"/>
          <w:lang w:bidi="ru-RU"/>
        </w:rPr>
        <w:t>. Субсидии подлежат возврату получателем в областной бюджет в следующих случаях:</w:t>
      </w:r>
    </w:p>
    <w:p w:rsidR="00F718DB" w:rsidRPr="003B6A77" w:rsidRDefault="00F718DB" w:rsidP="00F718DB">
      <w:pPr>
        <w:pStyle w:val="af"/>
        <w:suppressAutoHyphens/>
        <w:ind w:firstLine="709"/>
        <w:jc w:val="both"/>
        <w:rPr>
          <w:rFonts w:ascii="Times New Roman" w:eastAsia="Arial Unicode MS" w:hAnsi="Times New Roman"/>
          <w:sz w:val="28"/>
          <w:szCs w:val="28"/>
          <w:lang w:eastAsia="ru-RU" w:bidi="ru-RU"/>
        </w:rPr>
      </w:pPr>
      <w:r w:rsidRPr="003B6A77">
        <w:rPr>
          <w:rFonts w:ascii="Times New Roman" w:eastAsia="Arial Unicode MS" w:hAnsi="Times New Roman"/>
          <w:sz w:val="28"/>
          <w:szCs w:val="28"/>
          <w:lang w:eastAsia="ru-RU" w:bidi="ru-RU"/>
        </w:rPr>
        <w:t xml:space="preserve">1) </w:t>
      </w:r>
      <w:proofErr w:type="spellStart"/>
      <w:r w:rsidRPr="003B6A77">
        <w:rPr>
          <w:rFonts w:ascii="Times New Roman" w:eastAsia="Arial Unicode MS" w:hAnsi="Times New Roman"/>
          <w:sz w:val="28"/>
          <w:szCs w:val="28"/>
          <w:lang w:eastAsia="ru-RU" w:bidi="ru-RU"/>
        </w:rPr>
        <w:t>недостижения</w:t>
      </w:r>
      <w:proofErr w:type="spellEnd"/>
      <w:r w:rsidRPr="003B6A77">
        <w:rPr>
          <w:rFonts w:ascii="Times New Roman" w:eastAsia="Arial Unicode MS" w:hAnsi="Times New Roman"/>
          <w:sz w:val="28"/>
          <w:szCs w:val="28"/>
          <w:lang w:eastAsia="ru-RU" w:bidi="ru-RU"/>
        </w:rPr>
        <w:t xml:space="preserve"> </w:t>
      </w:r>
      <w:r w:rsidRPr="003B6A77">
        <w:rPr>
          <w:rFonts w:ascii="Times New Roman" w:eastAsia="Arial Unicode MS" w:hAnsi="Times New Roman"/>
          <w:sz w:val="28"/>
          <w:szCs w:val="28"/>
          <w:lang w:bidi="ru-RU"/>
        </w:rPr>
        <w:t>получателем</w:t>
      </w:r>
      <w:r w:rsidR="00DF6CBF">
        <w:rPr>
          <w:rFonts w:ascii="Times New Roman" w:eastAsia="Arial Unicode MS" w:hAnsi="Times New Roman"/>
          <w:sz w:val="28"/>
          <w:szCs w:val="28"/>
          <w:lang w:bidi="ru-RU"/>
        </w:rPr>
        <w:t xml:space="preserve"> значений</w:t>
      </w:r>
      <w:r w:rsidRPr="003B6A77">
        <w:rPr>
          <w:rFonts w:ascii="Times New Roman" w:eastAsia="Arial Unicode MS" w:hAnsi="Times New Roman"/>
          <w:sz w:val="28"/>
          <w:szCs w:val="28"/>
          <w:lang w:eastAsia="ru-RU" w:bidi="ru-RU"/>
        </w:rPr>
        <w:t xml:space="preserve"> результатов </w:t>
      </w:r>
      <w:r w:rsidRPr="003B6A77">
        <w:rPr>
          <w:rFonts w:ascii="Times New Roman" w:hAnsi="Times New Roman"/>
          <w:sz w:val="28"/>
          <w:szCs w:val="28"/>
        </w:rPr>
        <w:t>предоставления</w:t>
      </w:r>
      <w:r>
        <w:rPr>
          <w:rFonts w:ascii="Times New Roman" w:eastAsia="Arial Unicode MS" w:hAnsi="Times New Roman"/>
          <w:sz w:val="28"/>
          <w:szCs w:val="28"/>
          <w:lang w:eastAsia="ru-RU" w:bidi="ru-RU"/>
        </w:rPr>
        <w:t xml:space="preserve"> субсидий</w:t>
      </w:r>
      <w:r w:rsidR="00DF6CBF">
        <w:rPr>
          <w:rFonts w:ascii="Times New Roman" w:eastAsia="Arial Unicode MS" w:hAnsi="Times New Roman"/>
          <w:sz w:val="28"/>
          <w:szCs w:val="28"/>
          <w:lang w:eastAsia="ru-RU" w:bidi="ru-RU"/>
        </w:rPr>
        <w:t>, установленных в соглашении</w:t>
      </w:r>
      <w:r>
        <w:rPr>
          <w:rFonts w:ascii="Times New Roman" w:eastAsia="Arial Unicode MS" w:hAnsi="Times New Roman"/>
          <w:sz w:val="28"/>
          <w:szCs w:val="28"/>
          <w:lang w:eastAsia="ru-RU" w:bidi="ru-RU"/>
        </w:rPr>
        <w:t>;</w:t>
      </w:r>
    </w:p>
    <w:p w:rsidR="00F718DB" w:rsidRPr="003B6A77" w:rsidRDefault="00F718DB" w:rsidP="00F718DB">
      <w:pPr>
        <w:pStyle w:val="af"/>
        <w:suppressAutoHyphens/>
        <w:ind w:firstLine="709"/>
        <w:jc w:val="both"/>
        <w:rPr>
          <w:rFonts w:ascii="Times New Roman" w:eastAsia="Arial Unicode MS" w:hAnsi="Times New Roman"/>
          <w:sz w:val="28"/>
          <w:szCs w:val="28"/>
          <w:lang w:eastAsia="ru-RU" w:bidi="ru-RU"/>
        </w:rPr>
      </w:pPr>
      <w:r w:rsidRPr="003B6A77">
        <w:rPr>
          <w:rFonts w:ascii="Times New Roman" w:eastAsia="Arial Unicode MS" w:hAnsi="Times New Roman"/>
          <w:sz w:val="28"/>
          <w:szCs w:val="28"/>
          <w:lang w:eastAsia="ru-RU" w:bidi="ru-RU"/>
        </w:rPr>
        <w:t xml:space="preserve">2) нарушения получателем </w:t>
      </w:r>
      <w:r w:rsidRPr="003B6A77">
        <w:rPr>
          <w:rFonts w:ascii="Times New Roman" w:eastAsia="Arial Unicode MS" w:hAnsi="Times New Roman"/>
          <w:sz w:val="28"/>
          <w:szCs w:val="28"/>
          <w:lang w:bidi="ru-RU"/>
        </w:rPr>
        <w:t>условий</w:t>
      </w:r>
      <w:r w:rsidRPr="003B6A77">
        <w:rPr>
          <w:rFonts w:ascii="Times New Roman" w:eastAsia="Arial Unicode MS" w:hAnsi="Times New Roman"/>
          <w:sz w:val="28"/>
          <w:szCs w:val="28"/>
          <w:lang w:eastAsia="ru-RU" w:bidi="ru-RU"/>
        </w:rPr>
        <w:t xml:space="preserve">, установленных </w:t>
      </w:r>
      <w:r>
        <w:rPr>
          <w:rFonts w:ascii="Times New Roman" w:eastAsia="Arial Unicode MS" w:hAnsi="Times New Roman"/>
          <w:sz w:val="28"/>
          <w:szCs w:val="28"/>
          <w:lang w:eastAsia="ru-RU" w:bidi="ru-RU"/>
        </w:rPr>
        <w:t>при предоставлении субсидий</w:t>
      </w:r>
      <w:r w:rsidRPr="003B6A77">
        <w:rPr>
          <w:rFonts w:ascii="Times New Roman" w:eastAsia="Arial Unicode MS" w:hAnsi="Times New Roman"/>
          <w:sz w:val="28"/>
          <w:szCs w:val="28"/>
          <w:lang w:eastAsia="ru-RU" w:bidi="ru-RU"/>
        </w:rPr>
        <w:t>, выявленных в том числе по фактам проверок, проведенных уполномоченным органом и органами государственного финансового контроля.</w:t>
      </w:r>
    </w:p>
    <w:p w:rsidR="00F718DB" w:rsidRPr="009A7F12" w:rsidRDefault="00F718DB" w:rsidP="00F718D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58</w:t>
      </w:r>
      <w:r w:rsidRPr="003B6A77">
        <w:rPr>
          <w:rFonts w:ascii="Times New Roman" w:hAnsi="Times New Roman"/>
          <w:sz w:val="28"/>
          <w:szCs w:val="28"/>
        </w:rPr>
        <w:t xml:space="preserve">. При выявлении фактов, указанных в пункте </w:t>
      </w:r>
      <w:r>
        <w:rPr>
          <w:rFonts w:ascii="Times New Roman" w:hAnsi="Times New Roman"/>
          <w:sz w:val="28"/>
          <w:szCs w:val="28"/>
        </w:rPr>
        <w:t>57</w:t>
      </w:r>
      <w:r w:rsidRPr="003B6A77">
        <w:rPr>
          <w:rFonts w:ascii="Times New Roman" w:hAnsi="Times New Roman"/>
          <w:sz w:val="28"/>
          <w:szCs w:val="28"/>
        </w:rPr>
        <w:t xml:space="preserve"> настоящего Положения, уполномоченный орган в </w:t>
      </w:r>
      <w:r>
        <w:rPr>
          <w:rFonts w:ascii="Times New Roman" w:hAnsi="Times New Roman"/>
          <w:sz w:val="28"/>
          <w:szCs w:val="28"/>
        </w:rPr>
        <w:t>течение</w:t>
      </w:r>
      <w:r w:rsidRPr="003B6A77">
        <w:rPr>
          <w:rFonts w:ascii="Times New Roman" w:hAnsi="Times New Roman"/>
          <w:sz w:val="28"/>
          <w:szCs w:val="28"/>
        </w:rPr>
        <w:t xml:space="preserve"> 30 рабочи</w:t>
      </w:r>
      <w:r w:rsidRPr="009A7F12">
        <w:rPr>
          <w:rFonts w:ascii="Times New Roman" w:hAnsi="Times New Roman"/>
          <w:sz w:val="28"/>
          <w:szCs w:val="28"/>
        </w:rPr>
        <w:t>х дней со дня их выявления направляет получателю требование о возврате полученн</w:t>
      </w:r>
      <w:r>
        <w:rPr>
          <w:rFonts w:ascii="Times New Roman" w:hAnsi="Times New Roman"/>
          <w:sz w:val="28"/>
          <w:szCs w:val="28"/>
        </w:rPr>
        <w:t>ых</w:t>
      </w:r>
      <w:r w:rsidRPr="009A7F12">
        <w:rPr>
          <w:rFonts w:ascii="Times New Roman" w:hAnsi="Times New Roman"/>
          <w:sz w:val="28"/>
          <w:szCs w:val="28"/>
        </w:rPr>
        <w:t xml:space="preserve"> субсиди</w:t>
      </w:r>
      <w:r>
        <w:rPr>
          <w:rFonts w:ascii="Times New Roman" w:hAnsi="Times New Roman"/>
          <w:sz w:val="28"/>
          <w:szCs w:val="28"/>
        </w:rPr>
        <w:t>й</w:t>
      </w:r>
      <w:r w:rsidRPr="009A7F12">
        <w:rPr>
          <w:rFonts w:ascii="Times New Roman" w:hAnsi="Times New Roman"/>
          <w:sz w:val="28"/>
          <w:szCs w:val="28"/>
        </w:rPr>
        <w:t xml:space="preserve"> (далее – требование). Субсиди</w:t>
      </w:r>
      <w:r>
        <w:rPr>
          <w:rFonts w:ascii="Times New Roman" w:hAnsi="Times New Roman"/>
          <w:sz w:val="28"/>
          <w:szCs w:val="28"/>
        </w:rPr>
        <w:t>и</w:t>
      </w:r>
      <w:r w:rsidRPr="009A7F12">
        <w:rPr>
          <w:rFonts w:ascii="Times New Roman" w:hAnsi="Times New Roman"/>
          <w:sz w:val="28"/>
          <w:szCs w:val="28"/>
        </w:rPr>
        <w:t xml:space="preserve"> подлежат возврату в областной бюджет в течение 21 рабочего дня со дня направления требования в размере, указанном в требовании.</w:t>
      </w:r>
    </w:p>
    <w:p w:rsidR="00F718DB" w:rsidRPr="009A7F12" w:rsidRDefault="00F718DB" w:rsidP="00F718DB">
      <w:pPr>
        <w:widowControl w:val="0"/>
        <w:suppressAutoHyphens/>
        <w:ind w:firstLine="709"/>
        <w:jc w:val="both"/>
        <w:rPr>
          <w:rFonts w:ascii="Times New Roman" w:eastAsia="Arial Unicode MS" w:hAnsi="Times New Roman"/>
          <w:sz w:val="28"/>
          <w:szCs w:val="28"/>
          <w:lang w:bidi="ru-RU"/>
        </w:rPr>
      </w:pPr>
      <w:r w:rsidRPr="009A7F12">
        <w:rPr>
          <w:rFonts w:ascii="Times New Roman" w:eastAsia="Arial Unicode MS" w:hAnsi="Times New Roman"/>
          <w:sz w:val="28"/>
          <w:szCs w:val="28"/>
          <w:lang w:bidi="ru-RU"/>
        </w:rPr>
        <w:t>В случае невыполнения требования взыскание субсиди</w:t>
      </w:r>
      <w:r>
        <w:rPr>
          <w:rFonts w:ascii="Times New Roman" w:eastAsia="Arial Unicode MS" w:hAnsi="Times New Roman"/>
          <w:sz w:val="28"/>
          <w:szCs w:val="28"/>
          <w:lang w:bidi="ru-RU"/>
        </w:rPr>
        <w:t>й</w:t>
      </w:r>
      <w:r w:rsidRPr="009A7F12">
        <w:rPr>
          <w:rFonts w:ascii="Times New Roman" w:eastAsia="Arial Unicode MS" w:hAnsi="Times New Roman"/>
          <w:sz w:val="28"/>
          <w:szCs w:val="28"/>
          <w:lang w:bidi="ru-RU"/>
        </w:rPr>
        <w:t xml:space="preserve"> производится в порядке, установленном законодательством.</w:t>
      </w:r>
    </w:p>
    <w:p w:rsidR="004C47EE" w:rsidRPr="009A7F12" w:rsidRDefault="004C47EE" w:rsidP="004C47EE">
      <w:pPr>
        <w:pStyle w:val="af"/>
        <w:suppressAutoHyphens/>
        <w:ind w:firstLine="709"/>
        <w:jc w:val="both"/>
        <w:rPr>
          <w:rFonts w:ascii="Times New Roman" w:eastAsia="Arial Unicode MS" w:hAnsi="Times New Roman"/>
          <w:sz w:val="28"/>
          <w:szCs w:val="28"/>
          <w:lang w:eastAsia="ru-RU" w:bidi="ru-RU"/>
        </w:rPr>
      </w:pPr>
      <w:r>
        <w:rPr>
          <w:rFonts w:ascii="Times New Roman" w:eastAsia="Arial Unicode MS" w:hAnsi="Times New Roman"/>
          <w:sz w:val="28"/>
          <w:szCs w:val="28"/>
          <w:lang w:eastAsia="ru-RU" w:bidi="ru-RU"/>
        </w:rPr>
        <w:t>59</w:t>
      </w:r>
      <w:r w:rsidRPr="009A7F12">
        <w:rPr>
          <w:rFonts w:ascii="Times New Roman" w:eastAsia="Arial Unicode MS" w:hAnsi="Times New Roman"/>
          <w:sz w:val="28"/>
          <w:szCs w:val="28"/>
          <w:lang w:eastAsia="ru-RU" w:bidi="ru-RU"/>
        </w:rPr>
        <w:t>. Уполномоченный орган и органы государственного финансового контроля осуществляют проверку соблюдения условий, целей и порядка предоставления субсидий</w:t>
      </w:r>
      <w:r w:rsidRPr="009A7F12">
        <w:rPr>
          <w:rFonts w:ascii="Times New Roman" w:hAnsi="Times New Roman"/>
          <w:szCs w:val="28"/>
        </w:rPr>
        <w:t xml:space="preserve"> </w:t>
      </w:r>
      <w:r w:rsidRPr="009A7F12">
        <w:rPr>
          <w:rFonts w:ascii="Times New Roman" w:eastAsia="Arial Unicode MS" w:hAnsi="Times New Roman"/>
          <w:sz w:val="28"/>
          <w:szCs w:val="28"/>
          <w:lang w:eastAsia="ru-RU" w:bidi="ru-RU"/>
        </w:rPr>
        <w:t>в соответствии с законодательством Российской Федерации.</w:t>
      </w:r>
    </w:p>
    <w:p w:rsidR="004C47EE" w:rsidRPr="00F75AC5" w:rsidRDefault="004C47EE" w:rsidP="004C47EE">
      <w:pPr>
        <w:pStyle w:val="ConsPlusNormal"/>
        <w:ind w:firstLine="709"/>
        <w:jc w:val="both"/>
        <w:rPr>
          <w:szCs w:val="28"/>
        </w:rPr>
      </w:pPr>
      <w:r>
        <w:rPr>
          <w:szCs w:val="28"/>
        </w:rPr>
        <w:t>60</w:t>
      </w:r>
      <w:r w:rsidRPr="009A7F12">
        <w:rPr>
          <w:szCs w:val="28"/>
        </w:rPr>
        <w:t xml:space="preserve">. Уполномоченный орган проводит </w:t>
      </w:r>
      <w:r>
        <w:rPr>
          <w:szCs w:val="28"/>
        </w:rPr>
        <w:t xml:space="preserve">ежегодную </w:t>
      </w:r>
      <w:r w:rsidRPr="009A7F12">
        <w:rPr>
          <w:szCs w:val="28"/>
        </w:rPr>
        <w:t xml:space="preserve">оценку эффективности </w:t>
      </w:r>
      <w:r w:rsidRPr="00F75AC5">
        <w:rPr>
          <w:szCs w:val="28"/>
        </w:rPr>
        <w:t>(результатов) предоставления (использования) субсидий, предоставленных на реализацию проектов, реализация которых завершена в отчетном году.</w:t>
      </w:r>
    </w:p>
    <w:p w:rsidR="004C47EE" w:rsidRPr="00F75AC5" w:rsidRDefault="004C47EE" w:rsidP="004C47EE">
      <w:pPr>
        <w:pStyle w:val="ConsPlusNormal"/>
        <w:ind w:firstLine="709"/>
        <w:jc w:val="both"/>
        <w:rPr>
          <w:szCs w:val="28"/>
        </w:rPr>
      </w:pPr>
      <w:r w:rsidRPr="00F75AC5">
        <w:rPr>
          <w:szCs w:val="28"/>
        </w:rPr>
        <w:t>6</w:t>
      </w:r>
      <w:r>
        <w:rPr>
          <w:szCs w:val="28"/>
        </w:rPr>
        <w:t>1</w:t>
      </w:r>
      <w:r w:rsidRPr="00F75AC5">
        <w:rPr>
          <w:szCs w:val="28"/>
        </w:rPr>
        <w:t>.  Расчет оценки эффективности предоставления субсидий за отчетный период (Эф) осуществляется по следующей формуле:</w:t>
      </w:r>
    </w:p>
    <w:p w:rsidR="004C47EE" w:rsidRPr="00F75AC5" w:rsidRDefault="004C47EE" w:rsidP="004C47EE">
      <w:pPr>
        <w:pStyle w:val="ConsPlusNormal"/>
        <w:jc w:val="center"/>
        <w:rPr>
          <w:szCs w:val="28"/>
        </w:rPr>
      </w:pPr>
    </w:p>
    <w:p w:rsidR="004C47EE" w:rsidRPr="00F75AC5" w:rsidRDefault="004C47EE" w:rsidP="004C47EE">
      <w:pPr>
        <w:pStyle w:val="ConsPlusNormal"/>
        <w:jc w:val="center"/>
        <w:rPr>
          <w:szCs w:val="28"/>
        </w:rPr>
      </w:pPr>
      <w:r w:rsidRPr="00F75AC5">
        <w:rPr>
          <w:szCs w:val="28"/>
        </w:rPr>
        <w:t xml:space="preserve">Эф = </w:t>
      </w:r>
      <w:proofErr w:type="spellStart"/>
      <w:r w:rsidRPr="00F75AC5">
        <w:rPr>
          <w:szCs w:val="28"/>
        </w:rPr>
        <w:t>Кв</w:t>
      </w:r>
      <w:proofErr w:type="spellEnd"/>
      <w:r w:rsidRPr="00F75AC5">
        <w:rPr>
          <w:szCs w:val="28"/>
        </w:rPr>
        <w:t>/m x 100%,</w:t>
      </w:r>
    </w:p>
    <w:p w:rsidR="004C47EE" w:rsidRPr="00F75AC5" w:rsidRDefault="004C47EE" w:rsidP="004C47EE">
      <w:pPr>
        <w:pStyle w:val="ConsPlusNormal"/>
        <w:ind w:firstLine="709"/>
        <w:jc w:val="both"/>
        <w:rPr>
          <w:szCs w:val="28"/>
        </w:rPr>
      </w:pPr>
    </w:p>
    <w:p w:rsidR="004C47EE" w:rsidRPr="00F75AC5" w:rsidRDefault="004C47EE" w:rsidP="004C47EE">
      <w:pPr>
        <w:pStyle w:val="ConsPlusNormal"/>
        <w:ind w:firstLine="709"/>
        <w:jc w:val="both"/>
        <w:rPr>
          <w:szCs w:val="28"/>
        </w:rPr>
      </w:pPr>
      <w:r w:rsidRPr="00F75AC5">
        <w:rPr>
          <w:szCs w:val="28"/>
        </w:rPr>
        <w:t>где:</w:t>
      </w:r>
    </w:p>
    <w:p w:rsidR="004C47EE" w:rsidRPr="009A7F12" w:rsidRDefault="004C47EE" w:rsidP="004C47EE">
      <w:pPr>
        <w:pStyle w:val="ConsPlusNormal"/>
        <w:ind w:firstLine="709"/>
        <w:jc w:val="both"/>
        <w:rPr>
          <w:szCs w:val="28"/>
        </w:rPr>
      </w:pPr>
      <w:proofErr w:type="spellStart"/>
      <w:r w:rsidRPr="00F75AC5">
        <w:rPr>
          <w:szCs w:val="28"/>
        </w:rPr>
        <w:t>Кв</w:t>
      </w:r>
      <w:proofErr w:type="spellEnd"/>
      <w:r w:rsidRPr="00F75AC5">
        <w:rPr>
          <w:szCs w:val="28"/>
        </w:rPr>
        <w:t xml:space="preserve"> – общее количество получателей, достигших высокой оценки результатов </w:t>
      </w:r>
      <w:r>
        <w:rPr>
          <w:szCs w:val="28"/>
        </w:rPr>
        <w:t>использования</w:t>
      </w:r>
      <w:r w:rsidRPr="00F75AC5">
        <w:rPr>
          <w:szCs w:val="28"/>
        </w:rPr>
        <w:t xml:space="preserve"> субсидий;</w:t>
      </w:r>
    </w:p>
    <w:p w:rsidR="004C47EE" w:rsidRPr="009A7F12" w:rsidRDefault="004C47EE" w:rsidP="004C47EE">
      <w:pPr>
        <w:pStyle w:val="ConsPlusNormal"/>
        <w:ind w:firstLine="709"/>
        <w:jc w:val="both"/>
        <w:rPr>
          <w:szCs w:val="28"/>
        </w:rPr>
      </w:pPr>
      <w:r w:rsidRPr="009A7F12">
        <w:rPr>
          <w:szCs w:val="28"/>
        </w:rPr>
        <w:t>m – общее количество получателей</w:t>
      </w:r>
      <w:r>
        <w:rPr>
          <w:szCs w:val="28"/>
        </w:rPr>
        <w:t>.</w:t>
      </w:r>
    </w:p>
    <w:p w:rsidR="004C47EE" w:rsidRPr="009A7F12" w:rsidRDefault="004C47EE" w:rsidP="004C47EE">
      <w:pPr>
        <w:pStyle w:val="ConsPlusNormal"/>
        <w:ind w:firstLine="708"/>
        <w:jc w:val="both"/>
        <w:rPr>
          <w:szCs w:val="28"/>
        </w:rPr>
      </w:pPr>
      <w:r>
        <w:rPr>
          <w:szCs w:val="28"/>
        </w:rPr>
        <w:lastRenderedPageBreak/>
        <w:t>Оценка э</w:t>
      </w:r>
      <w:r w:rsidRPr="009A7F12">
        <w:rPr>
          <w:szCs w:val="28"/>
        </w:rPr>
        <w:t>ффективност</w:t>
      </w:r>
      <w:r>
        <w:rPr>
          <w:szCs w:val="28"/>
        </w:rPr>
        <w:t>и</w:t>
      </w:r>
      <w:r w:rsidRPr="009A7F12">
        <w:rPr>
          <w:szCs w:val="28"/>
        </w:rPr>
        <w:t xml:space="preserve"> предоставления субсидий </w:t>
      </w:r>
      <w:r>
        <w:rPr>
          <w:szCs w:val="28"/>
        </w:rPr>
        <w:t>признается</w:t>
      </w:r>
      <w:r w:rsidRPr="009A7F12">
        <w:rPr>
          <w:szCs w:val="28"/>
        </w:rPr>
        <w:t xml:space="preserve"> высокой, если значение Эф составляет не менее 95 процентов.</w:t>
      </w:r>
    </w:p>
    <w:p w:rsidR="004C47EE" w:rsidRPr="009A7F12" w:rsidRDefault="004C47EE" w:rsidP="004C47EE">
      <w:pPr>
        <w:pStyle w:val="ConsPlusNormal"/>
        <w:ind w:firstLine="709"/>
        <w:jc w:val="both"/>
        <w:rPr>
          <w:szCs w:val="28"/>
        </w:rPr>
      </w:pPr>
      <w:r>
        <w:rPr>
          <w:szCs w:val="28"/>
        </w:rPr>
        <w:t>Оценка э</w:t>
      </w:r>
      <w:r w:rsidRPr="009A7F12">
        <w:rPr>
          <w:szCs w:val="28"/>
        </w:rPr>
        <w:t>ффективност</w:t>
      </w:r>
      <w:r>
        <w:rPr>
          <w:szCs w:val="28"/>
        </w:rPr>
        <w:t>и</w:t>
      </w:r>
      <w:r w:rsidRPr="009A7F12">
        <w:rPr>
          <w:szCs w:val="28"/>
        </w:rPr>
        <w:t xml:space="preserve"> предоставления субсидий </w:t>
      </w:r>
      <w:r>
        <w:rPr>
          <w:szCs w:val="28"/>
        </w:rPr>
        <w:t>признается</w:t>
      </w:r>
      <w:r w:rsidRPr="009A7F12">
        <w:rPr>
          <w:szCs w:val="28"/>
        </w:rPr>
        <w:t xml:space="preserve"> средней, если значение Эф составляет от 85 процентов включительно до 95 процентов.</w:t>
      </w:r>
    </w:p>
    <w:p w:rsidR="004C47EE" w:rsidRPr="009A7F12" w:rsidRDefault="004C47EE" w:rsidP="004C47EE">
      <w:pPr>
        <w:pStyle w:val="ConsPlusNormal"/>
        <w:ind w:firstLine="709"/>
        <w:jc w:val="both"/>
        <w:rPr>
          <w:szCs w:val="28"/>
        </w:rPr>
      </w:pPr>
      <w:r>
        <w:rPr>
          <w:szCs w:val="28"/>
        </w:rPr>
        <w:t>Оценка э</w:t>
      </w:r>
      <w:r w:rsidRPr="009A7F12">
        <w:rPr>
          <w:szCs w:val="28"/>
        </w:rPr>
        <w:t>ффективност</w:t>
      </w:r>
      <w:r>
        <w:rPr>
          <w:szCs w:val="28"/>
        </w:rPr>
        <w:t>и</w:t>
      </w:r>
      <w:r w:rsidRPr="009A7F12">
        <w:rPr>
          <w:szCs w:val="28"/>
        </w:rPr>
        <w:t xml:space="preserve"> предоставления субсидий </w:t>
      </w:r>
      <w:r>
        <w:rPr>
          <w:szCs w:val="28"/>
        </w:rPr>
        <w:t>признается</w:t>
      </w:r>
      <w:r w:rsidRPr="009A7F12">
        <w:rPr>
          <w:szCs w:val="28"/>
        </w:rPr>
        <w:t xml:space="preserve"> удовлетворительной, если значение Эф составляет от 75 процентов включительно до 85 процентов.</w:t>
      </w:r>
    </w:p>
    <w:p w:rsidR="004C47EE" w:rsidRPr="009A7F12" w:rsidRDefault="004C47EE" w:rsidP="004C47EE">
      <w:pPr>
        <w:pStyle w:val="ConsPlusNormal"/>
        <w:ind w:firstLine="709"/>
        <w:jc w:val="both"/>
        <w:rPr>
          <w:szCs w:val="28"/>
        </w:rPr>
      </w:pPr>
      <w:r>
        <w:rPr>
          <w:szCs w:val="28"/>
        </w:rPr>
        <w:t>Оценка э</w:t>
      </w:r>
      <w:r w:rsidRPr="009A7F12">
        <w:rPr>
          <w:szCs w:val="28"/>
        </w:rPr>
        <w:t>ффективност</w:t>
      </w:r>
      <w:r>
        <w:rPr>
          <w:szCs w:val="28"/>
        </w:rPr>
        <w:t>и</w:t>
      </w:r>
      <w:r w:rsidRPr="009A7F12">
        <w:rPr>
          <w:szCs w:val="28"/>
        </w:rPr>
        <w:t xml:space="preserve"> предоставления субсидий </w:t>
      </w:r>
      <w:r>
        <w:rPr>
          <w:szCs w:val="28"/>
        </w:rPr>
        <w:t>признается</w:t>
      </w:r>
      <w:r w:rsidRPr="009A7F12">
        <w:rPr>
          <w:szCs w:val="28"/>
        </w:rPr>
        <w:t xml:space="preserve"> низкой, если значение Эф составляет менее 75 процентов.</w:t>
      </w:r>
    </w:p>
    <w:p w:rsidR="004C47EE" w:rsidRPr="00F75AC5" w:rsidRDefault="004C47EE" w:rsidP="004C47EE">
      <w:pPr>
        <w:pStyle w:val="ConsPlusNormal"/>
        <w:ind w:firstLine="709"/>
        <w:jc w:val="both"/>
        <w:rPr>
          <w:szCs w:val="28"/>
        </w:rPr>
      </w:pPr>
      <w:r w:rsidRPr="00F75AC5">
        <w:rPr>
          <w:szCs w:val="28"/>
        </w:rPr>
        <w:t>6</w:t>
      </w:r>
      <w:r>
        <w:rPr>
          <w:szCs w:val="28"/>
        </w:rPr>
        <w:t>2</w:t>
      </w:r>
      <w:r w:rsidRPr="00F75AC5">
        <w:rPr>
          <w:szCs w:val="28"/>
        </w:rPr>
        <w:t xml:space="preserve">. Расчет оценки результатов </w:t>
      </w:r>
      <w:r>
        <w:rPr>
          <w:szCs w:val="28"/>
        </w:rPr>
        <w:t>использования</w:t>
      </w:r>
      <w:r w:rsidRPr="00F75AC5">
        <w:rPr>
          <w:szCs w:val="28"/>
        </w:rPr>
        <w:t xml:space="preserve"> субсидий (</w:t>
      </w:r>
      <w:proofErr w:type="spellStart"/>
      <w:r w:rsidRPr="00F75AC5">
        <w:rPr>
          <w:szCs w:val="28"/>
        </w:rPr>
        <w:t>Pj</w:t>
      </w:r>
      <w:proofErr w:type="spellEnd"/>
      <w:r w:rsidRPr="00F75AC5">
        <w:rPr>
          <w:szCs w:val="28"/>
        </w:rPr>
        <w:t xml:space="preserve">) </w:t>
      </w:r>
      <w:r w:rsidRPr="00F75AC5">
        <w:rPr>
          <w:szCs w:val="28"/>
        </w:rPr>
        <w:br/>
      </w:r>
      <w:r w:rsidRPr="00F75AC5">
        <w:rPr>
          <w:szCs w:val="28"/>
          <w:lang w:val="en-US"/>
        </w:rPr>
        <w:t>j</w:t>
      </w:r>
      <w:r w:rsidRPr="00F75AC5">
        <w:rPr>
          <w:szCs w:val="28"/>
        </w:rPr>
        <w:t xml:space="preserve">-м получателем осуществляется по следующей формуле: </w:t>
      </w:r>
    </w:p>
    <w:p w:rsidR="004C47EE" w:rsidRPr="00F75AC5" w:rsidRDefault="004C47EE" w:rsidP="004C47EE">
      <w:pPr>
        <w:pStyle w:val="ConsPlusNormal"/>
        <w:ind w:firstLine="709"/>
        <w:jc w:val="both"/>
        <w:rPr>
          <w:szCs w:val="28"/>
        </w:rPr>
      </w:pPr>
      <w:r w:rsidRPr="00F75AC5">
        <w:rPr>
          <w:szCs w:val="28"/>
        </w:rPr>
        <w:t xml:space="preserve"> </w:t>
      </w:r>
    </w:p>
    <w:p w:rsidR="004C47EE" w:rsidRPr="00F75AC5" w:rsidRDefault="004C47EE" w:rsidP="004C47EE">
      <w:pPr>
        <w:pStyle w:val="ConsPlusNormal"/>
        <w:ind w:firstLine="709"/>
        <w:jc w:val="center"/>
        <w:rPr>
          <w:szCs w:val="28"/>
        </w:rPr>
      </w:pPr>
      <w:r w:rsidRPr="00F75AC5">
        <w:rPr>
          <w:noProof/>
          <w:position w:val="-28"/>
        </w:rPr>
        <w:drawing>
          <wp:inline distT="0" distB="0" distL="0" distR="0" wp14:anchorId="3E6AE8C3" wp14:editId="26706432">
            <wp:extent cx="1837055" cy="501015"/>
            <wp:effectExtent l="0" t="0" r="0" b="0"/>
            <wp:docPr id="3" name="Рисунок 3" descr="base_23963_16194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63_161948_32770"/>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37055" cy="501015"/>
                    </a:xfrm>
                    <a:prstGeom prst="rect">
                      <a:avLst/>
                    </a:prstGeom>
                    <a:noFill/>
                    <a:ln>
                      <a:noFill/>
                    </a:ln>
                  </pic:spPr>
                </pic:pic>
              </a:graphicData>
            </a:graphic>
          </wp:inline>
        </w:drawing>
      </w:r>
    </w:p>
    <w:p w:rsidR="004C47EE" w:rsidRPr="00F75AC5" w:rsidRDefault="004C47EE" w:rsidP="004C47EE">
      <w:pPr>
        <w:pStyle w:val="ConsPlusNormal"/>
        <w:ind w:firstLine="709"/>
        <w:jc w:val="both"/>
        <w:rPr>
          <w:szCs w:val="28"/>
        </w:rPr>
      </w:pPr>
    </w:p>
    <w:p w:rsidR="004C47EE" w:rsidRPr="00F75AC5" w:rsidRDefault="004C47EE" w:rsidP="004C47EE">
      <w:pPr>
        <w:pStyle w:val="ConsPlusNormal"/>
        <w:ind w:firstLine="709"/>
        <w:jc w:val="both"/>
        <w:rPr>
          <w:szCs w:val="28"/>
        </w:rPr>
      </w:pPr>
      <w:r w:rsidRPr="00F75AC5">
        <w:rPr>
          <w:szCs w:val="28"/>
        </w:rPr>
        <w:t>где:</w:t>
      </w:r>
    </w:p>
    <w:p w:rsidR="004C47EE" w:rsidRPr="00F75AC5" w:rsidRDefault="004C47EE" w:rsidP="004C47EE">
      <w:pPr>
        <w:pStyle w:val="ConsPlusNormal"/>
        <w:ind w:firstLine="709"/>
        <w:jc w:val="both"/>
        <w:rPr>
          <w:szCs w:val="28"/>
        </w:rPr>
      </w:pPr>
      <w:proofErr w:type="spellStart"/>
      <w:r w:rsidRPr="00F75AC5">
        <w:rPr>
          <w:szCs w:val="28"/>
        </w:rPr>
        <w:t>ЦПфi</w:t>
      </w:r>
      <w:proofErr w:type="spellEnd"/>
      <w:r w:rsidRPr="00F75AC5">
        <w:rPr>
          <w:szCs w:val="28"/>
        </w:rPr>
        <w:t xml:space="preserve"> – фактически достигнутое значение i-</w:t>
      </w:r>
      <w:proofErr w:type="spellStart"/>
      <w:r w:rsidRPr="00F75AC5">
        <w:rPr>
          <w:szCs w:val="28"/>
        </w:rPr>
        <w:t>го</w:t>
      </w:r>
      <w:proofErr w:type="spellEnd"/>
      <w:r w:rsidRPr="00F75AC5">
        <w:rPr>
          <w:szCs w:val="28"/>
        </w:rPr>
        <w:t xml:space="preserve"> результата предоставления субсидий;</w:t>
      </w:r>
    </w:p>
    <w:p w:rsidR="004C47EE" w:rsidRPr="00F75AC5" w:rsidRDefault="004C47EE" w:rsidP="004C47EE">
      <w:pPr>
        <w:pStyle w:val="ConsPlusNormal"/>
        <w:ind w:firstLine="709"/>
        <w:jc w:val="both"/>
        <w:rPr>
          <w:szCs w:val="28"/>
        </w:rPr>
      </w:pPr>
      <w:proofErr w:type="spellStart"/>
      <w:r w:rsidRPr="00F75AC5">
        <w:rPr>
          <w:szCs w:val="28"/>
        </w:rPr>
        <w:t>ЦПпi</w:t>
      </w:r>
      <w:proofErr w:type="spellEnd"/>
      <w:r w:rsidRPr="00F75AC5">
        <w:rPr>
          <w:szCs w:val="28"/>
        </w:rPr>
        <w:t xml:space="preserve"> – плановое значение i-</w:t>
      </w:r>
      <w:proofErr w:type="spellStart"/>
      <w:r w:rsidRPr="00F75AC5">
        <w:rPr>
          <w:szCs w:val="28"/>
        </w:rPr>
        <w:t>го</w:t>
      </w:r>
      <w:proofErr w:type="spellEnd"/>
      <w:r w:rsidRPr="00F75AC5">
        <w:rPr>
          <w:szCs w:val="28"/>
        </w:rPr>
        <w:t xml:space="preserve"> результата предоставления субсидий;</w:t>
      </w:r>
    </w:p>
    <w:p w:rsidR="004C47EE" w:rsidRPr="00F75AC5" w:rsidRDefault="004C47EE" w:rsidP="004C47EE">
      <w:pPr>
        <w:pStyle w:val="ConsPlusNormal"/>
        <w:ind w:firstLine="709"/>
        <w:jc w:val="both"/>
        <w:rPr>
          <w:szCs w:val="28"/>
        </w:rPr>
      </w:pPr>
      <w:r w:rsidRPr="00F75AC5">
        <w:rPr>
          <w:szCs w:val="28"/>
        </w:rPr>
        <w:t>n – общее количество результатов предоставления субсидий.</w:t>
      </w:r>
    </w:p>
    <w:p w:rsidR="004C47EE" w:rsidRPr="009A7F12" w:rsidRDefault="004C47EE" w:rsidP="004C47EE">
      <w:pPr>
        <w:pStyle w:val="ConsPlusNormal"/>
        <w:ind w:firstLine="709"/>
        <w:jc w:val="both"/>
        <w:rPr>
          <w:szCs w:val="28"/>
        </w:rPr>
      </w:pPr>
      <w:r w:rsidRPr="00F75AC5">
        <w:rPr>
          <w:szCs w:val="28"/>
        </w:rPr>
        <w:t>В случае если фактическое значение i-</w:t>
      </w:r>
      <w:proofErr w:type="spellStart"/>
      <w:r w:rsidRPr="00F75AC5">
        <w:rPr>
          <w:szCs w:val="28"/>
        </w:rPr>
        <w:t>го</w:t>
      </w:r>
      <w:proofErr w:type="spellEnd"/>
      <w:r w:rsidRPr="00F75AC5">
        <w:rPr>
          <w:szCs w:val="28"/>
        </w:rPr>
        <w:t xml:space="preserve"> результата предоставления субсидий превышает плановое значение i-</w:t>
      </w:r>
      <w:proofErr w:type="spellStart"/>
      <w:r w:rsidRPr="00F75AC5">
        <w:rPr>
          <w:szCs w:val="28"/>
        </w:rPr>
        <w:t>го</w:t>
      </w:r>
      <w:proofErr w:type="spellEnd"/>
      <w:r w:rsidRPr="00F75AC5">
        <w:rPr>
          <w:szCs w:val="28"/>
        </w:rPr>
        <w:t xml:space="preserve"> результата</w:t>
      </w:r>
      <w:r w:rsidRPr="009A7F12">
        <w:rPr>
          <w:szCs w:val="28"/>
        </w:rPr>
        <w:t xml:space="preserve"> предоставления субсиди</w:t>
      </w:r>
      <w:r>
        <w:rPr>
          <w:szCs w:val="28"/>
        </w:rPr>
        <w:t>й</w:t>
      </w:r>
      <w:r w:rsidRPr="009A7F12">
        <w:rPr>
          <w:szCs w:val="28"/>
        </w:rPr>
        <w:t>, фактическое значение i-</w:t>
      </w:r>
      <w:proofErr w:type="spellStart"/>
      <w:r w:rsidRPr="009A7F12">
        <w:rPr>
          <w:szCs w:val="28"/>
        </w:rPr>
        <w:t>го</w:t>
      </w:r>
      <w:proofErr w:type="spellEnd"/>
      <w:r w:rsidRPr="009A7F12">
        <w:rPr>
          <w:szCs w:val="28"/>
        </w:rPr>
        <w:t xml:space="preserve"> результата предоставления субсиди</w:t>
      </w:r>
      <w:r>
        <w:rPr>
          <w:szCs w:val="28"/>
        </w:rPr>
        <w:t>й</w:t>
      </w:r>
      <w:r w:rsidRPr="009A7F12">
        <w:rPr>
          <w:szCs w:val="28"/>
        </w:rPr>
        <w:t xml:space="preserve"> считается равным плановому значению i-</w:t>
      </w:r>
      <w:proofErr w:type="spellStart"/>
      <w:r w:rsidRPr="009A7F12">
        <w:rPr>
          <w:szCs w:val="28"/>
        </w:rPr>
        <w:t>го</w:t>
      </w:r>
      <w:proofErr w:type="spellEnd"/>
      <w:r w:rsidRPr="009A7F12">
        <w:rPr>
          <w:szCs w:val="28"/>
        </w:rPr>
        <w:t xml:space="preserve"> результата предоставления субсиди</w:t>
      </w:r>
      <w:r>
        <w:rPr>
          <w:szCs w:val="28"/>
        </w:rPr>
        <w:t>й</w:t>
      </w:r>
      <w:r w:rsidRPr="009A7F12">
        <w:rPr>
          <w:szCs w:val="28"/>
        </w:rPr>
        <w:t>.</w:t>
      </w:r>
    </w:p>
    <w:p w:rsidR="004C47EE" w:rsidRPr="009A7F12" w:rsidRDefault="004C47EE" w:rsidP="004C47EE">
      <w:pPr>
        <w:pStyle w:val="ConsPlusNormal"/>
        <w:ind w:firstLine="709"/>
        <w:jc w:val="both"/>
        <w:rPr>
          <w:szCs w:val="28"/>
        </w:rPr>
      </w:pPr>
      <w:r w:rsidRPr="00BA7878">
        <w:rPr>
          <w:szCs w:val="28"/>
        </w:rPr>
        <w:t>Оценка результатов</w:t>
      </w:r>
      <w:r w:rsidRPr="009A7F12">
        <w:rPr>
          <w:szCs w:val="28"/>
        </w:rPr>
        <w:t xml:space="preserve"> </w:t>
      </w:r>
      <w:r>
        <w:rPr>
          <w:szCs w:val="28"/>
        </w:rPr>
        <w:t>использования</w:t>
      </w:r>
      <w:r w:rsidRPr="009A7F12">
        <w:rPr>
          <w:szCs w:val="28"/>
        </w:rPr>
        <w:t xml:space="preserve"> субсиди</w:t>
      </w:r>
      <w:r>
        <w:rPr>
          <w:szCs w:val="28"/>
        </w:rPr>
        <w:t>й</w:t>
      </w:r>
      <w:r w:rsidRPr="009A7F12">
        <w:rPr>
          <w:szCs w:val="28"/>
        </w:rPr>
        <w:t xml:space="preserve"> признается высокой, если значение </w:t>
      </w:r>
      <w:proofErr w:type="spellStart"/>
      <w:r w:rsidRPr="009A7F12">
        <w:rPr>
          <w:szCs w:val="28"/>
        </w:rPr>
        <w:t>Pj</w:t>
      </w:r>
      <w:proofErr w:type="spellEnd"/>
      <w:r w:rsidRPr="009A7F12">
        <w:rPr>
          <w:szCs w:val="28"/>
        </w:rPr>
        <w:t xml:space="preserve"> составляет 90 и более процентов.</w:t>
      </w:r>
    </w:p>
    <w:p w:rsidR="004C47EE" w:rsidRPr="009A7F12" w:rsidRDefault="004C47EE" w:rsidP="004C47EE">
      <w:pPr>
        <w:pStyle w:val="ConsPlusNormal"/>
        <w:ind w:firstLine="709"/>
        <w:jc w:val="both"/>
        <w:rPr>
          <w:szCs w:val="28"/>
        </w:rPr>
      </w:pPr>
      <w:r>
        <w:rPr>
          <w:szCs w:val="28"/>
        </w:rPr>
        <w:t>Оценка</w:t>
      </w:r>
      <w:r w:rsidRPr="009A7F12">
        <w:rPr>
          <w:szCs w:val="28"/>
        </w:rPr>
        <w:t xml:space="preserve"> результатов </w:t>
      </w:r>
      <w:r>
        <w:rPr>
          <w:szCs w:val="28"/>
        </w:rPr>
        <w:t>использования</w:t>
      </w:r>
      <w:r w:rsidRPr="009A7F12">
        <w:rPr>
          <w:szCs w:val="28"/>
        </w:rPr>
        <w:t xml:space="preserve"> субсиди</w:t>
      </w:r>
      <w:r>
        <w:rPr>
          <w:szCs w:val="28"/>
        </w:rPr>
        <w:t>й</w:t>
      </w:r>
      <w:r w:rsidRPr="009A7F12">
        <w:rPr>
          <w:szCs w:val="28"/>
        </w:rPr>
        <w:t xml:space="preserve"> признается низкой, если значение </w:t>
      </w:r>
      <w:proofErr w:type="spellStart"/>
      <w:r w:rsidRPr="009A7F12">
        <w:rPr>
          <w:szCs w:val="28"/>
        </w:rPr>
        <w:t>Pj</w:t>
      </w:r>
      <w:proofErr w:type="spellEnd"/>
      <w:r w:rsidRPr="009A7F12">
        <w:rPr>
          <w:szCs w:val="28"/>
        </w:rPr>
        <w:t xml:space="preserve"> составляет менее 90 процентов.</w:t>
      </w:r>
    </w:p>
    <w:p w:rsidR="004C47EE" w:rsidRPr="009A7F12" w:rsidRDefault="004C47EE" w:rsidP="004C47EE">
      <w:pPr>
        <w:pStyle w:val="ConsPlusNormal"/>
        <w:ind w:firstLine="709"/>
        <w:jc w:val="both"/>
        <w:rPr>
          <w:szCs w:val="28"/>
        </w:rPr>
      </w:pPr>
      <w:r w:rsidRPr="009A7F12">
        <w:rPr>
          <w:szCs w:val="28"/>
        </w:rPr>
        <w:t>6</w:t>
      </w:r>
      <w:r>
        <w:rPr>
          <w:szCs w:val="28"/>
        </w:rPr>
        <w:t>3</w:t>
      </w:r>
      <w:r w:rsidRPr="009A7F12">
        <w:rPr>
          <w:szCs w:val="28"/>
        </w:rPr>
        <w:t>. Отчет о проведении ежегодной оценки эффективности (</w:t>
      </w:r>
      <w:r>
        <w:rPr>
          <w:szCs w:val="28"/>
        </w:rPr>
        <w:t>результатов</w:t>
      </w:r>
      <w:r w:rsidRPr="009A7F12">
        <w:rPr>
          <w:szCs w:val="28"/>
        </w:rPr>
        <w:t>) предоставления (использования) субсидий (далее – ежегодный отчет) формируется уполномоченным органом и направляется в министерство экономического развития</w:t>
      </w:r>
      <w:r w:rsidR="0058047C">
        <w:rPr>
          <w:szCs w:val="28"/>
        </w:rPr>
        <w:t xml:space="preserve"> и промышленности</w:t>
      </w:r>
      <w:r w:rsidRPr="009A7F12">
        <w:rPr>
          <w:szCs w:val="28"/>
        </w:rPr>
        <w:t xml:space="preserve"> Иркутской области в срок </w:t>
      </w:r>
      <w:r w:rsidR="0058047C">
        <w:rPr>
          <w:szCs w:val="28"/>
        </w:rPr>
        <w:br/>
      </w:r>
      <w:r w:rsidRPr="009A7F12">
        <w:rPr>
          <w:szCs w:val="28"/>
        </w:rPr>
        <w:t xml:space="preserve">до 30 марта текущего финансового года. </w:t>
      </w:r>
    </w:p>
    <w:p w:rsidR="004C47EE" w:rsidRPr="009A7F12" w:rsidRDefault="004C47EE" w:rsidP="002A1EEC">
      <w:pPr>
        <w:pStyle w:val="ConsPlusNormal"/>
        <w:ind w:firstLine="709"/>
        <w:jc w:val="both"/>
        <w:rPr>
          <w:szCs w:val="28"/>
        </w:rPr>
      </w:pPr>
      <w:r w:rsidRPr="009A7F12">
        <w:rPr>
          <w:szCs w:val="28"/>
        </w:rPr>
        <w:t>Ежегодный отчет подлежит размещению на сайте организатора в срок до 1 мая текущего финансового года.</w:t>
      </w:r>
      <w:r w:rsidR="002A1EEC">
        <w:rPr>
          <w:szCs w:val="28"/>
        </w:rPr>
        <w:t>».</w:t>
      </w:r>
    </w:p>
    <w:p w:rsidR="003601B7" w:rsidRDefault="003601B7" w:rsidP="00C173AF">
      <w:pPr>
        <w:pStyle w:val="11"/>
        <w:shd w:val="clear" w:color="auto" w:fill="auto"/>
        <w:tabs>
          <w:tab w:val="left" w:pos="1440"/>
        </w:tabs>
        <w:ind w:firstLine="709"/>
        <w:jc w:val="both"/>
        <w:rPr>
          <w:rFonts w:ascii="Times New Roman" w:hAnsi="Times New Roman"/>
          <w:sz w:val="28"/>
          <w:szCs w:val="28"/>
        </w:rPr>
      </w:pPr>
    </w:p>
    <w:p w:rsidR="0044103F" w:rsidRPr="00580399" w:rsidRDefault="0044103F" w:rsidP="00C173AF">
      <w:pPr>
        <w:pStyle w:val="11"/>
        <w:shd w:val="clear" w:color="auto" w:fill="auto"/>
        <w:tabs>
          <w:tab w:val="left" w:pos="1440"/>
        </w:tabs>
        <w:ind w:firstLine="709"/>
        <w:jc w:val="both"/>
        <w:rPr>
          <w:rFonts w:ascii="Times New Roman" w:hAnsi="Times New Roman"/>
          <w:sz w:val="28"/>
          <w:szCs w:val="28"/>
        </w:rPr>
      </w:pPr>
    </w:p>
    <w:p w:rsidR="000B5C33" w:rsidRDefault="000B5C33" w:rsidP="006571B8">
      <w:pPr>
        <w:tabs>
          <w:tab w:val="left" w:pos="1276"/>
        </w:tabs>
        <w:ind w:left="-142"/>
        <w:rPr>
          <w:rFonts w:asciiTheme="minorHAnsi" w:hAnsiTheme="minorHAnsi"/>
        </w:rPr>
      </w:pPr>
    </w:p>
    <w:sectPr w:rsidR="000B5C33" w:rsidSect="00511E43">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3C4" w:rsidRDefault="00BA33C4" w:rsidP="00080422">
      <w:r>
        <w:separator/>
      </w:r>
    </w:p>
  </w:endnote>
  <w:endnote w:type="continuationSeparator" w:id="0">
    <w:p w:rsidR="00BA33C4" w:rsidRDefault="00BA33C4" w:rsidP="00080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3C4" w:rsidRDefault="00BA33C4" w:rsidP="00080422">
      <w:r>
        <w:separator/>
      </w:r>
    </w:p>
  </w:footnote>
  <w:footnote w:type="continuationSeparator" w:id="0">
    <w:p w:rsidR="00BA33C4" w:rsidRDefault="00BA33C4" w:rsidP="00080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DA" w:rsidRPr="00080422" w:rsidRDefault="005F0DDA" w:rsidP="00C77928">
    <w:pPr>
      <w:pStyle w:val="a6"/>
      <w:tabs>
        <w:tab w:val="left" w:pos="5530"/>
      </w:tabs>
      <w:rPr>
        <w:sz w:val="24"/>
        <w:szCs w:val="24"/>
      </w:rPr>
    </w:pPr>
    <w:r>
      <w:tab/>
    </w:r>
    <w:sdt>
      <w:sdtPr>
        <w:id w:val="-727611533"/>
        <w:docPartObj>
          <w:docPartGallery w:val="Page Numbers (Top of Page)"/>
          <w:docPartUnique/>
        </w:docPartObj>
      </w:sdtPr>
      <w:sdtEndPr>
        <w:rPr>
          <w:sz w:val="24"/>
          <w:szCs w:val="24"/>
        </w:rPr>
      </w:sdtEndPr>
      <w:sdtContent>
        <w:r w:rsidRPr="00080422">
          <w:rPr>
            <w:sz w:val="24"/>
            <w:szCs w:val="24"/>
          </w:rPr>
          <w:fldChar w:fldCharType="begin"/>
        </w:r>
        <w:r w:rsidRPr="00080422">
          <w:rPr>
            <w:sz w:val="24"/>
            <w:szCs w:val="24"/>
          </w:rPr>
          <w:instrText>PAGE   \* MERGEFORMAT</w:instrText>
        </w:r>
        <w:r w:rsidRPr="00080422">
          <w:rPr>
            <w:sz w:val="24"/>
            <w:szCs w:val="24"/>
          </w:rPr>
          <w:fldChar w:fldCharType="separate"/>
        </w:r>
        <w:r w:rsidR="00046631">
          <w:rPr>
            <w:noProof/>
            <w:sz w:val="24"/>
            <w:szCs w:val="24"/>
          </w:rPr>
          <w:t>18</w:t>
        </w:r>
        <w:r w:rsidRPr="00080422">
          <w:rPr>
            <w:sz w:val="24"/>
            <w:szCs w:val="24"/>
          </w:rPr>
          <w:fldChar w:fldCharType="end"/>
        </w:r>
      </w:sdtContent>
    </w:sdt>
    <w:r>
      <w:rPr>
        <w:sz w:val="24"/>
        <w:szCs w:val="24"/>
      </w:rPr>
      <w:tab/>
    </w:r>
  </w:p>
  <w:p w:rsidR="005F0DDA" w:rsidRDefault="005F0DD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68C5"/>
    <w:multiLevelType w:val="hybridMultilevel"/>
    <w:tmpl w:val="4962A9F4"/>
    <w:lvl w:ilvl="0" w:tplc="8DC41168">
      <w:numFmt w:val="bullet"/>
      <w:lvlText w:val=""/>
      <w:lvlJc w:val="left"/>
      <w:pPr>
        <w:ind w:left="105" w:hanging="396"/>
      </w:pPr>
      <w:rPr>
        <w:rFonts w:ascii="Symbol" w:eastAsia="Symbol" w:hAnsi="Symbol" w:cs="Symbol" w:hint="default"/>
        <w:w w:val="100"/>
        <w:sz w:val="24"/>
        <w:szCs w:val="24"/>
        <w:lang w:val="ru-RU" w:eastAsia="en-US" w:bidi="ar-SA"/>
      </w:rPr>
    </w:lvl>
    <w:lvl w:ilvl="1" w:tplc="0F242DE4">
      <w:numFmt w:val="bullet"/>
      <w:lvlText w:val="•"/>
      <w:lvlJc w:val="left"/>
      <w:pPr>
        <w:ind w:left="897" w:hanging="396"/>
      </w:pPr>
      <w:rPr>
        <w:rFonts w:hint="default"/>
        <w:lang w:val="ru-RU" w:eastAsia="en-US" w:bidi="ar-SA"/>
      </w:rPr>
    </w:lvl>
    <w:lvl w:ilvl="2" w:tplc="E34203A0">
      <w:numFmt w:val="bullet"/>
      <w:lvlText w:val="•"/>
      <w:lvlJc w:val="left"/>
      <w:pPr>
        <w:ind w:left="1694" w:hanging="396"/>
      </w:pPr>
      <w:rPr>
        <w:rFonts w:hint="default"/>
        <w:lang w:val="ru-RU" w:eastAsia="en-US" w:bidi="ar-SA"/>
      </w:rPr>
    </w:lvl>
    <w:lvl w:ilvl="3" w:tplc="5C00ED10">
      <w:numFmt w:val="bullet"/>
      <w:lvlText w:val="•"/>
      <w:lvlJc w:val="left"/>
      <w:pPr>
        <w:ind w:left="2491" w:hanging="396"/>
      </w:pPr>
      <w:rPr>
        <w:rFonts w:hint="default"/>
        <w:lang w:val="ru-RU" w:eastAsia="en-US" w:bidi="ar-SA"/>
      </w:rPr>
    </w:lvl>
    <w:lvl w:ilvl="4" w:tplc="02049674">
      <w:numFmt w:val="bullet"/>
      <w:lvlText w:val="•"/>
      <w:lvlJc w:val="left"/>
      <w:pPr>
        <w:ind w:left="3288" w:hanging="396"/>
      </w:pPr>
      <w:rPr>
        <w:rFonts w:hint="default"/>
        <w:lang w:val="ru-RU" w:eastAsia="en-US" w:bidi="ar-SA"/>
      </w:rPr>
    </w:lvl>
    <w:lvl w:ilvl="5" w:tplc="7DCC643A">
      <w:numFmt w:val="bullet"/>
      <w:lvlText w:val="•"/>
      <w:lvlJc w:val="left"/>
      <w:pPr>
        <w:ind w:left="4085" w:hanging="396"/>
      </w:pPr>
      <w:rPr>
        <w:rFonts w:hint="default"/>
        <w:lang w:val="ru-RU" w:eastAsia="en-US" w:bidi="ar-SA"/>
      </w:rPr>
    </w:lvl>
    <w:lvl w:ilvl="6" w:tplc="8D08D3A2">
      <w:numFmt w:val="bullet"/>
      <w:lvlText w:val="•"/>
      <w:lvlJc w:val="left"/>
      <w:pPr>
        <w:ind w:left="4882" w:hanging="396"/>
      </w:pPr>
      <w:rPr>
        <w:rFonts w:hint="default"/>
        <w:lang w:val="ru-RU" w:eastAsia="en-US" w:bidi="ar-SA"/>
      </w:rPr>
    </w:lvl>
    <w:lvl w:ilvl="7" w:tplc="85301A9A">
      <w:numFmt w:val="bullet"/>
      <w:lvlText w:val="•"/>
      <w:lvlJc w:val="left"/>
      <w:pPr>
        <w:ind w:left="5679" w:hanging="396"/>
      </w:pPr>
      <w:rPr>
        <w:rFonts w:hint="default"/>
        <w:lang w:val="ru-RU" w:eastAsia="en-US" w:bidi="ar-SA"/>
      </w:rPr>
    </w:lvl>
    <w:lvl w:ilvl="8" w:tplc="C9045B06">
      <w:numFmt w:val="bullet"/>
      <w:lvlText w:val="•"/>
      <w:lvlJc w:val="left"/>
      <w:pPr>
        <w:ind w:left="6476" w:hanging="396"/>
      </w:pPr>
      <w:rPr>
        <w:rFonts w:hint="default"/>
        <w:lang w:val="ru-RU" w:eastAsia="en-US" w:bidi="ar-SA"/>
      </w:rPr>
    </w:lvl>
  </w:abstractNum>
  <w:abstractNum w:abstractNumId="1">
    <w:nsid w:val="0C4322AF"/>
    <w:multiLevelType w:val="hybridMultilevel"/>
    <w:tmpl w:val="80F82EEC"/>
    <w:lvl w:ilvl="0" w:tplc="77300B16">
      <w:numFmt w:val="bullet"/>
      <w:lvlText w:val=""/>
      <w:lvlJc w:val="left"/>
      <w:pPr>
        <w:ind w:left="105" w:hanging="396"/>
      </w:pPr>
      <w:rPr>
        <w:rFonts w:ascii="Symbol" w:eastAsia="Symbol" w:hAnsi="Symbol" w:cs="Symbol" w:hint="default"/>
        <w:w w:val="100"/>
        <w:sz w:val="24"/>
        <w:szCs w:val="24"/>
        <w:lang w:val="ru-RU" w:eastAsia="en-US" w:bidi="ar-SA"/>
      </w:rPr>
    </w:lvl>
    <w:lvl w:ilvl="1" w:tplc="AFBEC22A">
      <w:numFmt w:val="bullet"/>
      <w:lvlText w:val="•"/>
      <w:lvlJc w:val="left"/>
      <w:pPr>
        <w:ind w:left="897" w:hanging="396"/>
      </w:pPr>
      <w:rPr>
        <w:rFonts w:hint="default"/>
        <w:lang w:val="ru-RU" w:eastAsia="en-US" w:bidi="ar-SA"/>
      </w:rPr>
    </w:lvl>
    <w:lvl w:ilvl="2" w:tplc="6032EB1E">
      <w:numFmt w:val="bullet"/>
      <w:lvlText w:val="•"/>
      <w:lvlJc w:val="left"/>
      <w:pPr>
        <w:ind w:left="1694" w:hanging="396"/>
      </w:pPr>
      <w:rPr>
        <w:rFonts w:hint="default"/>
        <w:lang w:val="ru-RU" w:eastAsia="en-US" w:bidi="ar-SA"/>
      </w:rPr>
    </w:lvl>
    <w:lvl w:ilvl="3" w:tplc="861C655C">
      <w:numFmt w:val="bullet"/>
      <w:lvlText w:val="•"/>
      <w:lvlJc w:val="left"/>
      <w:pPr>
        <w:ind w:left="2491" w:hanging="396"/>
      </w:pPr>
      <w:rPr>
        <w:rFonts w:hint="default"/>
        <w:lang w:val="ru-RU" w:eastAsia="en-US" w:bidi="ar-SA"/>
      </w:rPr>
    </w:lvl>
    <w:lvl w:ilvl="4" w:tplc="F920D502">
      <w:numFmt w:val="bullet"/>
      <w:lvlText w:val="•"/>
      <w:lvlJc w:val="left"/>
      <w:pPr>
        <w:ind w:left="3288" w:hanging="396"/>
      </w:pPr>
      <w:rPr>
        <w:rFonts w:hint="default"/>
        <w:lang w:val="ru-RU" w:eastAsia="en-US" w:bidi="ar-SA"/>
      </w:rPr>
    </w:lvl>
    <w:lvl w:ilvl="5" w:tplc="2C2044B6">
      <w:numFmt w:val="bullet"/>
      <w:lvlText w:val="•"/>
      <w:lvlJc w:val="left"/>
      <w:pPr>
        <w:ind w:left="4085" w:hanging="396"/>
      </w:pPr>
      <w:rPr>
        <w:rFonts w:hint="default"/>
        <w:lang w:val="ru-RU" w:eastAsia="en-US" w:bidi="ar-SA"/>
      </w:rPr>
    </w:lvl>
    <w:lvl w:ilvl="6" w:tplc="4F502AD0">
      <w:numFmt w:val="bullet"/>
      <w:lvlText w:val="•"/>
      <w:lvlJc w:val="left"/>
      <w:pPr>
        <w:ind w:left="4882" w:hanging="396"/>
      </w:pPr>
      <w:rPr>
        <w:rFonts w:hint="default"/>
        <w:lang w:val="ru-RU" w:eastAsia="en-US" w:bidi="ar-SA"/>
      </w:rPr>
    </w:lvl>
    <w:lvl w:ilvl="7" w:tplc="F89888E2">
      <w:numFmt w:val="bullet"/>
      <w:lvlText w:val="•"/>
      <w:lvlJc w:val="left"/>
      <w:pPr>
        <w:ind w:left="5679" w:hanging="396"/>
      </w:pPr>
      <w:rPr>
        <w:rFonts w:hint="default"/>
        <w:lang w:val="ru-RU" w:eastAsia="en-US" w:bidi="ar-SA"/>
      </w:rPr>
    </w:lvl>
    <w:lvl w:ilvl="8" w:tplc="C6786450">
      <w:numFmt w:val="bullet"/>
      <w:lvlText w:val="•"/>
      <w:lvlJc w:val="left"/>
      <w:pPr>
        <w:ind w:left="6476" w:hanging="396"/>
      </w:pPr>
      <w:rPr>
        <w:rFonts w:hint="default"/>
        <w:lang w:val="ru-RU" w:eastAsia="en-US" w:bidi="ar-SA"/>
      </w:rPr>
    </w:lvl>
  </w:abstractNum>
  <w:abstractNum w:abstractNumId="2">
    <w:nsid w:val="0E7D77FE"/>
    <w:multiLevelType w:val="hybridMultilevel"/>
    <w:tmpl w:val="43F8D710"/>
    <w:lvl w:ilvl="0" w:tplc="2B80490C">
      <w:numFmt w:val="bullet"/>
      <w:lvlText w:val=""/>
      <w:lvlJc w:val="left"/>
      <w:pPr>
        <w:ind w:left="105" w:hanging="396"/>
      </w:pPr>
      <w:rPr>
        <w:rFonts w:ascii="Symbol" w:eastAsia="Symbol" w:hAnsi="Symbol" w:cs="Symbol" w:hint="default"/>
        <w:w w:val="100"/>
        <w:sz w:val="24"/>
        <w:szCs w:val="24"/>
        <w:lang w:val="ru-RU" w:eastAsia="en-US" w:bidi="ar-SA"/>
      </w:rPr>
    </w:lvl>
    <w:lvl w:ilvl="1" w:tplc="CC4E8438">
      <w:numFmt w:val="bullet"/>
      <w:lvlText w:val="•"/>
      <w:lvlJc w:val="left"/>
      <w:pPr>
        <w:ind w:left="897" w:hanging="396"/>
      </w:pPr>
      <w:rPr>
        <w:rFonts w:hint="default"/>
        <w:lang w:val="ru-RU" w:eastAsia="en-US" w:bidi="ar-SA"/>
      </w:rPr>
    </w:lvl>
    <w:lvl w:ilvl="2" w:tplc="CF7697C6">
      <w:numFmt w:val="bullet"/>
      <w:lvlText w:val="•"/>
      <w:lvlJc w:val="left"/>
      <w:pPr>
        <w:ind w:left="1694" w:hanging="396"/>
      </w:pPr>
      <w:rPr>
        <w:rFonts w:hint="default"/>
        <w:lang w:val="ru-RU" w:eastAsia="en-US" w:bidi="ar-SA"/>
      </w:rPr>
    </w:lvl>
    <w:lvl w:ilvl="3" w:tplc="26E2EF90">
      <w:numFmt w:val="bullet"/>
      <w:lvlText w:val="•"/>
      <w:lvlJc w:val="left"/>
      <w:pPr>
        <w:ind w:left="2491" w:hanging="396"/>
      </w:pPr>
      <w:rPr>
        <w:rFonts w:hint="default"/>
        <w:lang w:val="ru-RU" w:eastAsia="en-US" w:bidi="ar-SA"/>
      </w:rPr>
    </w:lvl>
    <w:lvl w:ilvl="4" w:tplc="3138BABE">
      <w:numFmt w:val="bullet"/>
      <w:lvlText w:val="•"/>
      <w:lvlJc w:val="left"/>
      <w:pPr>
        <w:ind w:left="3288" w:hanging="396"/>
      </w:pPr>
      <w:rPr>
        <w:rFonts w:hint="default"/>
        <w:lang w:val="ru-RU" w:eastAsia="en-US" w:bidi="ar-SA"/>
      </w:rPr>
    </w:lvl>
    <w:lvl w:ilvl="5" w:tplc="B4DAB454">
      <w:numFmt w:val="bullet"/>
      <w:lvlText w:val="•"/>
      <w:lvlJc w:val="left"/>
      <w:pPr>
        <w:ind w:left="4085" w:hanging="396"/>
      </w:pPr>
      <w:rPr>
        <w:rFonts w:hint="default"/>
        <w:lang w:val="ru-RU" w:eastAsia="en-US" w:bidi="ar-SA"/>
      </w:rPr>
    </w:lvl>
    <w:lvl w:ilvl="6" w:tplc="A92C70E0">
      <w:numFmt w:val="bullet"/>
      <w:lvlText w:val="•"/>
      <w:lvlJc w:val="left"/>
      <w:pPr>
        <w:ind w:left="4882" w:hanging="396"/>
      </w:pPr>
      <w:rPr>
        <w:rFonts w:hint="default"/>
        <w:lang w:val="ru-RU" w:eastAsia="en-US" w:bidi="ar-SA"/>
      </w:rPr>
    </w:lvl>
    <w:lvl w:ilvl="7" w:tplc="B218BDA6">
      <w:numFmt w:val="bullet"/>
      <w:lvlText w:val="•"/>
      <w:lvlJc w:val="left"/>
      <w:pPr>
        <w:ind w:left="5679" w:hanging="396"/>
      </w:pPr>
      <w:rPr>
        <w:rFonts w:hint="default"/>
        <w:lang w:val="ru-RU" w:eastAsia="en-US" w:bidi="ar-SA"/>
      </w:rPr>
    </w:lvl>
    <w:lvl w:ilvl="8" w:tplc="0FB2A562">
      <w:numFmt w:val="bullet"/>
      <w:lvlText w:val="•"/>
      <w:lvlJc w:val="left"/>
      <w:pPr>
        <w:ind w:left="6476" w:hanging="396"/>
      </w:pPr>
      <w:rPr>
        <w:rFonts w:hint="default"/>
        <w:lang w:val="ru-RU" w:eastAsia="en-US" w:bidi="ar-SA"/>
      </w:rPr>
    </w:lvl>
  </w:abstractNum>
  <w:abstractNum w:abstractNumId="3">
    <w:nsid w:val="0FC77C26"/>
    <w:multiLevelType w:val="hybridMultilevel"/>
    <w:tmpl w:val="01207706"/>
    <w:lvl w:ilvl="0" w:tplc="83548C02">
      <w:numFmt w:val="bullet"/>
      <w:lvlText w:val=""/>
      <w:lvlJc w:val="left"/>
      <w:pPr>
        <w:ind w:left="105" w:hanging="396"/>
      </w:pPr>
      <w:rPr>
        <w:rFonts w:ascii="Symbol" w:eastAsia="Symbol" w:hAnsi="Symbol" w:cs="Symbol" w:hint="default"/>
        <w:w w:val="100"/>
        <w:sz w:val="24"/>
        <w:szCs w:val="24"/>
        <w:lang w:val="ru-RU" w:eastAsia="en-US" w:bidi="ar-SA"/>
      </w:rPr>
    </w:lvl>
    <w:lvl w:ilvl="1" w:tplc="A8A8B292">
      <w:numFmt w:val="bullet"/>
      <w:lvlText w:val="•"/>
      <w:lvlJc w:val="left"/>
      <w:pPr>
        <w:ind w:left="897" w:hanging="396"/>
      </w:pPr>
      <w:rPr>
        <w:rFonts w:hint="default"/>
        <w:lang w:val="ru-RU" w:eastAsia="en-US" w:bidi="ar-SA"/>
      </w:rPr>
    </w:lvl>
    <w:lvl w:ilvl="2" w:tplc="025AA7D6">
      <w:numFmt w:val="bullet"/>
      <w:lvlText w:val="•"/>
      <w:lvlJc w:val="left"/>
      <w:pPr>
        <w:ind w:left="1694" w:hanging="396"/>
      </w:pPr>
      <w:rPr>
        <w:rFonts w:hint="default"/>
        <w:lang w:val="ru-RU" w:eastAsia="en-US" w:bidi="ar-SA"/>
      </w:rPr>
    </w:lvl>
    <w:lvl w:ilvl="3" w:tplc="718EEDB4">
      <w:numFmt w:val="bullet"/>
      <w:lvlText w:val="•"/>
      <w:lvlJc w:val="left"/>
      <w:pPr>
        <w:ind w:left="2491" w:hanging="396"/>
      </w:pPr>
      <w:rPr>
        <w:rFonts w:hint="default"/>
        <w:lang w:val="ru-RU" w:eastAsia="en-US" w:bidi="ar-SA"/>
      </w:rPr>
    </w:lvl>
    <w:lvl w:ilvl="4" w:tplc="BC7EC2E6">
      <w:numFmt w:val="bullet"/>
      <w:lvlText w:val="•"/>
      <w:lvlJc w:val="left"/>
      <w:pPr>
        <w:ind w:left="3288" w:hanging="396"/>
      </w:pPr>
      <w:rPr>
        <w:rFonts w:hint="default"/>
        <w:lang w:val="ru-RU" w:eastAsia="en-US" w:bidi="ar-SA"/>
      </w:rPr>
    </w:lvl>
    <w:lvl w:ilvl="5" w:tplc="76168BA0">
      <w:numFmt w:val="bullet"/>
      <w:lvlText w:val="•"/>
      <w:lvlJc w:val="left"/>
      <w:pPr>
        <w:ind w:left="4085" w:hanging="396"/>
      </w:pPr>
      <w:rPr>
        <w:rFonts w:hint="default"/>
        <w:lang w:val="ru-RU" w:eastAsia="en-US" w:bidi="ar-SA"/>
      </w:rPr>
    </w:lvl>
    <w:lvl w:ilvl="6" w:tplc="FB4AE7D4">
      <w:numFmt w:val="bullet"/>
      <w:lvlText w:val="•"/>
      <w:lvlJc w:val="left"/>
      <w:pPr>
        <w:ind w:left="4882" w:hanging="396"/>
      </w:pPr>
      <w:rPr>
        <w:rFonts w:hint="default"/>
        <w:lang w:val="ru-RU" w:eastAsia="en-US" w:bidi="ar-SA"/>
      </w:rPr>
    </w:lvl>
    <w:lvl w:ilvl="7" w:tplc="47A64394">
      <w:numFmt w:val="bullet"/>
      <w:lvlText w:val="•"/>
      <w:lvlJc w:val="left"/>
      <w:pPr>
        <w:ind w:left="5679" w:hanging="396"/>
      </w:pPr>
      <w:rPr>
        <w:rFonts w:hint="default"/>
        <w:lang w:val="ru-RU" w:eastAsia="en-US" w:bidi="ar-SA"/>
      </w:rPr>
    </w:lvl>
    <w:lvl w:ilvl="8" w:tplc="0DA83A4E">
      <w:numFmt w:val="bullet"/>
      <w:lvlText w:val="•"/>
      <w:lvlJc w:val="left"/>
      <w:pPr>
        <w:ind w:left="6476" w:hanging="396"/>
      </w:pPr>
      <w:rPr>
        <w:rFonts w:hint="default"/>
        <w:lang w:val="ru-RU" w:eastAsia="en-US" w:bidi="ar-SA"/>
      </w:rPr>
    </w:lvl>
  </w:abstractNum>
  <w:abstractNum w:abstractNumId="4">
    <w:nsid w:val="1158229B"/>
    <w:multiLevelType w:val="hybridMultilevel"/>
    <w:tmpl w:val="8E7EF99A"/>
    <w:lvl w:ilvl="0" w:tplc="248A0BF6">
      <w:numFmt w:val="bullet"/>
      <w:lvlText w:val=""/>
      <w:lvlJc w:val="left"/>
      <w:pPr>
        <w:ind w:left="530" w:hanging="399"/>
      </w:pPr>
      <w:rPr>
        <w:rFonts w:ascii="Symbol" w:eastAsia="Symbol" w:hAnsi="Symbol" w:cs="Symbol" w:hint="default"/>
        <w:w w:val="100"/>
        <w:sz w:val="24"/>
        <w:szCs w:val="24"/>
        <w:lang w:val="ru-RU" w:eastAsia="en-US" w:bidi="ar-SA"/>
      </w:rPr>
    </w:lvl>
    <w:lvl w:ilvl="1" w:tplc="305A3A00">
      <w:numFmt w:val="bullet"/>
      <w:lvlText w:val="•"/>
      <w:lvlJc w:val="left"/>
      <w:pPr>
        <w:ind w:left="1293" w:hanging="399"/>
      </w:pPr>
      <w:rPr>
        <w:rFonts w:hint="default"/>
        <w:lang w:val="ru-RU" w:eastAsia="en-US" w:bidi="ar-SA"/>
      </w:rPr>
    </w:lvl>
    <w:lvl w:ilvl="2" w:tplc="5DDE9D48">
      <w:numFmt w:val="bullet"/>
      <w:lvlText w:val="•"/>
      <w:lvlJc w:val="left"/>
      <w:pPr>
        <w:ind w:left="2046" w:hanging="399"/>
      </w:pPr>
      <w:rPr>
        <w:rFonts w:hint="default"/>
        <w:lang w:val="ru-RU" w:eastAsia="en-US" w:bidi="ar-SA"/>
      </w:rPr>
    </w:lvl>
    <w:lvl w:ilvl="3" w:tplc="4A868BC6">
      <w:numFmt w:val="bullet"/>
      <w:lvlText w:val="•"/>
      <w:lvlJc w:val="left"/>
      <w:pPr>
        <w:ind w:left="2799" w:hanging="399"/>
      </w:pPr>
      <w:rPr>
        <w:rFonts w:hint="default"/>
        <w:lang w:val="ru-RU" w:eastAsia="en-US" w:bidi="ar-SA"/>
      </w:rPr>
    </w:lvl>
    <w:lvl w:ilvl="4" w:tplc="B82E4178">
      <w:numFmt w:val="bullet"/>
      <w:lvlText w:val="•"/>
      <w:lvlJc w:val="left"/>
      <w:pPr>
        <w:ind w:left="3552" w:hanging="399"/>
      </w:pPr>
      <w:rPr>
        <w:rFonts w:hint="default"/>
        <w:lang w:val="ru-RU" w:eastAsia="en-US" w:bidi="ar-SA"/>
      </w:rPr>
    </w:lvl>
    <w:lvl w:ilvl="5" w:tplc="0784B076">
      <w:numFmt w:val="bullet"/>
      <w:lvlText w:val="•"/>
      <w:lvlJc w:val="left"/>
      <w:pPr>
        <w:ind w:left="4305" w:hanging="399"/>
      </w:pPr>
      <w:rPr>
        <w:rFonts w:hint="default"/>
        <w:lang w:val="ru-RU" w:eastAsia="en-US" w:bidi="ar-SA"/>
      </w:rPr>
    </w:lvl>
    <w:lvl w:ilvl="6" w:tplc="566AA5AA">
      <w:numFmt w:val="bullet"/>
      <w:lvlText w:val="•"/>
      <w:lvlJc w:val="left"/>
      <w:pPr>
        <w:ind w:left="5058" w:hanging="399"/>
      </w:pPr>
      <w:rPr>
        <w:rFonts w:hint="default"/>
        <w:lang w:val="ru-RU" w:eastAsia="en-US" w:bidi="ar-SA"/>
      </w:rPr>
    </w:lvl>
    <w:lvl w:ilvl="7" w:tplc="D6062C62">
      <w:numFmt w:val="bullet"/>
      <w:lvlText w:val="•"/>
      <w:lvlJc w:val="left"/>
      <w:pPr>
        <w:ind w:left="5811" w:hanging="399"/>
      </w:pPr>
      <w:rPr>
        <w:rFonts w:hint="default"/>
        <w:lang w:val="ru-RU" w:eastAsia="en-US" w:bidi="ar-SA"/>
      </w:rPr>
    </w:lvl>
    <w:lvl w:ilvl="8" w:tplc="2DDCE066">
      <w:numFmt w:val="bullet"/>
      <w:lvlText w:val="•"/>
      <w:lvlJc w:val="left"/>
      <w:pPr>
        <w:ind w:left="6564" w:hanging="399"/>
      </w:pPr>
      <w:rPr>
        <w:rFonts w:hint="default"/>
        <w:lang w:val="ru-RU" w:eastAsia="en-US" w:bidi="ar-SA"/>
      </w:rPr>
    </w:lvl>
  </w:abstractNum>
  <w:abstractNum w:abstractNumId="5">
    <w:nsid w:val="15AE6942"/>
    <w:multiLevelType w:val="hybridMultilevel"/>
    <w:tmpl w:val="99CCB570"/>
    <w:lvl w:ilvl="0" w:tplc="35DCB558">
      <w:numFmt w:val="bullet"/>
      <w:lvlText w:val=""/>
      <w:lvlJc w:val="left"/>
      <w:pPr>
        <w:ind w:left="105" w:hanging="396"/>
      </w:pPr>
      <w:rPr>
        <w:rFonts w:ascii="Symbol" w:eastAsia="Symbol" w:hAnsi="Symbol" w:cs="Symbol" w:hint="default"/>
        <w:w w:val="100"/>
        <w:sz w:val="24"/>
        <w:szCs w:val="24"/>
        <w:lang w:val="ru-RU" w:eastAsia="en-US" w:bidi="ar-SA"/>
      </w:rPr>
    </w:lvl>
    <w:lvl w:ilvl="1" w:tplc="657E0DE6">
      <w:numFmt w:val="bullet"/>
      <w:lvlText w:val="•"/>
      <w:lvlJc w:val="left"/>
      <w:pPr>
        <w:ind w:left="897" w:hanging="396"/>
      </w:pPr>
      <w:rPr>
        <w:rFonts w:hint="default"/>
        <w:lang w:val="ru-RU" w:eastAsia="en-US" w:bidi="ar-SA"/>
      </w:rPr>
    </w:lvl>
    <w:lvl w:ilvl="2" w:tplc="A8705A5C">
      <w:numFmt w:val="bullet"/>
      <w:lvlText w:val="•"/>
      <w:lvlJc w:val="left"/>
      <w:pPr>
        <w:ind w:left="1694" w:hanging="396"/>
      </w:pPr>
      <w:rPr>
        <w:rFonts w:hint="default"/>
        <w:lang w:val="ru-RU" w:eastAsia="en-US" w:bidi="ar-SA"/>
      </w:rPr>
    </w:lvl>
    <w:lvl w:ilvl="3" w:tplc="0616DF2A">
      <w:numFmt w:val="bullet"/>
      <w:lvlText w:val="•"/>
      <w:lvlJc w:val="left"/>
      <w:pPr>
        <w:ind w:left="2491" w:hanging="396"/>
      </w:pPr>
      <w:rPr>
        <w:rFonts w:hint="default"/>
        <w:lang w:val="ru-RU" w:eastAsia="en-US" w:bidi="ar-SA"/>
      </w:rPr>
    </w:lvl>
    <w:lvl w:ilvl="4" w:tplc="EE4461CC">
      <w:numFmt w:val="bullet"/>
      <w:lvlText w:val="•"/>
      <w:lvlJc w:val="left"/>
      <w:pPr>
        <w:ind w:left="3288" w:hanging="396"/>
      </w:pPr>
      <w:rPr>
        <w:rFonts w:hint="default"/>
        <w:lang w:val="ru-RU" w:eastAsia="en-US" w:bidi="ar-SA"/>
      </w:rPr>
    </w:lvl>
    <w:lvl w:ilvl="5" w:tplc="47D638E6">
      <w:numFmt w:val="bullet"/>
      <w:lvlText w:val="•"/>
      <w:lvlJc w:val="left"/>
      <w:pPr>
        <w:ind w:left="4085" w:hanging="396"/>
      </w:pPr>
      <w:rPr>
        <w:rFonts w:hint="default"/>
        <w:lang w:val="ru-RU" w:eastAsia="en-US" w:bidi="ar-SA"/>
      </w:rPr>
    </w:lvl>
    <w:lvl w:ilvl="6" w:tplc="4FF84C30">
      <w:numFmt w:val="bullet"/>
      <w:lvlText w:val="•"/>
      <w:lvlJc w:val="left"/>
      <w:pPr>
        <w:ind w:left="4882" w:hanging="396"/>
      </w:pPr>
      <w:rPr>
        <w:rFonts w:hint="default"/>
        <w:lang w:val="ru-RU" w:eastAsia="en-US" w:bidi="ar-SA"/>
      </w:rPr>
    </w:lvl>
    <w:lvl w:ilvl="7" w:tplc="499A0A92">
      <w:numFmt w:val="bullet"/>
      <w:lvlText w:val="•"/>
      <w:lvlJc w:val="left"/>
      <w:pPr>
        <w:ind w:left="5679" w:hanging="396"/>
      </w:pPr>
      <w:rPr>
        <w:rFonts w:hint="default"/>
        <w:lang w:val="ru-RU" w:eastAsia="en-US" w:bidi="ar-SA"/>
      </w:rPr>
    </w:lvl>
    <w:lvl w:ilvl="8" w:tplc="E32A4006">
      <w:numFmt w:val="bullet"/>
      <w:lvlText w:val="•"/>
      <w:lvlJc w:val="left"/>
      <w:pPr>
        <w:ind w:left="6476" w:hanging="396"/>
      </w:pPr>
      <w:rPr>
        <w:rFonts w:hint="default"/>
        <w:lang w:val="ru-RU" w:eastAsia="en-US" w:bidi="ar-SA"/>
      </w:rPr>
    </w:lvl>
  </w:abstractNum>
  <w:abstractNum w:abstractNumId="6">
    <w:nsid w:val="160F65C4"/>
    <w:multiLevelType w:val="hybridMultilevel"/>
    <w:tmpl w:val="D1064C88"/>
    <w:lvl w:ilvl="0" w:tplc="8CFC475C">
      <w:numFmt w:val="bullet"/>
      <w:lvlText w:val=""/>
      <w:lvlJc w:val="left"/>
      <w:pPr>
        <w:ind w:left="105" w:hanging="396"/>
      </w:pPr>
      <w:rPr>
        <w:rFonts w:ascii="Symbol" w:eastAsia="Symbol" w:hAnsi="Symbol" w:cs="Symbol" w:hint="default"/>
        <w:w w:val="100"/>
        <w:sz w:val="24"/>
        <w:szCs w:val="24"/>
        <w:lang w:val="ru-RU" w:eastAsia="en-US" w:bidi="ar-SA"/>
      </w:rPr>
    </w:lvl>
    <w:lvl w:ilvl="1" w:tplc="1F54504E">
      <w:numFmt w:val="bullet"/>
      <w:lvlText w:val="•"/>
      <w:lvlJc w:val="left"/>
      <w:pPr>
        <w:ind w:left="897" w:hanging="396"/>
      </w:pPr>
      <w:rPr>
        <w:rFonts w:hint="default"/>
        <w:lang w:val="ru-RU" w:eastAsia="en-US" w:bidi="ar-SA"/>
      </w:rPr>
    </w:lvl>
    <w:lvl w:ilvl="2" w:tplc="4B161E7C">
      <w:numFmt w:val="bullet"/>
      <w:lvlText w:val="•"/>
      <w:lvlJc w:val="left"/>
      <w:pPr>
        <w:ind w:left="1694" w:hanging="396"/>
      </w:pPr>
      <w:rPr>
        <w:rFonts w:hint="default"/>
        <w:lang w:val="ru-RU" w:eastAsia="en-US" w:bidi="ar-SA"/>
      </w:rPr>
    </w:lvl>
    <w:lvl w:ilvl="3" w:tplc="E8F80CA0">
      <w:numFmt w:val="bullet"/>
      <w:lvlText w:val="•"/>
      <w:lvlJc w:val="left"/>
      <w:pPr>
        <w:ind w:left="2491" w:hanging="396"/>
      </w:pPr>
      <w:rPr>
        <w:rFonts w:hint="default"/>
        <w:lang w:val="ru-RU" w:eastAsia="en-US" w:bidi="ar-SA"/>
      </w:rPr>
    </w:lvl>
    <w:lvl w:ilvl="4" w:tplc="9ECC69B4">
      <w:numFmt w:val="bullet"/>
      <w:lvlText w:val="•"/>
      <w:lvlJc w:val="left"/>
      <w:pPr>
        <w:ind w:left="3288" w:hanging="396"/>
      </w:pPr>
      <w:rPr>
        <w:rFonts w:hint="default"/>
        <w:lang w:val="ru-RU" w:eastAsia="en-US" w:bidi="ar-SA"/>
      </w:rPr>
    </w:lvl>
    <w:lvl w:ilvl="5" w:tplc="BACCB8BA">
      <w:numFmt w:val="bullet"/>
      <w:lvlText w:val="•"/>
      <w:lvlJc w:val="left"/>
      <w:pPr>
        <w:ind w:left="4085" w:hanging="396"/>
      </w:pPr>
      <w:rPr>
        <w:rFonts w:hint="default"/>
        <w:lang w:val="ru-RU" w:eastAsia="en-US" w:bidi="ar-SA"/>
      </w:rPr>
    </w:lvl>
    <w:lvl w:ilvl="6" w:tplc="405EC890">
      <w:numFmt w:val="bullet"/>
      <w:lvlText w:val="•"/>
      <w:lvlJc w:val="left"/>
      <w:pPr>
        <w:ind w:left="4882" w:hanging="396"/>
      </w:pPr>
      <w:rPr>
        <w:rFonts w:hint="default"/>
        <w:lang w:val="ru-RU" w:eastAsia="en-US" w:bidi="ar-SA"/>
      </w:rPr>
    </w:lvl>
    <w:lvl w:ilvl="7" w:tplc="B3486E6A">
      <w:numFmt w:val="bullet"/>
      <w:lvlText w:val="•"/>
      <w:lvlJc w:val="left"/>
      <w:pPr>
        <w:ind w:left="5679" w:hanging="396"/>
      </w:pPr>
      <w:rPr>
        <w:rFonts w:hint="default"/>
        <w:lang w:val="ru-RU" w:eastAsia="en-US" w:bidi="ar-SA"/>
      </w:rPr>
    </w:lvl>
    <w:lvl w:ilvl="8" w:tplc="766A38A0">
      <w:numFmt w:val="bullet"/>
      <w:lvlText w:val="•"/>
      <w:lvlJc w:val="left"/>
      <w:pPr>
        <w:ind w:left="6476" w:hanging="396"/>
      </w:pPr>
      <w:rPr>
        <w:rFonts w:hint="default"/>
        <w:lang w:val="ru-RU" w:eastAsia="en-US" w:bidi="ar-SA"/>
      </w:rPr>
    </w:lvl>
  </w:abstractNum>
  <w:abstractNum w:abstractNumId="7">
    <w:nsid w:val="16660399"/>
    <w:multiLevelType w:val="hybridMultilevel"/>
    <w:tmpl w:val="78AA958C"/>
    <w:lvl w:ilvl="0" w:tplc="C3504E7A">
      <w:numFmt w:val="bullet"/>
      <w:lvlText w:val=""/>
      <w:lvlJc w:val="left"/>
      <w:pPr>
        <w:ind w:left="105" w:hanging="396"/>
      </w:pPr>
      <w:rPr>
        <w:rFonts w:ascii="Symbol" w:eastAsia="Symbol" w:hAnsi="Symbol" w:cs="Symbol" w:hint="default"/>
        <w:w w:val="100"/>
        <w:sz w:val="24"/>
        <w:szCs w:val="24"/>
        <w:lang w:val="ru-RU" w:eastAsia="en-US" w:bidi="ar-SA"/>
      </w:rPr>
    </w:lvl>
    <w:lvl w:ilvl="1" w:tplc="1666C23E">
      <w:numFmt w:val="bullet"/>
      <w:lvlText w:val="•"/>
      <w:lvlJc w:val="left"/>
      <w:pPr>
        <w:ind w:left="897" w:hanging="396"/>
      </w:pPr>
      <w:rPr>
        <w:rFonts w:hint="default"/>
        <w:lang w:val="ru-RU" w:eastAsia="en-US" w:bidi="ar-SA"/>
      </w:rPr>
    </w:lvl>
    <w:lvl w:ilvl="2" w:tplc="49825BAA">
      <w:numFmt w:val="bullet"/>
      <w:lvlText w:val="•"/>
      <w:lvlJc w:val="left"/>
      <w:pPr>
        <w:ind w:left="1694" w:hanging="396"/>
      </w:pPr>
      <w:rPr>
        <w:rFonts w:hint="default"/>
        <w:lang w:val="ru-RU" w:eastAsia="en-US" w:bidi="ar-SA"/>
      </w:rPr>
    </w:lvl>
    <w:lvl w:ilvl="3" w:tplc="16F29C6E">
      <w:numFmt w:val="bullet"/>
      <w:lvlText w:val="•"/>
      <w:lvlJc w:val="left"/>
      <w:pPr>
        <w:ind w:left="2491" w:hanging="396"/>
      </w:pPr>
      <w:rPr>
        <w:rFonts w:hint="default"/>
        <w:lang w:val="ru-RU" w:eastAsia="en-US" w:bidi="ar-SA"/>
      </w:rPr>
    </w:lvl>
    <w:lvl w:ilvl="4" w:tplc="937EB266">
      <w:numFmt w:val="bullet"/>
      <w:lvlText w:val="•"/>
      <w:lvlJc w:val="left"/>
      <w:pPr>
        <w:ind w:left="3288" w:hanging="396"/>
      </w:pPr>
      <w:rPr>
        <w:rFonts w:hint="default"/>
        <w:lang w:val="ru-RU" w:eastAsia="en-US" w:bidi="ar-SA"/>
      </w:rPr>
    </w:lvl>
    <w:lvl w:ilvl="5" w:tplc="A59241AC">
      <w:numFmt w:val="bullet"/>
      <w:lvlText w:val="•"/>
      <w:lvlJc w:val="left"/>
      <w:pPr>
        <w:ind w:left="4085" w:hanging="396"/>
      </w:pPr>
      <w:rPr>
        <w:rFonts w:hint="default"/>
        <w:lang w:val="ru-RU" w:eastAsia="en-US" w:bidi="ar-SA"/>
      </w:rPr>
    </w:lvl>
    <w:lvl w:ilvl="6" w:tplc="DA440FF8">
      <w:numFmt w:val="bullet"/>
      <w:lvlText w:val="•"/>
      <w:lvlJc w:val="left"/>
      <w:pPr>
        <w:ind w:left="4882" w:hanging="396"/>
      </w:pPr>
      <w:rPr>
        <w:rFonts w:hint="default"/>
        <w:lang w:val="ru-RU" w:eastAsia="en-US" w:bidi="ar-SA"/>
      </w:rPr>
    </w:lvl>
    <w:lvl w:ilvl="7" w:tplc="E000E9F6">
      <w:numFmt w:val="bullet"/>
      <w:lvlText w:val="•"/>
      <w:lvlJc w:val="left"/>
      <w:pPr>
        <w:ind w:left="5679" w:hanging="396"/>
      </w:pPr>
      <w:rPr>
        <w:rFonts w:hint="default"/>
        <w:lang w:val="ru-RU" w:eastAsia="en-US" w:bidi="ar-SA"/>
      </w:rPr>
    </w:lvl>
    <w:lvl w:ilvl="8" w:tplc="1DBC1B7A">
      <w:numFmt w:val="bullet"/>
      <w:lvlText w:val="•"/>
      <w:lvlJc w:val="left"/>
      <w:pPr>
        <w:ind w:left="6476" w:hanging="396"/>
      </w:pPr>
      <w:rPr>
        <w:rFonts w:hint="default"/>
        <w:lang w:val="ru-RU" w:eastAsia="en-US" w:bidi="ar-SA"/>
      </w:rPr>
    </w:lvl>
  </w:abstractNum>
  <w:abstractNum w:abstractNumId="8">
    <w:nsid w:val="168F28E7"/>
    <w:multiLevelType w:val="hybridMultilevel"/>
    <w:tmpl w:val="AE22BA8E"/>
    <w:lvl w:ilvl="0" w:tplc="61685622">
      <w:numFmt w:val="bullet"/>
      <w:lvlText w:val=""/>
      <w:lvlJc w:val="left"/>
      <w:pPr>
        <w:ind w:left="105" w:hanging="396"/>
      </w:pPr>
      <w:rPr>
        <w:rFonts w:ascii="Symbol" w:eastAsia="Symbol" w:hAnsi="Symbol" w:cs="Symbol" w:hint="default"/>
        <w:w w:val="100"/>
        <w:sz w:val="24"/>
        <w:szCs w:val="24"/>
        <w:lang w:val="ru-RU" w:eastAsia="en-US" w:bidi="ar-SA"/>
      </w:rPr>
    </w:lvl>
    <w:lvl w:ilvl="1" w:tplc="A67676F0">
      <w:numFmt w:val="bullet"/>
      <w:lvlText w:val="•"/>
      <w:lvlJc w:val="left"/>
      <w:pPr>
        <w:ind w:left="897" w:hanging="396"/>
      </w:pPr>
      <w:rPr>
        <w:rFonts w:hint="default"/>
        <w:lang w:val="ru-RU" w:eastAsia="en-US" w:bidi="ar-SA"/>
      </w:rPr>
    </w:lvl>
    <w:lvl w:ilvl="2" w:tplc="746AA34E">
      <w:numFmt w:val="bullet"/>
      <w:lvlText w:val="•"/>
      <w:lvlJc w:val="left"/>
      <w:pPr>
        <w:ind w:left="1694" w:hanging="396"/>
      </w:pPr>
      <w:rPr>
        <w:rFonts w:hint="default"/>
        <w:lang w:val="ru-RU" w:eastAsia="en-US" w:bidi="ar-SA"/>
      </w:rPr>
    </w:lvl>
    <w:lvl w:ilvl="3" w:tplc="78503380">
      <w:numFmt w:val="bullet"/>
      <w:lvlText w:val="•"/>
      <w:lvlJc w:val="left"/>
      <w:pPr>
        <w:ind w:left="2491" w:hanging="396"/>
      </w:pPr>
      <w:rPr>
        <w:rFonts w:hint="default"/>
        <w:lang w:val="ru-RU" w:eastAsia="en-US" w:bidi="ar-SA"/>
      </w:rPr>
    </w:lvl>
    <w:lvl w:ilvl="4" w:tplc="41000E80">
      <w:numFmt w:val="bullet"/>
      <w:lvlText w:val="•"/>
      <w:lvlJc w:val="left"/>
      <w:pPr>
        <w:ind w:left="3288" w:hanging="396"/>
      </w:pPr>
      <w:rPr>
        <w:rFonts w:hint="default"/>
        <w:lang w:val="ru-RU" w:eastAsia="en-US" w:bidi="ar-SA"/>
      </w:rPr>
    </w:lvl>
    <w:lvl w:ilvl="5" w:tplc="B7BADD06">
      <w:numFmt w:val="bullet"/>
      <w:lvlText w:val="•"/>
      <w:lvlJc w:val="left"/>
      <w:pPr>
        <w:ind w:left="4085" w:hanging="396"/>
      </w:pPr>
      <w:rPr>
        <w:rFonts w:hint="default"/>
        <w:lang w:val="ru-RU" w:eastAsia="en-US" w:bidi="ar-SA"/>
      </w:rPr>
    </w:lvl>
    <w:lvl w:ilvl="6" w:tplc="F1E217EE">
      <w:numFmt w:val="bullet"/>
      <w:lvlText w:val="•"/>
      <w:lvlJc w:val="left"/>
      <w:pPr>
        <w:ind w:left="4882" w:hanging="396"/>
      </w:pPr>
      <w:rPr>
        <w:rFonts w:hint="default"/>
        <w:lang w:val="ru-RU" w:eastAsia="en-US" w:bidi="ar-SA"/>
      </w:rPr>
    </w:lvl>
    <w:lvl w:ilvl="7" w:tplc="8E5CD2DE">
      <w:numFmt w:val="bullet"/>
      <w:lvlText w:val="•"/>
      <w:lvlJc w:val="left"/>
      <w:pPr>
        <w:ind w:left="5679" w:hanging="396"/>
      </w:pPr>
      <w:rPr>
        <w:rFonts w:hint="default"/>
        <w:lang w:val="ru-RU" w:eastAsia="en-US" w:bidi="ar-SA"/>
      </w:rPr>
    </w:lvl>
    <w:lvl w:ilvl="8" w:tplc="4224B402">
      <w:numFmt w:val="bullet"/>
      <w:lvlText w:val="•"/>
      <w:lvlJc w:val="left"/>
      <w:pPr>
        <w:ind w:left="6476" w:hanging="396"/>
      </w:pPr>
      <w:rPr>
        <w:rFonts w:hint="default"/>
        <w:lang w:val="ru-RU" w:eastAsia="en-US" w:bidi="ar-SA"/>
      </w:rPr>
    </w:lvl>
  </w:abstractNum>
  <w:abstractNum w:abstractNumId="9">
    <w:nsid w:val="16A9198F"/>
    <w:multiLevelType w:val="hybridMultilevel"/>
    <w:tmpl w:val="929E1EF0"/>
    <w:lvl w:ilvl="0" w:tplc="3AD8E9AA">
      <w:numFmt w:val="bullet"/>
      <w:lvlText w:val=""/>
      <w:lvlJc w:val="left"/>
      <w:pPr>
        <w:ind w:left="105" w:hanging="396"/>
      </w:pPr>
      <w:rPr>
        <w:rFonts w:ascii="Symbol" w:eastAsia="Symbol" w:hAnsi="Symbol" w:cs="Symbol" w:hint="default"/>
        <w:w w:val="100"/>
        <w:sz w:val="24"/>
        <w:szCs w:val="24"/>
        <w:lang w:val="ru-RU" w:eastAsia="en-US" w:bidi="ar-SA"/>
      </w:rPr>
    </w:lvl>
    <w:lvl w:ilvl="1" w:tplc="B5D68252">
      <w:numFmt w:val="bullet"/>
      <w:lvlText w:val="•"/>
      <w:lvlJc w:val="left"/>
      <w:pPr>
        <w:ind w:left="897" w:hanging="396"/>
      </w:pPr>
      <w:rPr>
        <w:rFonts w:hint="default"/>
        <w:lang w:val="ru-RU" w:eastAsia="en-US" w:bidi="ar-SA"/>
      </w:rPr>
    </w:lvl>
    <w:lvl w:ilvl="2" w:tplc="F1920C68">
      <w:numFmt w:val="bullet"/>
      <w:lvlText w:val="•"/>
      <w:lvlJc w:val="left"/>
      <w:pPr>
        <w:ind w:left="1694" w:hanging="396"/>
      </w:pPr>
      <w:rPr>
        <w:rFonts w:hint="default"/>
        <w:lang w:val="ru-RU" w:eastAsia="en-US" w:bidi="ar-SA"/>
      </w:rPr>
    </w:lvl>
    <w:lvl w:ilvl="3" w:tplc="390CD1CE">
      <w:numFmt w:val="bullet"/>
      <w:lvlText w:val="•"/>
      <w:lvlJc w:val="left"/>
      <w:pPr>
        <w:ind w:left="2491" w:hanging="396"/>
      </w:pPr>
      <w:rPr>
        <w:rFonts w:hint="default"/>
        <w:lang w:val="ru-RU" w:eastAsia="en-US" w:bidi="ar-SA"/>
      </w:rPr>
    </w:lvl>
    <w:lvl w:ilvl="4" w:tplc="88D6F4A6">
      <w:numFmt w:val="bullet"/>
      <w:lvlText w:val="•"/>
      <w:lvlJc w:val="left"/>
      <w:pPr>
        <w:ind w:left="3288" w:hanging="396"/>
      </w:pPr>
      <w:rPr>
        <w:rFonts w:hint="default"/>
        <w:lang w:val="ru-RU" w:eastAsia="en-US" w:bidi="ar-SA"/>
      </w:rPr>
    </w:lvl>
    <w:lvl w:ilvl="5" w:tplc="44CA6BA2">
      <w:numFmt w:val="bullet"/>
      <w:lvlText w:val="•"/>
      <w:lvlJc w:val="left"/>
      <w:pPr>
        <w:ind w:left="4085" w:hanging="396"/>
      </w:pPr>
      <w:rPr>
        <w:rFonts w:hint="default"/>
        <w:lang w:val="ru-RU" w:eastAsia="en-US" w:bidi="ar-SA"/>
      </w:rPr>
    </w:lvl>
    <w:lvl w:ilvl="6" w:tplc="A536A0AC">
      <w:numFmt w:val="bullet"/>
      <w:lvlText w:val="•"/>
      <w:lvlJc w:val="left"/>
      <w:pPr>
        <w:ind w:left="4882" w:hanging="396"/>
      </w:pPr>
      <w:rPr>
        <w:rFonts w:hint="default"/>
        <w:lang w:val="ru-RU" w:eastAsia="en-US" w:bidi="ar-SA"/>
      </w:rPr>
    </w:lvl>
    <w:lvl w:ilvl="7" w:tplc="72FC94BE">
      <w:numFmt w:val="bullet"/>
      <w:lvlText w:val="•"/>
      <w:lvlJc w:val="left"/>
      <w:pPr>
        <w:ind w:left="5679" w:hanging="396"/>
      </w:pPr>
      <w:rPr>
        <w:rFonts w:hint="default"/>
        <w:lang w:val="ru-RU" w:eastAsia="en-US" w:bidi="ar-SA"/>
      </w:rPr>
    </w:lvl>
    <w:lvl w:ilvl="8" w:tplc="B46C286A">
      <w:numFmt w:val="bullet"/>
      <w:lvlText w:val="•"/>
      <w:lvlJc w:val="left"/>
      <w:pPr>
        <w:ind w:left="6476" w:hanging="396"/>
      </w:pPr>
      <w:rPr>
        <w:rFonts w:hint="default"/>
        <w:lang w:val="ru-RU" w:eastAsia="en-US" w:bidi="ar-SA"/>
      </w:rPr>
    </w:lvl>
  </w:abstractNum>
  <w:abstractNum w:abstractNumId="10">
    <w:nsid w:val="17A43312"/>
    <w:multiLevelType w:val="hybridMultilevel"/>
    <w:tmpl w:val="EBBE8D2C"/>
    <w:lvl w:ilvl="0" w:tplc="55B216E6">
      <w:numFmt w:val="bullet"/>
      <w:lvlText w:val=""/>
      <w:lvlJc w:val="left"/>
      <w:pPr>
        <w:ind w:left="134" w:hanging="370"/>
      </w:pPr>
      <w:rPr>
        <w:rFonts w:ascii="Symbol" w:eastAsia="Symbol" w:hAnsi="Symbol" w:cs="Symbol" w:hint="default"/>
        <w:w w:val="100"/>
        <w:sz w:val="24"/>
        <w:szCs w:val="24"/>
        <w:lang w:val="ru-RU" w:eastAsia="en-US" w:bidi="ar-SA"/>
      </w:rPr>
    </w:lvl>
    <w:lvl w:ilvl="1" w:tplc="C0F8687A">
      <w:numFmt w:val="bullet"/>
      <w:lvlText w:val="•"/>
      <w:lvlJc w:val="left"/>
      <w:pPr>
        <w:ind w:left="933" w:hanging="370"/>
      </w:pPr>
      <w:rPr>
        <w:rFonts w:hint="default"/>
        <w:lang w:val="ru-RU" w:eastAsia="en-US" w:bidi="ar-SA"/>
      </w:rPr>
    </w:lvl>
    <w:lvl w:ilvl="2" w:tplc="7DC6B15C">
      <w:numFmt w:val="bullet"/>
      <w:lvlText w:val="•"/>
      <w:lvlJc w:val="left"/>
      <w:pPr>
        <w:ind w:left="1726" w:hanging="370"/>
      </w:pPr>
      <w:rPr>
        <w:rFonts w:hint="default"/>
        <w:lang w:val="ru-RU" w:eastAsia="en-US" w:bidi="ar-SA"/>
      </w:rPr>
    </w:lvl>
    <w:lvl w:ilvl="3" w:tplc="C9E0329C">
      <w:numFmt w:val="bullet"/>
      <w:lvlText w:val="•"/>
      <w:lvlJc w:val="left"/>
      <w:pPr>
        <w:ind w:left="2519" w:hanging="370"/>
      </w:pPr>
      <w:rPr>
        <w:rFonts w:hint="default"/>
        <w:lang w:val="ru-RU" w:eastAsia="en-US" w:bidi="ar-SA"/>
      </w:rPr>
    </w:lvl>
    <w:lvl w:ilvl="4" w:tplc="E4DC6118">
      <w:numFmt w:val="bullet"/>
      <w:lvlText w:val="•"/>
      <w:lvlJc w:val="left"/>
      <w:pPr>
        <w:ind w:left="3312" w:hanging="370"/>
      </w:pPr>
      <w:rPr>
        <w:rFonts w:hint="default"/>
        <w:lang w:val="ru-RU" w:eastAsia="en-US" w:bidi="ar-SA"/>
      </w:rPr>
    </w:lvl>
    <w:lvl w:ilvl="5" w:tplc="39FC0030">
      <w:numFmt w:val="bullet"/>
      <w:lvlText w:val="•"/>
      <w:lvlJc w:val="left"/>
      <w:pPr>
        <w:ind w:left="4105" w:hanging="370"/>
      </w:pPr>
      <w:rPr>
        <w:rFonts w:hint="default"/>
        <w:lang w:val="ru-RU" w:eastAsia="en-US" w:bidi="ar-SA"/>
      </w:rPr>
    </w:lvl>
    <w:lvl w:ilvl="6" w:tplc="AA728216">
      <w:numFmt w:val="bullet"/>
      <w:lvlText w:val="•"/>
      <w:lvlJc w:val="left"/>
      <w:pPr>
        <w:ind w:left="4898" w:hanging="370"/>
      </w:pPr>
      <w:rPr>
        <w:rFonts w:hint="default"/>
        <w:lang w:val="ru-RU" w:eastAsia="en-US" w:bidi="ar-SA"/>
      </w:rPr>
    </w:lvl>
    <w:lvl w:ilvl="7" w:tplc="211A2756">
      <w:numFmt w:val="bullet"/>
      <w:lvlText w:val="•"/>
      <w:lvlJc w:val="left"/>
      <w:pPr>
        <w:ind w:left="5691" w:hanging="370"/>
      </w:pPr>
      <w:rPr>
        <w:rFonts w:hint="default"/>
        <w:lang w:val="ru-RU" w:eastAsia="en-US" w:bidi="ar-SA"/>
      </w:rPr>
    </w:lvl>
    <w:lvl w:ilvl="8" w:tplc="75301508">
      <w:numFmt w:val="bullet"/>
      <w:lvlText w:val="•"/>
      <w:lvlJc w:val="left"/>
      <w:pPr>
        <w:ind w:left="6484" w:hanging="370"/>
      </w:pPr>
      <w:rPr>
        <w:rFonts w:hint="default"/>
        <w:lang w:val="ru-RU" w:eastAsia="en-US" w:bidi="ar-SA"/>
      </w:rPr>
    </w:lvl>
  </w:abstractNum>
  <w:abstractNum w:abstractNumId="11">
    <w:nsid w:val="1C117535"/>
    <w:multiLevelType w:val="hybridMultilevel"/>
    <w:tmpl w:val="966AD1A4"/>
    <w:lvl w:ilvl="0" w:tplc="FE96600C">
      <w:numFmt w:val="bullet"/>
      <w:lvlText w:val=""/>
      <w:lvlJc w:val="left"/>
      <w:pPr>
        <w:ind w:left="105" w:hanging="396"/>
      </w:pPr>
      <w:rPr>
        <w:rFonts w:ascii="Symbol" w:eastAsia="Symbol" w:hAnsi="Symbol" w:cs="Symbol" w:hint="default"/>
        <w:w w:val="100"/>
        <w:sz w:val="24"/>
        <w:szCs w:val="24"/>
        <w:lang w:val="ru-RU" w:eastAsia="en-US" w:bidi="ar-SA"/>
      </w:rPr>
    </w:lvl>
    <w:lvl w:ilvl="1" w:tplc="203279D2">
      <w:numFmt w:val="bullet"/>
      <w:lvlText w:val="•"/>
      <w:lvlJc w:val="left"/>
      <w:pPr>
        <w:ind w:left="897" w:hanging="396"/>
      </w:pPr>
      <w:rPr>
        <w:rFonts w:hint="default"/>
        <w:lang w:val="ru-RU" w:eastAsia="en-US" w:bidi="ar-SA"/>
      </w:rPr>
    </w:lvl>
    <w:lvl w:ilvl="2" w:tplc="FFAC16AE">
      <w:numFmt w:val="bullet"/>
      <w:lvlText w:val="•"/>
      <w:lvlJc w:val="left"/>
      <w:pPr>
        <w:ind w:left="1694" w:hanging="396"/>
      </w:pPr>
      <w:rPr>
        <w:rFonts w:hint="default"/>
        <w:lang w:val="ru-RU" w:eastAsia="en-US" w:bidi="ar-SA"/>
      </w:rPr>
    </w:lvl>
    <w:lvl w:ilvl="3" w:tplc="6BE84060">
      <w:numFmt w:val="bullet"/>
      <w:lvlText w:val="•"/>
      <w:lvlJc w:val="left"/>
      <w:pPr>
        <w:ind w:left="2491" w:hanging="396"/>
      </w:pPr>
      <w:rPr>
        <w:rFonts w:hint="default"/>
        <w:lang w:val="ru-RU" w:eastAsia="en-US" w:bidi="ar-SA"/>
      </w:rPr>
    </w:lvl>
    <w:lvl w:ilvl="4" w:tplc="37A2B642">
      <w:numFmt w:val="bullet"/>
      <w:lvlText w:val="•"/>
      <w:lvlJc w:val="left"/>
      <w:pPr>
        <w:ind w:left="3288" w:hanging="396"/>
      </w:pPr>
      <w:rPr>
        <w:rFonts w:hint="default"/>
        <w:lang w:val="ru-RU" w:eastAsia="en-US" w:bidi="ar-SA"/>
      </w:rPr>
    </w:lvl>
    <w:lvl w:ilvl="5" w:tplc="9BF48352">
      <w:numFmt w:val="bullet"/>
      <w:lvlText w:val="•"/>
      <w:lvlJc w:val="left"/>
      <w:pPr>
        <w:ind w:left="4085" w:hanging="396"/>
      </w:pPr>
      <w:rPr>
        <w:rFonts w:hint="default"/>
        <w:lang w:val="ru-RU" w:eastAsia="en-US" w:bidi="ar-SA"/>
      </w:rPr>
    </w:lvl>
    <w:lvl w:ilvl="6" w:tplc="656C490A">
      <w:numFmt w:val="bullet"/>
      <w:lvlText w:val="•"/>
      <w:lvlJc w:val="left"/>
      <w:pPr>
        <w:ind w:left="4882" w:hanging="396"/>
      </w:pPr>
      <w:rPr>
        <w:rFonts w:hint="default"/>
        <w:lang w:val="ru-RU" w:eastAsia="en-US" w:bidi="ar-SA"/>
      </w:rPr>
    </w:lvl>
    <w:lvl w:ilvl="7" w:tplc="626C1CE8">
      <w:numFmt w:val="bullet"/>
      <w:lvlText w:val="•"/>
      <w:lvlJc w:val="left"/>
      <w:pPr>
        <w:ind w:left="5679" w:hanging="396"/>
      </w:pPr>
      <w:rPr>
        <w:rFonts w:hint="default"/>
        <w:lang w:val="ru-RU" w:eastAsia="en-US" w:bidi="ar-SA"/>
      </w:rPr>
    </w:lvl>
    <w:lvl w:ilvl="8" w:tplc="4468D9A4">
      <w:numFmt w:val="bullet"/>
      <w:lvlText w:val="•"/>
      <w:lvlJc w:val="left"/>
      <w:pPr>
        <w:ind w:left="6476" w:hanging="396"/>
      </w:pPr>
      <w:rPr>
        <w:rFonts w:hint="default"/>
        <w:lang w:val="ru-RU" w:eastAsia="en-US" w:bidi="ar-SA"/>
      </w:rPr>
    </w:lvl>
  </w:abstractNum>
  <w:abstractNum w:abstractNumId="12">
    <w:nsid w:val="218C1E36"/>
    <w:multiLevelType w:val="hybridMultilevel"/>
    <w:tmpl w:val="7BA86950"/>
    <w:lvl w:ilvl="0" w:tplc="C2468176">
      <w:numFmt w:val="bullet"/>
      <w:lvlText w:val=""/>
      <w:lvlJc w:val="left"/>
      <w:pPr>
        <w:ind w:left="530" w:hanging="396"/>
      </w:pPr>
      <w:rPr>
        <w:rFonts w:ascii="Symbol" w:eastAsia="Symbol" w:hAnsi="Symbol" w:cs="Symbol" w:hint="default"/>
        <w:w w:val="100"/>
        <w:sz w:val="24"/>
        <w:szCs w:val="24"/>
        <w:lang w:val="ru-RU" w:eastAsia="en-US" w:bidi="ar-SA"/>
      </w:rPr>
    </w:lvl>
    <w:lvl w:ilvl="1" w:tplc="18C463C0">
      <w:numFmt w:val="bullet"/>
      <w:lvlText w:val="•"/>
      <w:lvlJc w:val="left"/>
      <w:pPr>
        <w:ind w:left="1293" w:hanging="396"/>
      </w:pPr>
      <w:rPr>
        <w:rFonts w:hint="default"/>
        <w:lang w:val="ru-RU" w:eastAsia="en-US" w:bidi="ar-SA"/>
      </w:rPr>
    </w:lvl>
    <w:lvl w:ilvl="2" w:tplc="39CE1548">
      <w:numFmt w:val="bullet"/>
      <w:lvlText w:val="•"/>
      <w:lvlJc w:val="left"/>
      <w:pPr>
        <w:ind w:left="2046" w:hanging="396"/>
      </w:pPr>
      <w:rPr>
        <w:rFonts w:hint="default"/>
        <w:lang w:val="ru-RU" w:eastAsia="en-US" w:bidi="ar-SA"/>
      </w:rPr>
    </w:lvl>
    <w:lvl w:ilvl="3" w:tplc="DEE46518">
      <w:numFmt w:val="bullet"/>
      <w:lvlText w:val="•"/>
      <w:lvlJc w:val="left"/>
      <w:pPr>
        <w:ind w:left="2799" w:hanging="396"/>
      </w:pPr>
      <w:rPr>
        <w:rFonts w:hint="default"/>
        <w:lang w:val="ru-RU" w:eastAsia="en-US" w:bidi="ar-SA"/>
      </w:rPr>
    </w:lvl>
    <w:lvl w:ilvl="4" w:tplc="DF22B4FC">
      <w:numFmt w:val="bullet"/>
      <w:lvlText w:val="•"/>
      <w:lvlJc w:val="left"/>
      <w:pPr>
        <w:ind w:left="3552" w:hanging="396"/>
      </w:pPr>
      <w:rPr>
        <w:rFonts w:hint="default"/>
        <w:lang w:val="ru-RU" w:eastAsia="en-US" w:bidi="ar-SA"/>
      </w:rPr>
    </w:lvl>
    <w:lvl w:ilvl="5" w:tplc="A8E60B2C">
      <w:numFmt w:val="bullet"/>
      <w:lvlText w:val="•"/>
      <w:lvlJc w:val="left"/>
      <w:pPr>
        <w:ind w:left="4305" w:hanging="396"/>
      </w:pPr>
      <w:rPr>
        <w:rFonts w:hint="default"/>
        <w:lang w:val="ru-RU" w:eastAsia="en-US" w:bidi="ar-SA"/>
      </w:rPr>
    </w:lvl>
    <w:lvl w:ilvl="6" w:tplc="EBF0EFF0">
      <w:numFmt w:val="bullet"/>
      <w:lvlText w:val="•"/>
      <w:lvlJc w:val="left"/>
      <w:pPr>
        <w:ind w:left="5058" w:hanging="396"/>
      </w:pPr>
      <w:rPr>
        <w:rFonts w:hint="default"/>
        <w:lang w:val="ru-RU" w:eastAsia="en-US" w:bidi="ar-SA"/>
      </w:rPr>
    </w:lvl>
    <w:lvl w:ilvl="7" w:tplc="8012924C">
      <w:numFmt w:val="bullet"/>
      <w:lvlText w:val="•"/>
      <w:lvlJc w:val="left"/>
      <w:pPr>
        <w:ind w:left="5811" w:hanging="396"/>
      </w:pPr>
      <w:rPr>
        <w:rFonts w:hint="default"/>
        <w:lang w:val="ru-RU" w:eastAsia="en-US" w:bidi="ar-SA"/>
      </w:rPr>
    </w:lvl>
    <w:lvl w:ilvl="8" w:tplc="072EE868">
      <w:numFmt w:val="bullet"/>
      <w:lvlText w:val="•"/>
      <w:lvlJc w:val="left"/>
      <w:pPr>
        <w:ind w:left="6564" w:hanging="396"/>
      </w:pPr>
      <w:rPr>
        <w:rFonts w:hint="default"/>
        <w:lang w:val="ru-RU" w:eastAsia="en-US" w:bidi="ar-SA"/>
      </w:rPr>
    </w:lvl>
  </w:abstractNum>
  <w:abstractNum w:abstractNumId="13">
    <w:nsid w:val="2A5E1FAC"/>
    <w:multiLevelType w:val="hybridMultilevel"/>
    <w:tmpl w:val="6DEECC2E"/>
    <w:lvl w:ilvl="0" w:tplc="7A941100">
      <w:numFmt w:val="bullet"/>
      <w:lvlText w:val=""/>
      <w:lvlJc w:val="left"/>
      <w:pPr>
        <w:ind w:left="105" w:hanging="396"/>
      </w:pPr>
      <w:rPr>
        <w:rFonts w:ascii="Symbol" w:eastAsia="Symbol" w:hAnsi="Symbol" w:cs="Symbol" w:hint="default"/>
        <w:w w:val="100"/>
        <w:sz w:val="24"/>
        <w:szCs w:val="24"/>
        <w:lang w:val="ru-RU" w:eastAsia="en-US" w:bidi="ar-SA"/>
      </w:rPr>
    </w:lvl>
    <w:lvl w:ilvl="1" w:tplc="821E5CAE">
      <w:numFmt w:val="bullet"/>
      <w:lvlText w:val="•"/>
      <w:lvlJc w:val="left"/>
      <w:pPr>
        <w:ind w:left="897" w:hanging="396"/>
      </w:pPr>
      <w:rPr>
        <w:rFonts w:hint="default"/>
        <w:lang w:val="ru-RU" w:eastAsia="en-US" w:bidi="ar-SA"/>
      </w:rPr>
    </w:lvl>
    <w:lvl w:ilvl="2" w:tplc="F424D4DC">
      <w:numFmt w:val="bullet"/>
      <w:lvlText w:val="•"/>
      <w:lvlJc w:val="left"/>
      <w:pPr>
        <w:ind w:left="1694" w:hanging="396"/>
      </w:pPr>
      <w:rPr>
        <w:rFonts w:hint="default"/>
        <w:lang w:val="ru-RU" w:eastAsia="en-US" w:bidi="ar-SA"/>
      </w:rPr>
    </w:lvl>
    <w:lvl w:ilvl="3" w:tplc="9EACDB62">
      <w:numFmt w:val="bullet"/>
      <w:lvlText w:val="•"/>
      <w:lvlJc w:val="left"/>
      <w:pPr>
        <w:ind w:left="2491" w:hanging="396"/>
      </w:pPr>
      <w:rPr>
        <w:rFonts w:hint="default"/>
        <w:lang w:val="ru-RU" w:eastAsia="en-US" w:bidi="ar-SA"/>
      </w:rPr>
    </w:lvl>
    <w:lvl w:ilvl="4" w:tplc="F94EB4D4">
      <w:numFmt w:val="bullet"/>
      <w:lvlText w:val="•"/>
      <w:lvlJc w:val="left"/>
      <w:pPr>
        <w:ind w:left="3288" w:hanging="396"/>
      </w:pPr>
      <w:rPr>
        <w:rFonts w:hint="default"/>
        <w:lang w:val="ru-RU" w:eastAsia="en-US" w:bidi="ar-SA"/>
      </w:rPr>
    </w:lvl>
    <w:lvl w:ilvl="5" w:tplc="C1986B98">
      <w:numFmt w:val="bullet"/>
      <w:lvlText w:val="•"/>
      <w:lvlJc w:val="left"/>
      <w:pPr>
        <w:ind w:left="4085" w:hanging="396"/>
      </w:pPr>
      <w:rPr>
        <w:rFonts w:hint="default"/>
        <w:lang w:val="ru-RU" w:eastAsia="en-US" w:bidi="ar-SA"/>
      </w:rPr>
    </w:lvl>
    <w:lvl w:ilvl="6" w:tplc="0B646344">
      <w:numFmt w:val="bullet"/>
      <w:lvlText w:val="•"/>
      <w:lvlJc w:val="left"/>
      <w:pPr>
        <w:ind w:left="4882" w:hanging="396"/>
      </w:pPr>
      <w:rPr>
        <w:rFonts w:hint="default"/>
        <w:lang w:val="ru-RU" w:eastAsia="en-US" w:bidi="ar-SA"/>
      </w:rPr>
    </w:lvl>
    <w:lvl w:ilvl="7" w:tplc="B3B8175E">
      <w:numFmt w:val="bullet"/>
      <w:lvlText w:val="•"/>
      <w:lvlJc w:val="left"/>
      <w:pPr>
        <w:ind w:left="5679" w:hanging="396"/>
      </w:pPr>
      <w:rPr>
        <w:rFonts w:hint="default"/>
        <w:lang w:val="ru-RU" w:eastAsia="en-US" w:bidi="ar-SA"/>
      </w:rPr>
    </w:lvl>
    <w:lvl w:ilvl="8" w:tplc="DFAEB92E">
      <w:numFmt w:val="bullet"/>
      <w:lvlText w:val="•"/>
      <w:lvlJc w:val="left"/>
      <w:pPr>
        <w:ind w:left="6476" w:hanging="396"/>
      </w:pPr>
      <w:rPr>
        <w:rFonts w:hint="default"/>
        <w:lang w:val="ru-RU" w:eastAsia="en-US" w:bidi="ar-SA"/>
      </w:rPr>
    </w:lvl>
  </w:abstractNum>
  <w:abstractNum w:abstractNumId="14">
    <w:nsid w:val="2DA0158D"/>
    <w:multiLevelType w:val="hybridMultilevel"/>
    <w:tmpl w:val="03C853C4"/>
    <w:lvl w:ilvl="0" w:tplc="F16EC218">
      <w:numFmt w:val="bullet"/>
      <w:lvlText w:val=""/>
      <w:lvlJc w:val="left"/>
      <w:pPr>
        <w:ind w:left="105" w:hanging="396"/>
      </w:pPr>
      <w:rPr>
        <w:rFonts w:ascii="Symbol" w:eastAsia="Symbol" w:hAnsi="Symbol" w:cs="Symbol" w:hint="default"/>
        <w:w w:val="100"/>
        <w:sz w:val="24"/>
        <w:szCs w:val="24"/>
        <w:lang w:val="ru-RU" w:eastAsia="en-US" w:bidi="ar-SA"/>
      </w:rPr>
    </w:lvl>
    <w:lvl w:ilvl="1" w:tplc="C47AF0C2">
      <w:numFmt w:val="bullet"/>
      <w:lvlText w:val="•"/>
      <w:lvlJc w:val="left"/>
      <w:pPr>
        <w:ind w:left="897" w:hanging="396"/>
      </w:pPr>
      <w:rPr>
        <w:rFonts w:hint="default"/>
        <w:lang w:val="ru-RU" w:eastAsia="en-US" w:bidi="ar-SA"/>
      </w:rPr>
    </w:lvl>
    <w:lvl w:ilvl="2" w:tplc="F7AAC406">
      <w:numFmt w:val="bullet"/>
      <w:lvlText w:val="•"/>
      <w:lvlJc w:val="left"/>
      <w:pPr>
        <w:ind w:left="1694" w:hanging="396"/>
      </w:pPr>
      <w:rPr>
        <w:rFonts w:hint="default"/>
        <w:lang w:val="ru-RU" w:eastAsia="en-US" w:bidi="ar-SA"/>
      </w:rPr>
    </w:lvl>
    <w:lvl w:ilvl="3" w:tplc="A40498DC">
      <w:numFmt w:val="bullet"/>
      <w:lvlText w:val="•"/>
      <w:lvlJc w:val="left"/>
      <w:pPr>
        <w:ind w:left="2491" w:hanging="396"/>
      </w:pPr>
      <w:rPr>
        <w:rFonts w:hint="default"/>
        <w:lang w:val="ru-RU" w:eastAsia="en-US" w:bidi="ar-SA"/>
      </w:rPr>
    </w:lvl>
    <w:lvl w:ilvl="4" w:tplc="D4F0A668">
      <w:numFmt w:val="bullet"/>
      <w:lvlText w:val="•"/>
      <w:lvlJc w:val="left"/>
      <w:pPr>
        <w:ind w:left="3288" w:hanging="396"/>
      </w:pPr>
      <w:rPr>
        <w:rFonts w:hint="default"/>
        <w:lang w:val="ru-RU" w:eastAsia="en-US" w:bidi="ar-SA"/>
      </w:rPr>
    </w:lvl>
    <w:lvl w:ilvl="5" w:tplc="685633FA">
      <w:numFmt w:val="bullet"/>
      <w:lvlText w:val="•"/>
      <w:lvlJc w:val="left"/>
      <w:pPr>
        <w:ind w:left="4085" w:hanging="396"/>
      </w:pPr>
      <w:rPr>
        <w:rFonts w:hint="default"/>
        <w:lang w:val="ru-RU" w:eastAsia="en-US" w:bidi="ar-SA"/>
      </w:rPr>
    </w:lvl>
    <w:lvl w:ilvl="6" w:tplc="8528E9F8">
      <w:numFmt w:val="bullet"/>
      <w:lvlText w:val="•"/>
      <w:lvlJc w:val="left"/>
      <w:pPr>
        <w:ind w:left="4882" w:hanging="396"/>
      </w:pPr>
      <w:rPr>
        <w:rFonts w:hint="default"/>
        <w:lang w:val="ru-RU" w:eastAsia="en-US" w:bidi="ar-SA"/>
      </w:rPr>
    </w:lvl>
    <w:lvl w:ilvl="7" w:tplc="4E907710">
      <w:numFmt w:val="bullet"/>
      <w:lvlText w:val="•"/>
      <w:lvlJc w:val="left"/>
      <w:pPr>
        <w:ind w:left="5679" w:hanging="396"/>
      </w:pPr>
      <w:rPr>
        <w:rFonts w:hint="default"/>
        <w:lang w:val="ru-RU" w:eastAsia="en-US" w:bidi="ar-SA"/>
      </w:rPr>
    </w:lvl>
    <w:lvl w:ilvl="8" w:tplc="2AAEAEF0">
      <w:numFmt w:val="bullet"/>
      <w:lvlText w:val="•"/>
      <w:lvlJc w:val="left"/>
      <w:pPr>
        <w:ind w:left="6476" w:hanging="396"/>
      </w:pPr>
      <w:rPr>
        <w:rFonts w:hint="default"/>
        <w:lang w:val="ru-RU" w:eastAsia="en-US" w:bidi="ar-SA"/>
      </w:rPr>
    </w:lvl>
  </w:abstractNum>
  <w:abstractNum w:abstractNumId="15">
    <w:nsid w:val="2DF719A9"/>
    <w:multiLevelType w:val="hybridMultilevel"/>
    <w:tmpl w:val="522E1D56"/>
    <w:lvl w:ilvl="0" w:tplc="C2E6954E">
      <w:numFmt w:val="bullet"/>
      <w:lvlText w:val=""/>
      <w:lvlJc w:val="left"/>
      <w:pPr>
        <w:ind w:left="105" w:hanging="396"/>
      </w:pPr>
      <w:rPr>
        <w:rFonts w:ascii="Symbol" w:eastAsia="Symbol" w:hAnsi="Symbol" w:cs="Symbol" w:hint="default"/>
        <w:w w:val="100"/>
        <w:sz w:val="24"/>
        <w:szCs w:val="24"/>
        <w:lang w:val="ru-RU" w:eastAsia="en-US" w:bidi="ar-SA"/>
      </w:rPr>
    </w:lvl>
    <w:lvl w:ilvl="1" w:tplc="617A1132">
      <w:numFmt w:val="bullet"/>
      <w:lvlText w:val="•"/>
      <w:lvlJc w:val="left"/>
      <w:pPr>
        <w:ind w:left="897" w:hanging="396"/>
      </w:pPr>
      <w:rPr>
        <w:rFonts w:hint="default"/>
        <w:lang w:val="ru-RU" w:eastAsia="en-US" w:bidi="ar-SA"/>
      </w:rPr>
    </w:lvl>
    <w:lvl w:ilvl="2" w:tplc="0E52BDE8">
      <w:numFmt w:val="bullet"/>
      <w:lvlText w:val="•"/>
      <w:lvlJc w:val="left"/>
      <w:pPr>
        <w:ind w:left="1694" w:hanging="396"/>
      </w:pPr>
      <w:rPr>
        <w:rFonts w:hint="default"/>
        <w:lang w:val="ru-RU" w:eastAsia="en-US" w:bidi="ar-SA"/>
      </w:rPr>
    </w:lvl>
    <w:lvl w:ilvl="3" w:tplc="21C85982">
      <w:numFmt w:val="bullet"/>
      <w:lvlText w:val="•"/>
      <w:lvlJc w:val="left"/>
      <w:pPr>
        <w:ind w:left="2491" w:hanging="396"/>
      </w:pPr>
      <w:rPr>
        <w:rFonts w:hint="default"/>
        <w:lang w:val="ru-RU" w:eastAsia="en-US" w:bidi="ar-SA"/>
      </w:rPr>
    </w:lvl>
    <w:lvl w:ilvl="4" w:tplc="62CCC080">
      <w:numFmt w:val="bullet"/>
      <w:lvlText w:val="•"/>
      <w:lvlJc w:val="left"/>
      <w:pPr>
        <w:ind w:left="3288" w:hanging="396"/>
      </w:pPr>
      <w:rPr>
        <w:rFonts w:hint="default"/>
        <w:lang w:val="ru-RU" w:eastAsia="en-US" w:bidi="ar-SA"/>
      </w:rPr>
    </w:lvl>
    <w:lvl w:ilvl="5" w:tplc="66AA07D4">
      <w:numFmt w:val="bullet"/>
      <w:lvlText w:val="•"/>
      <w:lvlJc w:val="left"/>
      <w:pPr>
        <w:ind w:left="4085" w:hanging="396"/>
      </w:pPr>
      <w:rPr>
        <w:rFonts w:hint="default"/>
        <w:lang w:val="ru-RU" w:eastAsia="en-US" w:bidi="ar-SA"/>
      </w:rPr>
    </w:lvl>
    <w:lvl w:ilvl="6" w:tplc="CDA6D4D4">
      <w:numFmt w:val="bullet"/>
      <w:lvlText w:val="•"/>
      <w:lvlJc w:val="left"/>
      <w:pPr>
        <w:ind w:left="4882" w:hanging="396"/>
      </w:pPr>
      <w:rPr>
        <w:rFonts w:hint="default"/>
        <w:lang w:val="ru-RU" w:eastAsia="en-US" w:bidi="ar-SA"/>
      </w:rPr>
    </w:lvl>
    <w:lvl w:ilvl="7" w:tplc="78F01612">
      <w:numFmt w:val="bullet"/>
      <w:lvlText w:val="•"/>
      <w:lvlJc w:val="left"/>
      <w:pPr>
        <w:ind w:left="5679" w:hanging="396"/>
      </w:pPr>
      <w:rPr>
        <w:rFonts w:hint="default"/>
        <w:lang w:val="ru-RU" w:eastAsia="en-US" w:bidi="ar-SA"/>
      </w:rPr>
    </w:lvl>
    <w:lvl w:ilvl="8" w:tplc="27E6FD56">
      <w:numFmt w:val="bullet"/>
      <w:lvlText w:val="•"/>
      <w:lvlJc w:val="left"/>
      <w:pPr>
        <w:ind w:left="6476" w:hanging="396"/>
      </w:pPr>
      <w:rPr>
        <w:rFonts w:hint="default"/>
        <w:lang w:val="ru-RU" w:eastAsia="en-US" w:bidi="ar-SA"/>
      </w:rPr>
    </w:lvl>
  </w:abstractNum>
  <w:abstractNum w:abstractNumId="16">
    <w:nsid w:val="2F493E5F"/>
    <w:multiLevelType w:val="hybridMultilevel"/>
    <w:tmpl w:val="06F68110"/>
    <w:lvl w:ilvl="0" w:tplc="B7DE7016">
      <w:numFmt w:val="bullet"/>
      <w:lvlText w:val=""/>
      <w:lvlJc w:val="left"/>
      <w:pPr>
        <w:ind w:left="105" w:hanging="396"/>
      </w:pPr>
      <w:rPr>
        <w:rFonts w:ascii="Symbol" w:eastAsia="Symbol" w:hAnsi="Symbol" w:cs="Symbol" w:hint="default"/>
        <w:w w:val="100"/>
        <w:sz w:val="24"/>
        <w:szCs w:val="24"/>
        <w:lang w:val="ru-RU" w:eastAsia="en-US" w:bidi="ar-SA"/>
      </w:rPr>
    </w:lvl>
    <w:lvl w:ilvl="1" w:tplc="9EAE26F2">
      <w:numFmt w:val="bullet"/>
      <w:lvlText w:val="•"/>
      <w:lvlJc w:val="left"/>
      <w:pPr>
        <w:ind w:left="897" w:hanging="396"/>
      </w:pPr>
      <w:rPr>
        <w:rFonts w:hint="default"/>
        <w:lang w:val="ru-RU" w:eastAsia="en-US" w:bidi="ar-SA"/>
      </w:rPr>
    </w:lvl>
    <w:lvl w:ilvl="2" w:tplc="7CC62850">
      <w:numFmt w:val="bullet"/>
      <w:lvlText w:val="•"/>
      <w:lvlJc w:val="left"/>
      <w:pPr>
        <w:ind w:left="1694" w:hanging="396"/>
      </w:pPr>
      <w:rPr>
        <w:rFonts w:hint="default"/>
        <w:lang w:val="ru-RU" w:eastAsia="en-US" w:bidi="ar-SA"/>
      </w:rPr>
    </w:lvl>
    <w:lvl w:ilvl="3" w:tplc="F7065158">
      <w:numFmt w:val="bullet"/>
      <w:lvlText w:val="•"/>
      <w:lvlJc w:val="left"/>
      <w:pPr>
        <w:ind w:left="2491" w:hanging="396"/>
      </w:pPr>
      <w:rPr>
        <w:rFonts w:hint="default"/>
        <w:lang w:val="ru-RU" w:eastAsia="en-US" w:bidi="ar-SA"/>
      </w:rPr>
    </w:lvl>
    <w:lvl w:ilvl="4" w:tplc="2C82DF36">
      <w:numFmt w:val="bullet"/>
      <w:lvlText w:val="•"/>
      <w:lvlJc w:val="left"/>
      <w:pPr>
        <w:ind w:left="3288" w:hanging="396"/>
      </w:pPr>
      <w:rPr>
        <w:rFonts w:hint="default"/>
        <w:lang w:val="ru-RU" w:eastAsia="en-US" w:bidi="ar-SA"/>
      </w:rPr>
    </w:lvl>
    <w:lvl w:ilvl="5" w:tplc="DA8488E2">
      <w:numFmt w:val="bullet"/>
      <w:lvlText w:val="•"/>
      <w:lvlJc w:val="left"/>
      <w:pPr>
        <w:ind w:left="4085" w:hanging="396"/>
      </w:pPr>
      <w:rPr>
        <w:rFonts w:hint="default"/>
        <w:lang w:val="ru-RU" w:eastAsia="en-US" w:bidi="ar-SA"/>
      </w:rPr>
    </w:lvl>
    <w:lvl w:ilvl="6" w:tplc="B67674F4">
      <w:numFmt w:val="bullet"/>
      <w:lvlText w:val="•"/>
      <w:lvlJc w:val="left"/>
      <w:pPr>
        <w:ind w:left="4882" w:hanging="396"/>
      </w:pPr>
      <w:rPr>
        <w:rFonts w:hint="default"/>
        <w:lang w:val="ru-RU" w:eastAsia="en-US" w:bidi="ar-SA"/>
      </w:rPr>
    </w:lvl>
    <w:lvl w:ilvl="7" w:tplc="1510512E">
      <w:numFmt w:val="bullet"/>
      <w:lvlText w:val="•"/>
      <w:lvlJc w:val="left"/>
      <w:pPr>
        <w:ind w:left="5679" w:hanging="396"/>
      </w:pPr>
      <w:rPr>
        <w:rFonts w:hint="default"/>
        <w:lang w:val="ru-RU" w:eastAsia="en-US" w:bidi="ar-SA"/>
      </w:rPr>
    </w:lvl>
    <w:lvl w:ilvl="8" w:tplc="A9967532">
      <w:numFmt w:val="bullet"/>
      <w:lvlText w:val="•"/>
      <w:lvlJc w:val="left"/>
      <w:pPr>
        <w:ind w:left="6476" w:hanging="396"/>
      </w:pPr>
      <w:rPr>
        <w:rFonts w:hint="default"/>
        <w:lang w:val="ru-RU" w:eastAsia="en-US" w:bidi="ar-SA"/>
      </w:rPr>
    </w:lvl>
  </w:abstractNum>
  <w:abstractNum w:abstractNumId="17">
    <w:nsid w:val="2FF15DBF"/>
    <w:multiLevelType w:val="hybridMultilevel"/>
    <w:tmpl w:val="86FCFC9E"/>
    <w:lvl w:ilvl="0" w:tplc="E8B8776C">
      <w:numFmt w:val="bullet"/>
      <w:lvlText w:val=""/>
      <w:lvlJc w:val="left"/>
      <w:pPr>
        <w:ind w:left="105" w:hanging="396"/>
      </w:pPr>
      <w:rPr>
        <w:rFonts w:ascii="Symbol" w:eastAsia="Symbol" w:hAnsi="Symbol" w:cs="Symbol" w:hint="default"/>
        <w:w w:val="100"/>
        <w:sz w:val="24"/>
        <w:szCs w:val="24"/>
        <w:lang w:val="ru-RU" w:eastAsia="en-US" w:bidi="ar-SA"/>
      </w:rPr>
    </w:lvl>
    <w:lvl w:ilvl="1" w:tplc="0158ED48">
      <w:numFmt w:val="bullet"/>
      <w:lvlText w:val="•"/>
      <w:lvlJc w:val="left"/>
      <w:pPr>
        <w:ind w:left="897" w:hanging="396"/>
      </w:pPr>
      <w:rPr>
        <w:rFonts w:hint="default"/>
        <w:lang w:val="ru-RU" w:eastAsia="en-US" w:bidi="ar-SA"/>
      </w:rPr>
    </w:lvl>
    <w:lvl w:ilvl="2" w:tplc="8AC04E56">
      <w:numFmt w:val="bullet"/>
      <w:lvlText w:val="•"/>
      <w:lvlJc w:val="left"/>
      <w:pPr>
        <w:ind w:left="1694" w:hanging="396"/>
      </w:pPr>
      <w:rPr>
        <w:rFonts w:hint="default"/>
        <w:lang w:val="ru-RU" w:eastAsia="en-US" w:bidi="ar-SA"/>
      </w:rPr>
    </w:lvl>
    <w:lvl w:ilvl="3" w:tplc="D1CE6B1C">
      <w:numFmt w:val="bullet"/>
      <w:lvlText w:val="•"/>
      <w:lvlJc w:val="left"/>
      <w:pPr>
        <w:ind w:left="2491" w:hanging="396"/>
      </w:pPr>
      <w:rPr>
        <w:rFonts w:hint="default"/>
        <w:lang w:val="ru-RU" w:eastAsia="en-US" w:bidi="ar-SA"/>
      </w:rPr>
    </w:lvl>
    <w:lvl w:ilvl="4" w:tplc="795C5EF0">
      <w:numFmt w:val="bullet"/>
      <w:lvlText w:val="•"/>
      <w:lvlJc w:val="left"/>
      <w:pPr>
        <w:ind w:left="3288" w:hanging="396"/>
      </w:pPr>
      <w:rPr>
        <w:rFonts w:hint="default"/>
        <w:lang w:val="ru-RU" w:eastAsia="en-US" w:bidi="ar-SA"/>
      </w:rPr>
    </w:lvl>
    <w:lvl w:ilvl="5" w:tplc="8BE8A41C">
      <w:numFmt w:val="bullet"/>
      <w:lvlText w:val="•"/>
      <w:lvlJc w:val="left"/>
      <w:pPr>
        <w:ind w:left="4085" w:hanging="396"/>
      </w:pPr>
      <w:rPr>
        <w:rFonts w:hint="default"/>
        <w:lang w:val="ru-RU" w:eastAsia="en-US" w:bidi="ar-SA"/>
      </w:rPr>
    </w:lvl>
    <w:lvl w:ilvl="6" w:tplc="481CEB70">
      <w:numFmt w:val="bullet"/>
      <w:lvlText w:val="•"/>
      <w:lvlJc w:val="left"/>
      <w:pPr>
        <w:ind w:left="4882" w:hanging="396"/>
      </w:pPr>
      <w:rPr>
        <w:rFonts w:hint="default"/>
        <w:lang w:val="ru-RU" w:eastAsia="en-US" w:bidi="ar-SA"/>
      </w:rPr>
    </w:lvl>
    <w:lvl w:ilvl="7" w:tplc="E03C09F8">
      <w:numFmt w:val="bullet"/>
      <w:lvlText w:val="•"/>
      <w:lvlJc w:val="left"/>
      <w:pPr>
        <w:ind w:left="5679" w:hanging="396"/>
      </w:pPr>
      <w:rPr>
        <w:rFonts w:hint="default"/>
        <w:lang w:val="ru-RU" w:eastAsia="en-US" w:bidi="ar-SA"/>
      </w:rPr>
    </w:lvl>
    <w:lvl w:ilvl="8" w:tplc="AFD2AD50">
      <w:numFmt w:val="bullet"/>
      <w:lvlText w:val="•"/>
      <w:lvlJc w:val="left"/>
      <w:pPr>
        <w:ind w:left="6476" w:hanging="396"/>
      </w:pPr>
      <w:rPr>
        <w:rFonts w:hint="default"/>
        <w:lang w:val="ru-RU" w:eastAsia="en-US" w:bidi="ar-SA"/>
      </w:rPr>
    </w:lvl>
  </w:abstractNum>
  <w:abstractNum w:abstractNumId="18">
    <w:nsid w:val="30FC5FB0"/>
    <w:multiLevelType w:val="hybridMultilevel"/>
    <w:tmpl w:val="4CBA0382"/>
    <w:lvl w:ilvl="0" w:tplc="15C20222">
      <w:numFmt w:val="bullet"/>
      <w:lvlText w:val=""/>
      <w:lvlJc w:val="left"/>
      <w:pPr>
        <w:ind w:left="105" w:hanging="399"/>
      </w:pPr>
      <w:rPr>
        <w:rFonts w:ascii="Symbol" w:eastAsia="Symbol" w:hAnsi="Symbol" w:cs="Symbol" w:hint="default"/>
        <w:w w:val="100"/>
        <w:sz w:val="24"/>
        <w:szCs w:val="24"/>
        <w:lang w:val="ru-RU" w:eastAsia="en-US" w:bidi="ar-SA"/>
      </w:rPr>
    </w:lvl>
    <w:lvl w:ilvl="1" w:tplc="362A622E">
      <w:numFmt w:val="bullet"/>
      <w:lvlText w:val="•"/>
      <w:lvlJc w:val="left"/>
      <w:pPr>
        <w:ind w:left="897" w:hanging="399"/>
      </w:pPr>
      <w:rPr>
        <w:rFonts w:hint="default"/>
        <w:lang w:val="ru-RU" w:eastAsia="en-US" w:bidi="ar-SA"/>
      </w:rPr>
    </w:lvl>
    <w:lvl w:ilvl="2" w:tplc="11009110">
      <w:numFmt w:val="bullet"/>
      <w:lvlText w:val="•"/>
      <w:lvlJc w:val="left"/>
      <w:pPr>
        <w:ind w:left="1694" w:hanging="399"/>
      </w:pPr>
      <w:rPr>
        <w:rFonts w:hint="default"/>
        <w:lang w:val="ru-RU" w:eastAsia="en-US" w:bidi="ar-SA"/>
      </w:rPr>
    </w:lvl>
    <w:lvl w:ilvl="3" w:tplc="AA78296C">
      <w:numFmt w:val="bullet"/>
      <w:lvlText w:val="•"/>
      <w:lvlJc w:val="left"/>
      <w:pPr>
        <w:ind w:left="2491" w:hanging="399"/>
      </w:pPr>
      <w:rPr>
        <w:rFonts w:hint="default"/>
        <w:lang w:val="ru-RU" w:eastAsia="en-US" w:bidi="ar-SA"/>
      </w:rPr>
    </w:lvl>
    <w:lvl w:ilvl="4" w:tplc="7772D750">
      <w:numFmt w:val="bullet"/>
      <w:lvlText w:val="•"/>
      <w:lvlJc w:val="left"/>
      <w:pPr>
        <w:ind w:left="3288" w:hanging="399"/>
      </w:pPr>
      <w:rPr>
        <w:rFonts w:hint="default"/>
        <w:lang w:val="ru-RU" w:eastAsia="en-US" w:bidi="ar-SA"/>
      </w:rPr>
    </w:lvl>
    <w:lvl w:ilvl="5" w:tplc="A6407C38">
      <w:numFmt w:val="bullet"/>
      <w:lvlText w:val="•"/>
      <w:lvlJc w:val="left"/>
      <w:pPr>
        <w:ind w:left="4085" w:hanging="399"/>
      </w:pPr>
      <w:rPr>
        <w:rFonts w:hint="default"/>
        <w:lang w:val="ru-RU" w:eastAsia="en-US" w:bidi="ar-SA"/>
      </w:rPr>
    </w:lvl>
    <w:lvl w:ilvl="6" w:tplc="E6A4A870">
      <w:numFmt w:val="bullet"/>
      <w:lvlText w:val="•"/>
      <w:lvlJc w:val="left"/>
      <w:pPr>
        <w:ind w:left="4882" w:hanging="399"/>
      </w:pPr>
      <w:rPr>
        <w:rFonts w:hint="default"/>
        <w:lang w:val="ru-RU" w:eastAsia="en-US" w:bidi="ar-SA"/>
      </w:rPr>
    </w:lvl>
    <w:lvl w:ilvl="7" w:tplc="738AE8D8">
      <w:numFmt w:val="bullet"/>
      <w:lvlText w:val="•"/>
      <w:lvlJc w:val="left"/>
      <w:pPr>
        <w:ind w:left="5679" w:hanging="399"/>
      </w:pPr>
      <w:rPr>
        <w:rFonts w:hint="default"/>
        <w:lang w:val="ru-RU" w:eastAsia="en-US" w:bidi="ar-SA"/>
      </w:rPr>
    </w:lvl>
    <w:lvl w:ilvl="8" w:tplc="32A681CC">
      <w:numFmt w:val="bullet"/>
      <w:lvlText w:val="•"/>
      <w:lvlJc w:val="left"/>
      <w:pPr>
        <w:ind w:left="6476" w:hanging="399"/>
      </w:pPr>
      <w:rPr>
        <w:rFonts w:hint="default"/>
        <w:lang w:val="ru-RU" w:eastAsia="en-US" w:bidi="ar-SA"/>
      </w:rPr>
    </w:lvl>
  </w:abstractNum>
  <w:abstractNum w:abstractNumId="19">
    <w:nsid w:val="32BC2327"/>
    <w:multiLevelType w:val="hybridMultilevel"/>
    <w:tmpl w:val="76480764"/>
    <w:lvl w:ilvl="0" w:tplc="04743480">
      <w:numFmt w:val="bullet"/>
      <w:lvlText w:val=""/>
      <w:lvlJc w:val="left"/>
      <w:pPr>
        <w:ind w:left="105" w:hanging="396"/>
      </w:pPr>
      <w:rPr>
        <w:rFonts w:ascii="Symbol" w:eastAsia="Symbol" w:hAnsi="Symbol" w:cs="Symbol" w:hint="default"/>
        <w:w w:val="100"/>
        <w:sz w:val="24"/>
        <w:szCs w:val="24"/>
        <w:lang w:val="ru-RU" w:eastAsia="en-US" w:bidi="ar-SA"/>
      </w:rPr>
    </w:lvl>
    <w:lvl w:ilvl="1" w:tplc="7D0E0536">
      <w:numFmt w:val="bullet"/>
      <w:lvlText w:val="•"/>
      <w:lvlJc w:val="left"/>
      <w:pPr>
        <w:ind w:left="897" w:hanging="396"/>
      </w:pPr>
      <w:rPr>
        <w:rFonts w:hint="default"/>
        <w:lang w:val="ru-RU" w:eastAsia="en-US" w:bidi="ar-SA"/>
      </w:rPr>
    </w:lvl>
    <w:lvl w:ilvl="2" w:tplc="3C7232DA">
      <w:numFmt w:val="bullet"/>
      <w:lvlText w:val="•"/>
      <w:lvlJc w:val="left"/>
      <w:pPr>
        <w:ind w:left="1694" w:hanging="396"/>
      </w:pPr>
      <w:rPr>
        <w:rFonts w:hint="default"/>
        <w:lang w:val="ru-RU" w:eastAsia="en-US" w:bidi="ar-SA"/>
      </w:rPr>
    </w:lvl>
    <w:lvl w:ilvl="3" w:tplc="1B76F3C0">
      <w:numFmt w:val="bullet"/>
      <w:lvlText w:val="•"/>
      <w:lvlJc w:val="left"/>
      <w:pPr>
        <w:ind w:left="2491" w:hanging="396"/>
      </w:pPr>
      <w:rPr>
        <w:rFonts w:hint="default"/>
        <w:lang w:val="ru-RU" w:eastAsia="en-US" w:bidi="ar-SA"/>
      </w:rPr>
    </w:lvl>
    <w:lvl w:ilvl="4" w:tplc="96C0DF78">
      <w:numFmt w:val="bullet"/>
      <w:lvlText w:val="•"/>
      <w:lvlJc w:val="left"/>
      <w:pPr>
        <w:ind w:left="3288" w:hanging="396"/>
      </w:pPr>
      <w:rPr>
        <w:rFonts w:hint="default"/>
        <w:lang w:val="ru-RU" w:eastAsia="en-US" w:bidi="ar-SA"/>
      </w:rPr>
    </w:lvl>
    <w:lvl w:ilvl="5" w:tplc="B07872D0">
      <w:numFmt w:val="bullet"/>
      <w:lvlText w:val="•"/>
      <w:lvlJc w:val="left"/>
      <w:pPr>
        <w:ind w:left="4085" w:hanging="396"/>
      </w:pPr>
      <w:rPr>
        <w:rFonts w:hint="default"/>
        <w:lang w:val="ru-RU" w:eastAsia="en-US" w:bidi="ar-SA"/>
      </w:rPr>
    </w:lvl>
    <w:lvl w:ilvl="6" w:tplc="02D86A5A">
      <w:numFmt w:val="bullet"/>
      <w:lvlText w:val="•"/>
      <w:lvlJc w:val="left"/>
      <w:pPr>
        <w:ind w:left="4882" w:hanging="396"/>
      </w:pPr>
      <w:rPr>
        <w:rFonts w:hint="default"/>
        <w:lang w:val="ru-RU" w:eastAsia="en-US" w:bidi="ar-SA"/>
      </w:rPr>
    </w:lvl>
    <w:lvl w:ilvl="7" w:tplc="7A72F63E">
      <w:numFmt w:val="bullet"/>
      <w:lvlText w:val="•"/>
      <w:lvlJc w:val="left"/>
      <w:pPr>
        <w:ind w:left="5679" w:hanging="396"/>
      </w:pPr>
      <w:rPr>
        <w:rFonts w:hint="default"/>
        <w:lang w:val="ru-RU" w:eastAsia="en-US" w:bidi="ar-SA"/>
      </w:rPr>
    </w:lvl>
    <w:lvl w:ilvl="8" w:tplc="67D4C2F4">
      <w:numFmt w:val="bullet"/>
      <w:lvlText w:val="•"/>
      <w:lvlJc w:val="left"/>
      <w:pPr>
        <w:ind w:left="6476" w:hanging="396"/>
      </w:pPr>
      <w:rPr>
        <w:rFonts w:hint="default"/>
        <w:lang w:val="ru-RU" w:eastAsia="en-US" w:bidi="ar-SA"/>
      </w:rPr>
    </w:lvl>
  </w:abstractNum>
  <w:abstractNum w:abstractNumId="20">
    <w:nsid w:val="368963AF"/>
    <w:multiLevelType w:val="hybridMultilevel"/>
    <w:tmpl w:val="FE0478BC"/>
    <w:lvl w:ilvl="0" w:tplc="3508F94C">
      <w:numFmt w:val="bullet"/>
      <w:lvlText w:val=""/>
      <w:lvlJc w:val="left"/>
      <w:pPr>
        <w:ind w:left="105" w:hanging="399"/>
      </w:pPr>
      <w:rPr>
        <w:rFonts w:ascii="Symbol" w:eastAsia="Symbol" w:hAnsi="Symbol" w:cs="Symbol" w:hint="default"/>
        <w:w w:val="100"/>
        <w:sz w:val="24"/>
        <w:szCs w:val="24"/>
        <w:lang w:val="ru-RU" w:eastAsia="en-US" w:bidi="ar-SA"/>
      </w:rPr>
    </w:lvl>
    <w:lvl w:ilvl="1" w:tplc="5A38A5A4">
      <w:numFmt w:val="bullet"/>
      <w:lvlText w:val="•"/>
      <w:lvlJc w:val="left"/>
      <w:pPr>
        <w:ind w:left="897" w:hanging="399"/>
      </w:pPr>
      <w:rPr>
        <w:rFonts w:hint="default"/>
        <w:lang w:val="ru-RU" w:eastAsia="en-US" w:bidi="ar-SA"/>
      </w:rPr>
    </w:lvl>
    <w:lvl w:ilvl="2" w:tplc="232817AC">
      <w:numFmt w:val="bullet"/>
      <w:lvlText w:val="•"/>
      <w:lvlJc w:val="left"/>
      <w:pPr>
        <w:ind w:left="1694" w:hanging="399"/>
      </w:pPr>
      <w:rPr>
        <w:rFonts w:hint="default"/>
        <w:lang w:val="ru-RU" w:eastAsia="en-US" w:bidi="ar-SA"/>
      </w:rPr>
    </w:lvl>
    <w:lvl w:ilvl="3" w:tplc="7ED8AAAA">
      <w:numFmt w:val="bullet"/>
      <w:lvlText w:val="•"/>
      <w:lvlJc w:val="left"/>
      <w:pPr>
        <w:ind w:left="2491" w:hanging="399"/>
      </w:pPr>
      <w:rPr>
        <w:rFonts w:hint="default"/>
        <w:lang w:val="ru-RU" w:eastAsia="en-US" w:bidi="ar-SA"/>
      </w:rPr>
    </w:lvl>
    <w:lvl w:ilvl="4" w:tplc="C324DC12">
      <w:numFmt w:val="bullet"/>
      <w:lvlText w:val="•"/>
      <w:lvlJc w:val="left"/>
      <w:pPr>
        <w:ind w:left="3288" w:hanging="399"/>
      </w:pPr>
      <w:rPr>
        <w:rFonts w:hint="default"/>
        <w:lang w:val="ru-RU" w:eastAsia="en-US" w:bidi="ar-SA"/>
      </w:rPr>
    </w:lvl>
    <w:lvl w:ilvl="5" w:tplc="2910C010">
      <w:numFmt w:val="bullet"/>
      <w:lvlText w:val="•"/>
      <w:lvlJc w:val="left"/>
      <w:pPr>
        <w:ind w:left="4085" w:hanging="399"/>
      </w:pPr>
      <w:rPr>
        <w:rFonts w:hint="default"/>
        <w:lang w:val="ru-RU" w:eastAsia="en-US" w:bidi="ar-SA"/>
      </w:rPr>
    </w:lvl>
    <w:lvl w:ilvl="6" w:tplc="A5B458B4">
      <w:numFmt w:val="bullet"/>
      <w:lvlText w:val="•"/>
      <w:lvlJc w:val="left"/>
      <w:pPr>
        <w:ind w:left="4882" w:hanging="399"/>
      </w:pPr>
      <w:rPr>
        <w:rFonts w:hint="default"/>
        <w:lang w:val="ru-RU" w:eastAsia="en-US" w:bidi="ar-SA"/>
      </w:rPr>
    </w:lvl>
    <w:lvl w:ilvl="7" w:tplc="702E2636">
      <w:numFmt w:val="bullet"/>
      <w:lvlText w:val="•"/>
      <w:lvlJc w:val="left"/>
      <w:pPr>
        <w:ind w:left="5679" w:hanging="399"/>
      </w:pPr>
      <w:rPr>
        <w:rFonts w:hint="default"/>
        <w:lang w:val="ru-RU" w:eastAsia="en-US" w:bidi="ar-SA"/>
      </w:rPr>
    </w:lvl>
    <w:lvl w:ilvl="8" w:tplc="308A6584">
      <w:numFmt w:val="bullet"/>
      <w:lvlText w:val="•"/>
      <w:lvlJc w:val="left"/>
      <w:pPr>
        <w:ind w:left="6476" w:hanging="399"/>
      </w:pPr>
      <w:rPr>
        <w:rFonts w:hint="default"/>
        <w:lang w:val="ru-RU" w:eastAsia="en-US" w:bidi="ar-SA"/>
      </w:rPr>
    </w:lvl>
  </w:abstractNum>
  <w:abstractNum w:abstractNumId="21">
    <w:nsid w:val="36CE3356"/>
    <w:multiLevelType w:val="hybridMultilevel"/>
    <w:tmpl w:val="57467090"/>
    <w:lvl w:ilvl="0" w:tplc="B234E824">
      <w:numFmt w:val="bullet"/>
      <w:lvlText w:val=""/>
      <w:lvlJc w:val="left"/>
      <w:pPr>
        <w:ind w:left="105" w:hanging="396"/>
      </w:pPr>
      <w:rPr>
        <w:rFonts w:ascii="Symbol" w:eastAsia="Symbol" w:hAnsi="Symbol" w:cs="Symbol" w:hint="default"/>
        <w:w w:val="100"/>
        <w:sz w:val="24"/>
        <w:szCs w:val="24"/>
        <w:lang w:val="ru-RU" w:eastAsia="en-US" w:bidi="ar-SA"/>
      </w:rPr>
    </w:lvl>
    <w:lvl w:ilvl="1" w:tplc="754C47A0">
      <w:numFmt w:val="bullet"/>
      <w:lvlText w:val="•"/>
      <w:lvlJc w:val="left"/>
      <w:pPr>
        <w:ind w:left="897" w:hanging="396"/>
      </w:pPr>
      <w:rPr>
        <w:rFonts w:hint="default"/>
        <w:lang w:val="ru-RU" w:eastAsia="en-US" w:bidi="ar-SA"/>
      </w:rPr>
    </w:lvl>
    <w:lvl w:ilvl="2" w:tplc="4CB8C754">
      <w:numFmt w:val="bullet"/>
      <w:lvlText w:val="•"/>
      <w:lvlJc w:val="left"/>
      <w:pPr>
        <w:ind w:left="1694" w:hanging="396"/>
      </w:pPr>
      <w:rPr>
        <w:rFonts w:hint="default"/>
        <w:lang w:val="ru-RU" w:eastAsia="en-US" w:bidi="ar-SA"/>
      </w:rPr>
    </w:lvl>
    <w:lvl w:ilvl="3" w:tplc="845C29CE">
      <w:numFmt w:val="bullet"/>
      <w:lvlText w:val="•"/>
      <w:lvlJc w:val="left"/>
      <w:pPr>
        <w:ind w:left="2491" w:hanging="396"/>
      </w:pPr>
      <w:rPr>
        <w:rFonts w:hint="default"/>
        <w:lang w:val="ru-RU" w:eastAsia="en-US" w:bidi="ar-SA"/>
      </w:rPr>
    </w:lvl>
    <w:lvl w:ilvl="4" w:tplc="3E0E045E">
      <w:numFmt w:val="bullet"/>
      <w:lvlText w:val="•"/>
      <w:lvlJc w:val="left"/>
      <w:pPr>
        <w:ind w:left="3288" w:hanging="396"/>
      </w:pPr>
      <w:rPr>
        <w:rFonts w:hint="default"/>
        <w:lang w:val="ru-RU" w:eastAsia="en-US" w:bidi="ar-SA"/>
      </w:rPr>
    </w:lvl>
    <w:lvl w:ilvl="5" w:tplc="0AEC4124">
      <w:numFmt w:val="bullet"/>
      <w:lvlText w:val="•"/>
      <w:lvlJc w:val="left"/>
      <w:pPr>
        <w:ind w:left="4085" w:hanging="396"/>
      </w:pPr>
      <w:rPr>
        <w:rFonts w:hint="default"/>
        <w:lang w:val="ru-RU" w:eastAsia="en-US" w:bidi="ar-SA"/>
      </w:rPr>
    </w:lvl>
    <w:lvl w:ilvl="6" w:tplc="586C93F6">
      <w:numFmt w:val="bullet"/>
      <w:lvlText w:val="•"/>
      <w:lvlJc w:val="left"/>
      <w:pPr>
        <w:ind w:left="4882" w:hanging="396"/>
      </w:pPr>
      <w:rPr>
        <w:rFonts w:hint="default"/>
        <w:lang w:val="ru-RU" w:eastAsia="en-US" w:bidi="ar-SA"/>
      </w:rPr>
    </w:lvl>
    <w:lvl w:ilvl="7" w:tplc="E16A31B0">
      <w:numFmt w:val="bullet"/>
      <w:lvlText w:val="•"/>
      <w:lvlJc w:val="left"/>
      <w:pPr>
        <w:ind w:left="5679" w:hanging="396"/>
      </w:pPr>
      <w:rPr>
        <w:rFonts w:hint="default"/>
        <w:lang w:val="ru-RU" w:eastAsia="en-US" w:bidi="ar-SA"/>
      </w:rPr>
    </w:lvl>
    <w:lvl w:ilvl="8" w:tplc="8C5AD9CC">
      <w:numFmt w:val="bullet"/>
      <w:lvlText w:val="•"/>
      <w:lvlJc w:val="left"/>
      <w:pPr>
        <w:ind w:left="6476" w:hanging="396"/>
      </w:pPr>
      <w:rPr>
        <w:rFonts w:hint="default"/>
        <w:lang w:val="ru-RU" w:eastAsia="en-US" w:bidi="ar-SA"/>
      </w:rPr>
    </w:lvl>
  </w:abstractNum>
  <w:abstractNum w:abstractNumId="22">
    <w:nsid w:val="39273CF6"/>
    <w:multiLevelType w:val="hybridMultilevel"/>
    <w:tmpl w:val="EA0432B8"/>
    <w:lvl w:ilvl="0" w:tplc="2E1EA0F8">
      <w:numFmt w:val="bullet"/>
      <w:lvlText w:val=""/>
      <w:lvlJc w:val="left"/>
      <w:pPr>
        <w:ind w:left="105" w:hanging="396"/>
      </w:pPr>
      <w:rPr>
        <w:rFonts w:ascii="Symbol" w:eastAsia="Symbol" w:hAnsi="Symbol" w:cs="Symbol" w:hint="default"/>
        <w:w w:val="100"/>
        <w:sz w:val="24"/>
        <w:szCs w:val="24"/>
        <w:lang w:val="ru-RU" w:eastAsia="en-US" w:bidi="ar-SA"/>
      </w:rPr>
    </w:lvl>
    <w:lvl w:ilvl="1" w:tplc="DD082312">
      <w:numFmt w:val="bullet"/>
      <w:lvlText w:val="•"/>
      <w:lvlJc w:val="left"/>
      <w:pPr>
        <w:ind w:left="897" w:hanging="396"/>
      </w:pPr>
      <w:rPr>
        <w:rFonts w:hint="default"/>
        <w:lang w:val="ru-RU" w:eastAsia="en-US" w:bidi="ar-SA"/>
      </w:rPr>
    </w:lvl>
    <w:lvl w:ilvl="2" w:tplc="B7F6F4FE">
      <w:numFmt w:val="bullet"/>
      <w:lvlText w:val="•"/>
      <w:lvlJc w:val="left"/>
      <w:pPr>
        <w:ind w:left="1694" w:hanging="396"/>
      </w:pPr>
      <w:rPr>
        <w:rFonts w:hint="default"/>
        <w:lang w:val="ru-RU" w:eastAsia="en-US" w:bidi="ar-SA"/>
      </w:rPr>
    </w:lvl>
    <w:lvl w:ilvl="3" w:tplc="4CCEED50">
      <w:numFmt w:val="bullet"/>
      <w:lvlText w:val="•"/>
      <w:lvlJc w:val="left"/>
      <w:pPr>
        <w:ind w:left="2491" w:hanging="396"/>
      </w:pPr>
      <w:rPr>
        <w:rFonts w:hint="default"/>
        <w:lang w:val="ru-RU" w:eastAsia="en-US" w:bidi="ar-SA"/>
      </w:rPr>
    </w:lvl>
    <w:lvl w:ilvl="4" w:tplc="A7725B98">
      <w:numFmt w:val="bullet"/>
      <w:lvlText w:val="•"/>
      <w:lvlJc w:val="left"/>
      <w:pPr>
        <w:ind w:left="3288" w:hanging="396"/>
      </w:pPr>
      <w:rPr>
        <w:rFonts w:hint="default"/>
        <w:lang w:val="ru-RU" w:eastAsia="en-US" w:bidi="ar-SA"/>
      </w:rPr>
    </w:lvl>
    <w:lvl w:ilvl="5" w:tplc="40DA47F0">
      <w:numFmt w:val="bullet"/>
      <w:lvlText w:val="•"/>
      <w:lvlJc w:val="left"/>
      <w:pPr>
        <w:ind w:left="4085" w:hanging="396"/>
      </w:pPr>
      <w:rPr>
        <w:rFonts w:hint="default"/>
        <w:lang w:val="ru-RU" w:eastAsia="en-US" w:bidi="ar-SA"/>
      </w:rPr>
    </w:lvl>
    <w:lvl w:ilvl="6" w:tplc="33D49558">
      <w:numFmt w:val="bullet"/>
      <w:lvlText w:val="•"/>
      <w:lvlJc w:val="left"/>
      <w:pPr>
        <w:ind w:left="4882" w:hanging="396"/>
      </w:pPr>
      <w:rPr>
        <w:rFonts w:hint="default"/>
        <w:lang w:val="ru-RU" w:eastAsia="en-US" w:bidi="ar-SA"/>
      </w:rPr>
    </w:lvl>
    <w:lvl w:ilvl="7" w:tplc="C038B2E0">
      <w:numFmt w:val="bullet"/>
      <w:lvlText w:val="•"/>
      <w:lvlJc w:val="left"/>
      <w:pPr>
        <w:ind w:left="5679" w:hanging="396"/>
      </w:pPr>
      <w:rPr>
        <w:rFonts w:hint="default"/>
        <w:lang w:val="ru-RU" w:eastAsia="en-US" w:bidi="ar-SA"/>
      </w:rPr>
    </w:lvl>
    <w:lvl w:ilvl="8" w:tplc="C54EE59A">
      <w:numFmt w:val="bullet"/>
      <w:lvlText w:val="•"/>
      <w:lvlJc w:val="left"/>
      <w:pPr>
        <w:ind w:left="6476" w:hanging="396"/>
      </w:pPr>
      <w:rPr>
        <w:rFonts w:hint="default"/>
        <w:lang w:val="ru-RU" w:eastAsia="en-US" w:bidi="ar-SA"/>
      </w:rPr>
    </w:lvl>
  </w:abstractNum>
  <w:abstractNum w:abstractNumId="23">
    <w:nsid w:val="41C848AA"/>
    <w:multiLevelType w:val="hybridMultilevel"/>
    <w:tmpl w:val="EBC0BBFA"/>
    <w:lvl w:ilvl="0" w:tplc="D47C3058">
      <w:numFmt w:val="bullet"/>
      <w:lvlText w:val=""/>
      <w:lvlJc w:val="left"/>
      <w:pPr>
        <w:ind w:left="105" w:hanging="396"/>
      </w:pPr>
      <w:rPr>
        <w:rFonts w:ascii="Symbol" w:eastAsia="Symbol" w:hAnsi="Symbol" w:cs="Symbol" w:hint="default"/>
        <w:w w:val="100"/>
        <w:sz w:val="24"/>
        <w:szCs w:val="24"/>
        <w:lang w:val="ru-RU" w:eastAsia="en-US" w:bidi="ar-SA"/>
      </w:rPr>
    </w:lvl>
    <w:lvl w:ilvl="1" w:tplc="E6F627BA">
      <w:numFmt w:val="bullet"/>
      <w:lvlText w:val="•"/>
      <w:lvlJc w:val="left"/>
      <w:pPr>
        <w:ind w:left="897" w:hanging="396"/>
      </w:pPr>
      <w:rPr>
        <w:rFonts w:hint="default"/>
        <w:lang w:val="ru-RU" w:eastAsia="en-US" w:bidi="ar-SA"/>
      </w:rPr>
    </w:lvl>
    <w:lvl w:ilvl="2" w:tplc="79807E6A">
      <w:numFmt w:val="bullet"/>
      <w:lvlText w:val="•"/>
      <w:lvlJc w:val="left"/>
      <w:pPr>
        <w:ind w:left="1694" w:hanging="396"/>
      </w:pPr>
      <w:rPr>
        <w:rFonts w:hint="default"/>
        <w:lang w:val="ru-RU" w:eastAsia="en-US" w:bidi="ar-SA"/>
      </w:rPr>
    </w:lvl>
    <w:lvl w:ilvl="3" w:tplc="499C3D98">
      <w:numFmt w:val="bullet"/>
      <w:lvlText w:val="•"/>
      <w:lvlJc w:val="left"/>
      <w:pPr>
        <w:ind w:left="2491" w:hanging="396"/>
      </w:pPr>
      <w:rPr>
        <w:rFonts w:hint="default"/>
        <w:lang w:val="ru-RU" w:eastAsia="en-US" w:bidi="ar-SA"/>
      </w:rPr>
    </w:lvl>
    <w:lvl w:ilvl="4" w:tplc="6912660E">
      <w:numFmt w:val="bullet"/>
      <w:lvlText w:val="•"/>
      <w:lvlJc w:val="left"/>
      <w:pPr>
        <w:ind w:left="3288" w:hanging="396"/>
      </w:pPr>
      <w:rPr>
        <w:rFonts w:hint="default"/>
        <w:lang w:val="ru-RU" w:eastAsia="en-US" w:bidi="ar-SA"/>
      </w:rPr>
    </w:lvl>
    <w:lvl w:ilvl="5" w:tplc="946A2226">
      <w:numFmt w:val="bullet"/>
      <w:lvlText w:val="•"/>
      <w:lvlJc w:val="left"/>
      <w:pPr>
        <w:ind w:left="4085" w:hanging="396"/>
      </w:pPr>
      <w:rPr>
        <w:rFonts w:hint="default"/>
        <w:lang w:val="ru-RU" w:eastAsia="en-US" w:bidi="ar-SA"/>
      </w:rPr>
    </w:lvl>
    <w:lvl w:ilvl="6" w:tplc="7A7E9A40">
      <w:numFmt w:val="bullet"/>
      <w:lvlText w:val="•"/>
      <w:lvlJc w:val="left"/>
      <w:pPr>
        <w:ind w:left="4882" w:hanging="396"/>
      </w:pPr>
      <w:rPr>
        <w:rFonts w:hint="default"/>
        <w:lang w:val="ru-RU" w:eastAsia="en-US" w:bidi="ar-SA"/>
      </w:rPr>
    </w:lvl>
    <w:lvl w:ilvl="7" w:tplc="F07C5C8A">
      <w:numFmt w:val="bullet"/>
      <w:lvlText w:val="•"/>
      <w:lvlJc w:val="left"/>
      <w:pPr>
        <w:ind w:left="5679" w:hanging="396"/>
      </w:pPr>
      <w:rPr>
        <w:rFonts w:hint="default"/>
        <w:lang w:val="ru-RU" w:eastAsia="en-US" w:bidi="ar-SA"/>
      </w:rPr>
    </w:lvl>
    <w:lvl w:ilvl="8" w:tplc="94502CC4">
      <w:numFmt w:val="bullet"/>
      <w:lvlText w:val="•"/>
      <w:lvlJc w:val="left"/>
      <w:pPr>
        <w:ind w:left="6476" w:hanging="396"/>
      </w:pPr>
      <w:rPr>
        <w:rFonts w:hint="default"/>
        <w:lang w:val="ru-RU" w:eastAsia="en-US" w:bidi="ar-SA"/>
      </w:rPr>
    </w:lvl>
  </w:abstractNum>
  <w:abstractNum w:abstractNumId="24">
    <w:nsid w:val="45FE7079"/>
    <w:multiLevelType w:val="hybridMultilevel"/>
    <w:tmpl w:val="671CFBA6"/>
    <w:lvl w:ilvl="0" w:tplc="B6E60E16">
      <w:numFmt w:val="bullet"/>
      <w:lvlText w:val=""/>
      <w:lvlJc w:val="left"/>
      <w:pPr>
        <w:ind w:left="105" w:hanging="396"/>
      </w:pPr>
      <w:rPr>
        <w:rFonts w:ascii="Symbol" w:eastAsia="Symbol" w:hAnsi="Symbol" w:cs="Symbol" w:hint="default"/>
        <w:w w:val="100"/>
        <w:sz w:val="24"/>
        <w:szCs w:val="24"/>
        <w:lang w:val="ru-RU" w:eastAsia="en-US" w:bidi="ar-SA"/>
      </w:rPr>
    </w:lvl>
    <w:lvl w:ilvl="1" w:tplc="E1B204F2">
      <w:numFmt w:val="bullet"/>
      <w:lvlText w:val="•"/>
      <w:lvlJc w:val="left"/>
      <w:pPr>
        <w:ind w:left="897" w:hanging="396"/>
      </w:pPr>
      <w:rPr>
        <w:rFonts w:hint="default"/>
        <w:lang w:val="ru-RU" w:eastAsia="en-US" w:bidi="ar-SA"/>
      </w:rPr>
    </w:lvl>
    <w:lvl w:ilvl="2" w:tplc="2FFA0DB4">
      <w:numFmt w:val="bullet"/>
      <w:lvlText w:val="•"/>
      <w:lvlJc w:val="left"/>
      <w:pPr>
        <w:ind w:left="1694" w:hanging="396"/>
      </w:pPr>
      <w:rPr>
        <w:rFonts w:hint="default"/>
        <w:lang w:val="ru-RU" w:eastAsia="en-US" w:bidi="ar-SA"/>
      </w:rPr>
    </w:lvl>
    <w:lvl w:ilvl="3" w:tplc="37DE8B70">
      <w:numFmt w:val="bullet"/>
      <w:lvlText w:val="•"/>
      <w:lvlJc w:val="left"/>
      <w:pPr>
        <w:ind w:left="2491" w:hanging="396"/>
      </w:pPr>
      <w:rPr>
        <w:rFonts w:hint="default"/>
        <w:lang w:val="ru-RU" w:eastAsia="en-US" w:bidi="ar-SA"/>
      </w:rPr>
    </w:lvl>
    <w:lvl w:ilvl="4" w:tplc="D50CD95C">
      <w:numFmt w:val="bullet"/>
      <w:lvlText w:val="•"/>
      <w:lvlJc w:val="left"/>
      <w:pPr>
        <w:ind w:left="3288" w:hanging="396"/>
      </w:pPr>
      <w:rPr>
        <w:rFonts w:hint="default"/>
        <w:lang w:val="ru-RU" w:eastAsia="en-US" w:bidi="ar-SA"/>
      </w:rPr>
    </w:lvl>
    <w:lvl w:ilvl="5" w:tplc="301E4FBC">
      <w:numFmt w:val="bullet"/>
      <w:lvlText w:val="•"/>
      <w:lvlJc w:val="left"/>
      <w:pPr>
        <w:ind w:left="4085" w:hanging="396"/>
      </w:pPr>
      <w:rPr>
        <w:rFonts w:hint="default"/>
        <w:lang w:val="ru-RU" w:eastAsia="en-US" w:bidi="ar-SA"/>
      </w:rPr>
    </w:lvl>
    <w:lvl w:ilvl="6" w:tplc="4BB6F0A8">
      <w:numFmt w:val="bullet"/>
      <w:lvlText w:val="•"/>
      <w:lvlJc w:val="left"/>
      <w:pPr>
        <w:ind w:left="4882" w:hanging="396"/>
      </w:pPr>
      <w:rPr>
        <w:rFonts w:hint="default"/>
        <w:lang w:val="ru-RU" w:eastAsia="en-US" w:bidi="ar-SA"/>
      </w:rPr>
    </w:lvl>
    <w:lvl w:ilvl="7" w:tplc="FFC6009E">
      <w:numFmt w:val="bullet"/>
      <w:lvlText w:val="•"/>
      <w:lvlJc w:val="left"/>
      <w:pPr>
        <w:ind w:left="5679" w:hanging="396"/>
      </w:pPr>
      <w:rPr>
        <w:rFonts w:hint="default"/>
        <w:lang w:val="ru-RU" w:eastAsia="en-US" w:bidi="ar-SA"/>
      </w:rPr>
    </w:lvl>
    <w:lvl w:ilvl="8" w:tplc="E4CAA11E">
      <w:numFmt w:val="bullet"/>
      <w:lvlText w:val="•"/>
      <w:lvlJc w:val="left"/>
      <w:pPr>
        <w:ind w:left="6476" w:hanging="396"/>
      </w:pPr>
      <w:rPr>
        <w:rFonts w:hint="default"/>
        <w:lang w:val="ru-RU" w:eastAsia="en-US" w:bidi="ar-SA"/>
      </w:rPr>
    </w:lvl>
  </w:abstractNum>
  <w:abstractNum w:abstractNumId="25">
    <w:nsid w:val="462B1AB9"/>
    <w:multiLevelType w:val="hybridMultilevel"/>
    <w:tmpl w:val="D2C464DC"/>
    <w:lvl w:ilvl="0" w:tplc="AECAFB92">
      <w:numFmt w:val="bullet"/>
      <w:lvlText w:val=""/>
      <w:lvlJc w:val="left"/>
      <w:pPr>
        <w:ind w:left="105" w:hanging="396"/>
      </w:pPr>
      <w:rPr>
        <w:rFonts w:ascii="Symbol" w:eastAsia="Symbol" w:hAnsi="Symbol" w:cs="Symbol" w:hint="default"/>
        <w:w w:val="100"/>
        <w:sz w:val="24"/>
        <w:szCs w:val="24"/>
        <w:lang w:val="ru-RU" w:eastAsia="en-US" w:bidi="ar-SA"/>
      </w:rPr>
    </w:lvl>
    <w:lvl w:ilvl="1" w:tplc="D570E802">
      <w:numFmt w:val="bullet"/>
      <w:lvlText w:val="•"/>
      <w:lvlJc w:val="left"/>
      <w:pPr>
        <w:ind w:left="897" w:hanging="396"/>
      </w:pPr>
      <w:rPr>
        <w:rFonts w:hint="default"/>
        <w:lang w:val="ru-RU" w:eastAsia="en-US" w:bidi="ar-SA"/>
      </w:rPr>
    </w:lvl>
    <w:lvl w:ilvl="2" w:tplc="15166EE4">
      <w:numFmt w:val="bullet"/>
      <w:lvlText w:val="•"/>
      <w:lvlJc w:val="left"/>
      <w:pPr>
        <w:ind w:left="1694" w:hanging="396"/>
      </w:pPr>
      <w:rPr>
        <w:rFonts w:hint="default"/>
        <w:lang w:val="ru-RU" w:eastAsia="en-US" w:bidi="ar-SA"/>
      </w:rPr>
    </w:lvl>
    <w:lvl w:ilvl="3" w:tplc="794853E2">
      <w:numFmt w:val="bullet"/>
      <w:lvlText w:val="•"/>
      <w:lvlJc w:val="left"/>
      <w:pPr>
        <w:ind w:left="2491" w:hanging="396"/>
      </w:pPr>
      <w:rPr>
        <w:rFonts w:hint="default"/>
        <w:lang w:val="ru-RU" w:eastAsia="en-US" w:bidi="ar-SA"/>
      </w:rPr>
    </w:lvl>
    <w:lvl w:ilvl="4" w:tplc="80D83E12">
      <w:numFmt w:val="bullet"/>
      <w:lvlText w:val="•"/>
      <w:lvlJc w:val="left"/>
      <w:pPr>
        <w:ind w:left="3288" w:hanging="396"/>
      </w:pPr>
      <w:rPr>
        <w:rFonts w:hint="default"/>
        <w:lang w:val="ru-RU" w:eastAsia="en-US" w:bidi="ar-SA"/>
      </w:rPr>
    </w:lvl>
    <w:lvl w:ilvl="5" w:tplc="9774A986">
      <w:numFmt w:val="bullet"/>
      <w:lvlText w:val="•"/>
      <w:lvlJc w:val="left"/>
      <w:pPr>
        <w:ind w:left="4085" w:hanging="396"/>
      </w:pPr>
      <w:rPr>
        <w:rFonts w:hint="default"/>
        <w:lang w:val="ru-RU" w:eastAsia="en-US" w:bidi="ar-SA"/>
      </w:rPr>
    </w:lvl>
    <w:lvl w:ilvl="6" w:tplc="F6244ADA">
      <w:numFmt w:val="bullet"/>
      <w:lvlText w:val="•"/>
      <w:lvlJc w:val="left"/>
      <w:pPr>
        <w:ind w:left="4882" w:hanging="396"/>
      </w:pPr>
      <w:rPr>
        <w:rFonts w:hint="default"/>
        <w:lang w:val="ru-RU" w:eastAsia="en-US" w:bidi="ar-SA"/>
      </w:rPr>
    </w:lvl>
    <w:lvl w:ilvl="7" w:tplc="DD20BC08">
      <w:numFmt w:val="bullet"/>
      <w:lvlText w:val="•"/>
      <w:lvlJc w:val="left"/>
      <w:pPr>
        <w:ind w:left="5679" w:hanging="396"/>
      </w:pPr>
      <w:rPr>
        <w:rFonts w:hint="default"/>
        <w:lang w:val="ru-RU" w:eastAsia="en-US" w:bidi="ar-SA"/>
      </w:rPr>
    </w:lvl>
    <w:lvl w:ilvl="8" w:tplc="2236B4E4">
      <w:numFmt w:val="bullet"/>
      <w:lvlText w:val="•"/>
      <w:lvlJc w:val="left"/>
      <w:pPr>
        <w:ind w:left="6476" w:hanging="396"/>
      </w:pPr>
      <w:rPr>
        <w:rFonts w:hint="default"/>
        <w:lang w:val="ru-RU" w:eastAsia="en-US" w:bidi="ar-SA"/>
      </w:rPr>
    </w:lvl>
  </w:abstractNum>
  <w:abstractNum w:abstractNumId="26">
    <w:nsid w:val="486644C6"/>
    <w:multiLevelType w:val="hybridMultilevel"/>
    <w:tmpl w:val="4C94581C"/>
    <w:lvl w:ilvl="0" w:tplc="919441B4">
      <w:numFmt w:val="bullet"/>
      <w:lvlText w:val=""/>
      <w:lvlJc w:val="left"/>
      <w:pPr>
        <w:ind w:left="105" w:hanging="396"/>
      </w:pPr>
      <w:rPr>
        <w:rFonts w:ascii="Symbol" w:eastAsia="Symbol" w:hAnsi="Symbol" w:cs="Symbol" w:hint="default"/>
        <w:w w:val="100"/>
        <w:sz w:val="24"/>
        <w:szCs w:val="24"/>
        <w:lang w:val="ru-RU" w:eastAsia="en-US" w:bidi="ar-SA"/>
      </w:rPr>
    </w:lvl>
    <w:lvl w:ilvl="1" w:tplc="FD08B796">
      <w:numFmt w:val="bullet"/>
      <w:lvlText w:val="•"/>
      <w:lvlJc w:val="left"/>
      <w:pPr>
        <w:ind w:left="897" w:hanging="396"/>
      </w:pPr>
      <w:rPr>
        <w:rFonts w:hint="default"/>
        <w:lang w:val="ru-RU" w:eastAsia="en-US" w:bidi="ar-SA"/>
      </w:rPr>
    </w:lvl>
    <w:lvl w:ilvl="2" w:tplc="92B0D21E">
      <w:numFmt w:val="bullet"/>
      <w:lvlText w:val="•"/>
      <w:lvlJc w:val="left"/>
      <w:pPr>
        <w:ind w:left="1694" w:hanging="396"/>
      </w:pPr>
      <w:rPr>
        <w:rFonts w:hint="default"/>
        <w:lang w:val="ru-RU" w:eastAsia="en-US" w:bidi="ar-SA"/>
      </w:rPr>
    </w:lvl>
    <w:lvl w:ilvl="3" w:tplc="723AB246">
      <w:numFmt w:val="bullet"/>
      <w:lvlText w:val="•"/>
      <w:lvlJc w:val="left"/>
      <w:pPr>
        <w:ind w:left="2491" w:hanging="396"/>
      </w:pPr>
      <w:rPr>
        <w:rFonts w:hint="default"/>
        <w:lang w:val="ru-RU" w:eastAsia="en-US" w:bidi="ar-SA"/>
      </w:rPr>
    </w:lvl>
    <w:lvl w:ilvl="4" w:tplc="950A0442">
      <w:numFmt w:val="bullet"/>
      <w:lvlText w:val="•"/>
      <w:lvlJc w:val="left"/>
      <w:pPr>
        <w:ind w:left="3288" w:hanging="396"/>
      </w:pPr>
      <w:rPr>
        <w:rFonts w:hint="default"/>
        <w:lang w:val="ru-RU" w:eastAsia="en-US" w:bidi="ar-SA"/>
      </w:rPr>
    </w:lvl>
    <w:lvl w:ilvl="5" w:tplc="98F80126">
      <w:numFmt w:val="bullet"/>
      <w:lvlText w:val="•"/>
      <w:lvlJc w:val="left"/>
      <w:pPr>
        <w:ind w:left="4085" w:hanging="396"/>
      </w:pPr>
      <w:rPr>
        <w:rFonts w:hint="default"/>
        <w:lang w:val="ru-RU" w:eastAsia="en-US" w:bidi="ar-SA"/>
      </w:rPr>
    </w:lvl>
    <w:lvl w:ilvl="6" w:tplc="7BB6573C">
      <w:numFmt w:val="bullet"/>
      <w:lvlText w:val="•"/>
      <w:lvlJc w:val="left"/>
      <w:pPr>
        <w:ind w:left="4882" w:hanging="396"/>
      </w:pPr>
      <w:rPr>
        <w:rFonts w:hint="default"/>
        <w:lang w:val="ru-RU" w:eastAsia="en-US" w:bidi="ar-SA"/>
      </w:rPr>
    </w:lvl>
    <w:lvl w:ilvl="7" w:tplc="000ACC54">
      <w:numFmt w:val="bullet"/>
      <w:lvlText w:val="•"/>
      <w:lvlJc w:val="left"/>
      <w:pPr>
        <w:ind w:left="5679" w:hanging="396"/>
      </w:pPr>
      <w:rPr>
        <w:rFonts w:hint="default"/>
        <w:lang w:val="ru-RU" w:eastAsia="en-US" w:bidi="ar-SA"/>
      </w:rPr>
    </w:lvl>
    <w:lvl w:ilvl="8" w:tplc="3C8C11C8">
      <w:numFmt w:val="bullet"/>
      <w:lvlText w:val="•"/>
      <w:lvlJc w:val="left"/>
      <w:pPr>
        <w:ind w:left="6476" w:hanging="396"/>
      </w:pPr>
      <w:rPr>
        <w:rFonts w:hint="default"/>
        <w:lang w:val="ru-RU" w:eastAsia="en-US" w:bidi="ar-SA"/>
      </w:rPr>
    </w:lvl>
  </w:abstractNum>
  <w:abstractNum w:abstractNumId="27">
    <w:nsid w:val="4ADC1AA9"/>
    <w:multiLevelType w:val="hybridMultilevel"/>
    <w:tmpl w:val="14B0E960"/>
    <w:lvl w:ilvl="0" w:tplc="9D426D28">
      <w:numFmt w:val="bullet"/>
      <w:lvlText w:val=""/>
      <w:lvlJc w:val="left"/>
      <w:pPr>
        <w:ind w:left="105" w:hanging="396"/>
      </w:pPr>
      <w:rPr>
        <w:rFonts w:ascii="Symbol" w:eastAsia="Symbol" w:hAnsi="Symbol" w:cs="Symbol" w:hint="default"/>
        <w:w w:val="100"/>
        <w:sz w:val="24"/>
        <w:szCs w:val="24"/>
        <w:lang w:val="ru-RU" w:eastAsia="en-US" w:bidi="ar-SA"/>
      </w:rPr>
    </w:lvl>
    <w:lvl w:ilvl="1" w:tplc="F0C086C6">
      <w:numFmt w:val="bullet"/>
      <w:lvlText w:val="•"/>
      <w:lvlJc w:val="left"/>
      <w:pPr>
        <w:ind w:left="897" w:hanging="396"/>
      </w:pPr>
      <w:rPr>
        <w:rFonts w:hint="default"/>
        <w:lang w:val="ru-RU" w:eastAsia="en-US" w:bidi="ar-SA"/>
      </w:rPr>
    </w:lvl>
    <w:lvl w:ilvl="2" w:tplc="E3EA384A">
      <w:numFmt w:val="bullet"/>
      <w:lvlText w:val="•"/>
      <w:lvlJc w:val="left"/>
      <w:pPr>
        <w:ind w:left="1694" w:hanging="396"/>
      </w:pPr>
      <w:rPr>
        <w:rFonts w:hint="default"/>
        <w:lang w:val="ru-RU" w:eastAsia="en-US" w:bidi="ar-SA"/>
      </w:rPr>
    </w:lvl>
    <w:lvl w:ilvl="3" w:tplc="C0088BE8">
      <w:numFmt w:val="bullet"/>
      <w:lvlText w:val="•"/>
      <w:lvlJc w:val="left"/>
      <w:pPr>
        <w:ind w:left="2491" w:hanging="396"/>
      </w:pPr>
      <w:rPr>
        <w:rFonts w:hint="default"/>
        <w:lang w:val="ru-RU" w:eastAsia="en-US" w:bidi="ar-SA"/>
      </w:rPr>
    </w:lvl>
    <w:lvl w:ilvl="4" w:tplc="C5804DE2">
      <w:numFmt w:val="bullet"/>
      <w:lvlText w:val="•"/>
      <w:lvlJc w:val="left"/>
      <w:pPr>
        <w:ind w:left="3288" w:hanging="396"/>
      </w:pPr>
      <w:rPr>
        <w:rFonts w:hint="default"/>
        <w:lang w:val="ru-RU" w:eastAsia="en-US" w:bidi="ar-SA"/>
      </w:rPr>
    </w:lvl>
    <w:lvl w:ilvl="5" w:tplc="5A443FB6">
      <w:numFmt w:val="bullet"/>
      <w:lvlText w:val="•"/>
      <w:lvlJc w:val="left"/>
      <w:pPr>
        <w:ind w:left="4085" w:hanging="396"/>
      </w:pPr>
      <w:rPr>
        <w:rFonts w:hint="default"/>
        <w:lang w:val="ru-RU" w:eastAsia="en-US" w:bidi="ar-SA"/>
      </w:rPr>
    </w:lvl>
    <w:lvl w:ilvl="6" w:tplc="AD72993A">
      <w:numFmt w:val="bullet"/>
      <w:lvlText w:val="•"/>
      <w:lvlJc w:val="left"/>
      <w:pPr>
        <w:ind w:left="4882" w:hanging="396"/>
      </w:pPr>
      <w:rPr>
        <w:rFonts w:hint="default"/>
        <w:lang w:val="ru-RU" w:eastAsia="en-US" w:bidi="ar-SA"/>
      </w:rPr>
    </w:lvl>
    <w:lvl w:ilvl="7" w:tplc="BD16953A">
      <w:numFmt w:val="bullet"/>
      <w:lvlText w:val="•"/>
      <w:lvlJc w:val="left"/>
      <w:pPr>
        <w:ind w:left="5679" w:hanging="396"/>
      </w:pPr>
      <w:rPr>
        <w:rFonts w:hint="default"/>
        <w:lang w:val="ru-RU" w:eastAsia="en-US" w:bidi="ar-SA"/>
      </w:rPr>
    </w:lvl>
    <w:lvl w:ilvl="8" w:tplc="4F889628">
      <w:numFmt w:val="bullet"/>
      <w:lvlText w:val="•"/>
      <w:lvlJc w:val="left"/>
      <w:pPr>
        <w:ind w:left="6476" w:hanging="396"/>
      </w:pPr>
      <w:rPr>
        <w:rFonts w:hint="default"/>
        <w:lang w:val="ru-RU" w:eastAsia="en-US" w:bidi="ar-SA"/>
      </w:rPr>
    </w:lvl>
  </w:abstractNum>
  <w:abstractNum w:abstractNumId="28">
    <w:nsid w:val="4E2234B9"/>
    <w:multiLevelType w:val="hybridMultilevel"/>
    <w:tmpl w:val="1D78CFE0"/>
    <w:lvl w:ilvl="0" w:tplc="43A440CC">
      <w:start w:val="1"/>
      <w:numFmt w:val="decimal"/>
      <w:lvlText w:val="%1."/>
      <w:lvlJc w:val="left"/>
      <w:pPr>
        <w:ind w:left="926" w:hanging="428"/>
      </w:pPr>
      <w:rPr>
        <w:rFonts w:ascii="Times New Roman" w:eastAsia="Times New Roman" w:hAnsi="Times New Roman" w:cs="Times New Roman" w:hint="default"/>
        <w:b/>
        <w:bCs/>
        <w:w w:val="100"/>
        <w:sz w:val="28"/>
        <w:szCs w:val="24"/>
        <w:lang w:val="ru-RU" w:eastAsia="en-US" w:bidi="ar-SA"/>
      </w:rPr>
    </w:lvl>
    <w:lvl w:ilvl="1" w:tplc="99587442">
      <w:start w:val="18"/>
      <w:numFmt w:val="decimal"/>
      <w:lvlText w:val="%2."/>
      <w:lvlJc w:val="left"/>
      <w:pPr>
        <w:ind w:left="498" w:hanging="569"/>
      </w:pPr>
      <w:rPr>
        <w:rFonts w:ascii="Times New Roman" w:eastAsia="Times New Roman" w:hAnsi="Times New Roman" w:cs="Times New Roman" w:hint="default"/>
        <w:spacing w:val="0"/>
        <w:w w:val="100"/>
        <w:sz w:val="28"/>
        <w:szCs w:val="28"/>
        <w:lang w:val="ru-RU" w:eastAsia="en-US" w:bidi="ar-SA"/>
      </w:rPr>
    </w:lvl>
    <w:lvl w:ilvl="2" w:tplc="AD2AC8C8">
      <w:numFmt w:val="bullet"/>
      <w:lvlText w:val="•"/>
      <w:lvlJc w:val="left"/>
      <w:pPr>
        <w:ind w:left="1938" w:hanging="569"/>
      </w:pPr>
      <w:rPr>
        <w:rFonts w:hint="default"/>
        <w:lang w:val="ru-RU" w:eastAsia="en-US" w:bidi="ar-SA"/>
      </w:rPr>
    </w:lvl>
    <w:lvl w:ilvl="3" w:tplc="162869C6">
      <w:numFmt w:val="bullet"/>
      <w:lvlText w:val="•"/>
      <w:lvlJc w:val="left"/>
      <w:pPr>
        <w:ind w:left="2956" w:hanging="569"/>
      </w:pPr>
      <w:rPr>
        <w:rFonts w:hint="default"/>
        <w:lang w:val="ru-RU" w:eastAsia="en-US" w:bidi="ar-SA"/>
      </w:rPr>
    </w:lvl>
    <w:lvl w:ilvl="4" w:tplc="6A688B70">
      <w:numFmt w:val="bullet"/>
      <w:lvlText w:val="•"/>
      <w:lvlJc w:val="left"/>
      <w:pPr>
        <w:ind w:left="3975" w:hanging="569"/>
      </w:pPr>
      <w:rPr>
        <w:rFonts w:hint="default"/>
        <w:lang w:val="ru-RU" w:eastAsia="en-US" w:bidi="ar-SA"/>
      </w:rPr>
    </w:lvl>
    <w:lvl w:ilvl="5" w:tplc="B2ECB4C6">
      <w:numFmt w:val="bullet"/>
      <w:lvlText w:val="•"/>
      <w:lvlJc w:val="left"/>
      <w:pPr>
        <w:ind w:left="4993" w:hanging="569"/>
      </w:pPr>
      <w:rPr>
        <w:rFonts w:hint="default"/>
        <w:lang w:val="ru-RU" w:eastAsia="en-US" w:bidi="ar-SA"/>
      </w:rPr>
    </w:lvl>
    <w:lvl w:ilvl="6" w:tplc="AB26432A">
      <w:numFmt w:val="bullet"/>
      <w:lvlText w:val="•"/>
      <w:lvlJc w:val="left"/>
      <w:pPr>
        <w:ind w:left="6012" w:hanging="569"/>
      </w:pPr>
      <w:rPr>
        <w:rFonts w:hint="default"/>
        <w:lang w:val="ru-RU" w:eastAsia="en-US" w:bidi="ar-SA"/>
      </w:rPr>
    </w:lvl>
    <w:lvl w:ilvl="7" w:tplc="F148E956">
      <w:numFmt w:val="bullet"/>
      <w:lvlText w:val="•"/>
      <w:lvlJc w:val="left"/>
      <w:pPr>
        <w:ind w:left="7030" w:hanging="569"/>
      </w:pPr>
      <w:rPr>
        <w:rFonts w:hint="default"/>
        <w:lang w:val="ru-RU" w:eastAsia="en-US" w:bidi="ar-SA"/>
      </w:rPr>
    </w:lvl>
    <w:lvl w:ilvl="8" w:tplc="0A66602C">
      <w:numFmt w:val="bullet"/>
      <w:lvlText w:val="•"/>
      <w:lvlJc w:val="left"/>
      <w:pPr>
        <w:ind w:left="8049" w:hanging="569"/>
      </w:pPr>
      <w:rPr>
        <w:rFonts w:hint="default"/>
        <w:lang w:val="ru-RU" w:eastAsia="en-US" w:bidi="ar-SA"/>
      </w:rPr>
    </w:lvl>
  </w:abstractNum>
  <w:abstractNum w:abstractNumId="29">
    <w:nsid w:val="4F2D32EF"/>
    <w:multiLevelType w:val="hybridMultilevel"/>
    <w:tmpl w:val="824C1E4A"/>
    <w:lvl w:ilvl="0" w:tplc="44F02316">
      <w:numFmt w:val="bullet"/>
      <w:lvlText w:val=""/>
      <w:lvlJc w:val="left"/>
      <w:pPr>
        <w:ind w:left="105" w:hanging="396"/>
      </w:pPr>
      <w:rPr>
        <w:rFonts w:ascii="Symbol" w:eastAsia="Symbol" w:hAnsi="Symbol" w:cs="Symbol" w:hint="default"/>
        <w:w w:val="100"/>
        <w:sz w:val="24"/>
        <w:szCs w:val="24"/>
        <w:lang w:val="ru-RU" w:eastAsia="en-US" w:bidi="ar-SA"/>
      </w:rPr>
    </w:lvl>
    <w:lvl w:ilvl="1" w:tplc="59581F2A">
      <w:numFmt w:val="bullet"/>
      <w:lvlText w:val="•"/>
      <w:lvlJc w:val="left"/>
      <w:pPr>
        <w:ind w:left="897" w:hanging="396"/>
      </w:pPr>
      <w:rPr>
        <w:rFonts w:hint="default"/>
        <w:lang w:val="ru-RU" w:eastAsia="en-US" w:bidi="ar-SA"/>
      </w:rPr>
    </w:lvl>
    <w:lvl w:ilvl="2" w:tplc="03D8BD6C">
      <w:numFmt w:val="bullet"/>
      <w:lvlText w:val="•"/>
      <w:lvlJc w:val="left"/>
      <w:pPr>
        <w:ind w:left="1694" w:hanging="396"/>
      </w:pPr>
      <w:rPr>
        <w:rFonts w:hint="default"/>
        <w:lang w:val="ru-RU" w:eastAsia="en-US" w:bidi="ar-SA"/>
      </w:rPr>
    </w:lvl>
    <w:lvl w:ilvl="3" w:tplc="5340140E">
      <w:numFmt w:val="bullet"/>
      <w:lvlText w:val="•"/>
      <w:lvlJc w:val="left"/>
      <w:pPr>
        <w:ind w:left="2491" w:hanging="396"/>
      </w:pPr>
      <w:rPr>
        <w:rFonts w:hint="default"/>
        <w:lang w:val="ru-RU" w:eastAsia="en-US" w:bidi="ar-SA"/>
      </w:rPr>
    </w:lvl>
    <w:lvl w:ilvl="4" w:tplc="D5247BEC">
      <w:numFmt w:val="bullet"/>
      <w:lvlText w:val="•"/>
      <w:lvlJc w:val="left"/>
      <w:pPr>
        <w:ind w:left="3288" w:hanging="396"/>
      </w:pPr>
      <w:rPr>
        <w:rFonts w:hint="default"/>
        <w:lang w:val="ru-RU" w:eastAsia="en-US" w:bidi="ar-SA"/>
      </w:rPr>
    </w:lvl>
    <w:lvl w:ilvl="5" w:tplc="73AE67BC">
      <w:numFmt w:val="bullet"/>
      <w:lvlText w:val="•"/>
      <w:lvlJc w:val="left"/>
      <w:pPr>
        <w:ind w:left="4085" w:hanging="396"/>
      </w:pPr>
      <w:rPr>
        <w:rFonts w:hint="default"/>
        <w:lang w:val="ru-RU" w:eastAsia="en-US" w:bidi="ar-SA"/>
      </w:rPr>
    </w:lvl>
    <w:lvl w:ilvl="6" w:tplc="2B42F1C0">
      <w:numFmt w:val="bullet"/>
      <w:lvlText w:val="•"/>
      <w:lvlJc w:val="left"/>
      <w:pPr>
        <w:ind w:left="4882" w:hanging="396"/>
      </w:pPr>
      <w:rPr>
        <w:rFonts w:hint="default"/>
        <w:lang w:val="ru-RU" w:eastAsia="en-US" w:bidi="ar-SA"/>
      </w:rPr>
    </w:lvl>
    <w:lvl w:ilvl="7" w:tplc="FA66C918">
      <w:numFmt w:val="bullet"/>
      <w:lvlText w:val="•"/>
      <w:lvlJc w:val="left"/>
      <w:pPr>
        <w:ind w:left="5679" w:hanging="396"/>
      </w:pPr>
      <w:rPr>
        <w:rFonts w:hint="default"/>
        <w:lang w:val="ru-RU" w:eastAsia="en-US" w:bidi="ar-SA"/>
      </w:rPr>
    </w:lvl>
    <w:lvl w:ilvl="8" w:tplc="377CE424">
      <w:numFmt w:val="bullet"/>
      <w:lvlText w:val="•"/>
      <w:lvlJc w:val="left"/>
      <w:pPr>
        <w:ind w:left="6476" w:hanging="396"/>
      </w:pPr>
      <w:rPr>
        <w:rFonts w:hint="default"/>
        <w:lang w:val="ru-RU" w:eastAsia="en-US" w:bidi="ar-SA"/>
      </w:rPr>
    </w:lvl>
  </w:abstractNum>
  <w:abstractNum w:abstractNumId="30">
    <w:nsid w:val="519172E9"/>
    <w:multiLevelType w:val="hybridMultilevel"/>
    <w:tmpl w:val="50263ECC"/>
    <w:lvl w:ilvl="0" w:tplc="69509732">
      <w:numFmt w:val="bullet"/>
      <w:lvlText w:val=""/>
      <w:lvlJc w:val="left"/>
      <w:pPr>
        <w:ind w:left="530" w:hanging="396"/>
      </w:pPr>
      <w:rPr>
        <w:rFonts w:ascii="Symbol" w:eastAsia="Symbol" w:hAnsi="Symbol" w:cs="Symbol" w:hint="default"/>
        <w:w w:val="100"/>
        <w:sz w:val="24"/>
        <w:szCs w:val="24"/>
        <w:lang w:val="ru-RU" w:eastAsia="en-US" w:bidi="ar-SA"/>
      </w:rPr>
    </w:lvl>
    <w:lvl w:ilvl="1" w:tplc="CFDE008E">
      <w:numFmt w:val="bullet"/>
      <w:lvlText w:val="•"/>
      <w:lvlJc w:val="left"/>
      <w:pPr>
        <w:ind w:left="1293" w:hanging="396"/>
      </w:pPr>
      <w:rPr>
        <w:rFonts w:hint="default"/>
        <w:lang w:val="ru-RU" w:eastAsia="en-US" w:bidi="ar-SA"/>
      </w:rPr>
    </w:lvl>
    <w:lvl w:ilvl="2" w:tplc="9A0E996E">
      <w:numFmt w:val="bullet"/>
      <w:lvlText w:val="•"/>
      <w:lvlJc w:val="left"/>
      <w:pPr>
        <w:ind w:left="2046" w:hanging="396"/>
      </w:pPr>
      <w:rPr>
        <w:rFonts w:hint="default"/>
        <w:lang w:val="ru-RU" w:eastAsia="en-US" w:bidi="ar-SA"/>
      </w:rPr>
    </w:lvl>
    <w:lvl w:ilvl="3" w:tplc="A0569C96">
      <w:numFmt w:val="bullet"/>
      <w:lvlText w:val="•"/>
      <w:lvlJc w:val="left"/>
      <w:pPr>
        <w:ind w:left="2799" w:hanging="396"/>
      </w:pPr>
      <w:rPr>
        <w:rFonts w:hint="default"/>
        <w:lang w:val="ru-RU" w:eastAsia="en-US" w:bidi="ar-SA"/>
      </w:rPr>
    </w:lvl>
    <w:lvl w:ilvl="4" w:tplc="9A7C28B4">
      <w:numFmt w:val="bullet"/>
      <w:lvlText w:val="•"/>
      <w:lvlJc w:val="left"/>
      <w:pPr>
        <w:ind w:left="3552" w:hanging="396"/>
      </w:pPr>
      <w:rPr>
        <w:rFonts w:hint="default"/>
        <w:lang w:val="ru-RU" w:eastAsia="en-US" w:bidi="ar-SA"/>
      </w:rPr>
    </w:lvl>
    <w:lvl w:ilvl="5" w:tplc="02F00510">
      <w:numFmt w:val="bullet"/>
      <w:lvlText w:val="•"/>
      <w:lvlJc w:val="left"/>
      <w:pPr>
        <w:ind w:left="4305" w:hanging="396"/>
      </w:pPr>
      <w:rPr>
        <w:rFonts w:hint="default"/>
        <w:lang w:val="ru-RU" w:eastAsia="en-US" w:bidi="ar-SA"/>
      </w:rPr>
    </w:lvl>
    <w:lvl w:ilvl="6" w:tplc="B084539E">
      <w:numFmt w:val="bullet"/>
      <w:lvlText w:val="•"/>
      <w:lvlJc w:val="left"/>
      <w:pPr>
        <w:ind w:left="5058" w:hanging="396"/>
      </w:pPr>
      <w:rPr>
        <w:rFonts w:hint="default"/>
        <w:lang w:val="ru-RU" w:eastAsia="en-US" w:bidi="ar-SA"/>
      </w:rPr>
    </w:lvl>
    <w:lvl w:ilvl="7" w:tplc="54303766">
      <w:numFmt w:val="bullet"/>
      <w:lvlText w:val="•"/>
      <w:lvlJc w:val="left"/>
      <w:pPr>
        <w:ind w:left="5811" w:hanging="396"/>
      </w:pPr>
      <w:rPr>
        <w:rFonts w:hint="default"/>
        <w:lang w:val="ru-RU" w:eastAsia="en-US" w:bidi="ar-SA"/>
      </w:rPr>
    </w:lvl>
    <w:lvl w:ilvl="8" w:tplc="A5C4DA18">
      <w:numFmt w:val="bullet"/>
      <w:lvlText w:val="•"/>
      <w:lvlJc w:val="left"/>
      <w:pPr>
        <w:ind w:left="6564" w:hanging="396"/>
      </w:pPr>
      <w:rPr>
        <w:rFonts w:hint="default"/>
        <w:lang w:val="ru-RU" w:eastAsia="en-US" w:bidi="ar-SA"/>
      </w:rPr>
    </w:lvl>
  </w:abstractNum>
  <w:abstractNum w:abstractNumId="31">
    <w:nsid w:val="520B3D02"/>
    <w:multiLevelType w:val="hybridMultilevel"/>
    <w:tmpl w:val="67045CB4"/>
    <w:lvl w:ilvl="0" w:tplc="E9C245EE">
      <w:numFmt w:val="bullet"/>
      <w:lvlText w:val=""/>
      <w:lvlJc w:val="left"/>
      <w:pPr>
        <w:ind w:left="105" w:hanging="396"/>
      </w:pPr>
      <w:rPr>
        <w:rFonts w:ascii="Symbol" w:eastAsia="Symbol" w:hAnsi="Symbol" w:cs="Symbol" w:hint="default"/>
        <w:w w:val="100"/>
        <w:sz w:val="24"/>
        <w:szCs w:val="24"/>
        <w:lang w:val="ru-RU" w:eastAsia="en-US" w:bidi="ar-SA"/>
      </w:rPr>
    </w:lvl>
    <w:lvl w:ilvl="1" w:tplc="0CBE1272">
      <w:numFmt w:val="bullet"/>
      <w:lvlText w:val="•"/>
      <w:lvlJc w:val="left"/>
      <w:pPr>
        <w:ind w:left="897" w:hanging="396"/>
      </w:pPr>
      <w:rPr>
        <w:rFonts w:hint="default"/>
        <w:lang w:val="ru-RU" w:eastAsia="en-US" w:bidi="ar-SA"/>
      </w:rPr>
    </w:lvl>
    <w:lvl w:ilvl="2" w:tplc="E5A8E9D4">
      <w:numFmt w:val="bullet"/>
      <w:lvlText w:val="•"/>
      <w:lvlJc w:val="left"/>
      <w:pPr>
        <w:ind w:left="1694" w:hanging="396"/>
      </w:pPr>
      <w:rPr>
        <w:rFonts w:hint="default"/>
        <w:lang w:val="ru-RU" w:eastAsia="en-US" w:bidi="ar-SA"/>
      </w:rPr>
    </w:lvl>
    <w:lvl w:ilvl="3" w:tplc="EF089D6E">
      <w:numFmt w:val="bullet"/>
      <w:lvlText w:val="•"/>
      <w:lvlJc w:val="left"/>
      <w:pPr>
        <w:ind w:left="2491" w:hanging="396"/>
      </w:pPr>
      <w:rPr>
        <w:rFonts w:hint="default"/>
        <w:lang w:val="ru-RU" w:eastAsia="en-US" w:bidi="ar-SA"/>
      </w:rPr>
    </w:lvl>
    <w:lvl w:ilvl="4" w:tplc="12BC3786">
      <w:numFmt w:val="bullet"/>
      <w:lvlText w:val="•"/>
      <w:lvlJc w:val="left"/>
      <w:pPr>
        <w:ind w:left="3288" w:hanging="396"/>
      </w:pPr>
      <w:rPr>
        <w:rFonts w:hint="default"/>
        <w:lang w:val="ru-RU" w:eastAsia="en-US" w:bidi="ar-SA"/>
      </w:rPr>
    </w:lvl>
    <w:lvl w:ilvl="5" w:tplc="836AE3CC">
      <w:numFmt w:val="bullet"/>
      <w:lvlText w:val="•"/>
      <w:lvlJc w:val="left"/>
      <w:pPr>
        <w:ind w:left="4085" w:hanging="396"/>
      </w:pPr>
      <w:rPr>
        <w:rFonts w:hint="default"/>
        <w:lang w:val="ru-RU" w:eastAsia="en-US" w:bidi="ar-SA"/>
      </w:rPr>
    </w:lvl>
    <w:lvl w:ilvl="6" w:tplc="CA32734A">
      <w:numFmt w:val="bullet"/>
      <w:lvlText w:val="•"/>
      <w:lvlJc w:val="left"/>
      <w:pPr>
        <w:ind w:left="4882" w:hanging="396"/>
      </w:pPr>
      <w:rPr>
        <w:rFonts w:hint="default"/>
        <w:lang w:val="ru-RU" w:eastAsia="en-US" w:bidi="ar-SA"/>
      </w:rPr>
    </w:lvl>
    <w:lvl w:ilvl="7" w:tplc="3F3C7400">
      <w:numFmt w:val="bullet"/>
      <w:lvlText w:val="•"/>
      <w:lvlJc w:val="left"/>
      <w:pPr>
        <w:ind w:left="5679" w:hanging="396"/>
      </w:pPr>
      <w:rPr>
        <w:rFonts w:hint="default"/>
        <w:lang w:val="ru-RU" w:eastAsia="en-US" w:bidi="ar-SA"/>
      </w:rPr>
    </w:lvl>
    <w:lvl w:ilvl="8" w:tplc="A9604282">
      <w:numFmt w:val="bullet"/>
      <w:lvlText w:val="•"/>
      <w:lvlJc w:val="left"/>
      <w:pPr>
        <w:ind w:left="6476" w:hanging="396"/>
      </w:pPr>
      <w:rPr>
        <w:rFonts w:hint="default"/>
        <w:lang w:val="ru-RU" w:eastAsia="en-US" w:bidi="ar-SA"/>
      </w:rPr>
    </w:lvl>
  </w:abstractNum>
  <w:abstractNum w:abstractNumId="32">
    <w:nsid w:val="5A484A39"/>
    <w:multiLevelType w:val="hybridMultilevel"/>
    <w:tmpl w:val="4C70DD6A"/>
    <w:lvl w:ilvl="0" w:tplc="B25AC6EC">
      <w:numFmt w:val="bullet"/>
      <w:lvlText w:val=""/>
      <w:lvlJc w:val="left"/>
      <w:pPr>
        <w:ind w:left="105" w:hanging="396"/>
      </w:pPr>
      <w:rPr>
        <w:rFonts w:ascii="Symbol" w:eastAsia="Symbol" w:hAnsi="Symbol" w:cs="Symbol" w:hint="default"/>
        <w:w w:val="100"/>
        <w:sz w:val="24"/>
        <w:szCs w:val="24"/>
        <w:lang w:val="ru-RU" w:eastAsia="en-US" w:bidi="ar-SA"/>
      </w:rPr>
    </w:lvl>
    <w:lvl w:ilvl="1" w:tplc="D37840BA">
      <w:numFmt w:val="bullet"/>
      <w:lvlText w:val="•"/>
      <w:lvlJc w:val="left"/>
      <w:pPr>
        <w:ind w:left="897" w:hanging="396"/>
      </w:pPr>
      <w:rPr>
        <w:rFonts w:hint="default"/>
        <w:lang w:val="ru-RU" w:eastAsia="en-US" w:bidi="ar-SA"/>
      </w:rPr>
    </w:lvl>
    <w:lvl w:ilvl="2" w:tplc="79ECBE0C">
      <w:numFmt w:val="bullet"/>
      <w:lvlText w:val="•"/>
      <w:lvlJc w:val="left"/>
      <w:pPr>
        <w:ind w:left="1694" w:hanging="396"/>
      </w:pPr>
      <w:rPr>
        <w:rFonts w:hint="default"/>
        <w:lang w:val="ru-RU" w:eastAsia="en-US" w:bidi="ar-SA"/>
      </w:rPr>
    </w:lvl>
    <w:lvl w:ilvl="3" w:tplc="88C447E8">
      <w:numFmt w:val="bullet"/>
      <w:lvlText w:val="•"/>
      <w:lvlJc w:val="left"/>
      <w:pPr>
        <w:ind w:left="2491" w:hanging="396"/>
      </w:pPr>
      <w:rPr>
        <w:rFonts w:hint="default"/>
        <w:lang w:val="ru-RU" w:eastAsia="en-US" w:bidi="ar-SA"/>
      </w:rPr>
    </w:lvl>
    <w:lvl w:ilvl="4" w:tplc="EEB09E20">
      <w:numFmt w:val="bullet"/>
      <w:lvlText w:val="•"/>
      <w:lvlJc w:val="left"/>
      <w:pPr>
        <w:ind w:left="3288" w:hanging="396"/>
      </w:pPr>
      <w:rPr>
        <w:rFonts w:hint="default"/>
        <w:lang w:val="ru-RU" w:eastAsia="en-US" w:bidi="ar-SA"/>
      </w:rPr>
    </w:lvl>
    <w:lvl w:ilvl="5" w:tplc="D062DEFA">
      <w:numFmt w:val="bullet"/>
      <w:lvlText w:val="•"/>
      <w:lvlJc w:val="left"/>
      <w:pPr>
        <w:ind w:left="4085" w:hanging="396"/>
      </w:pPr>
      <w:rPr>
        <w:rFonts w:hint="default"/>
        <w:lang w:val="ru-RU" w:eastAsia="en-US" w:bidi="ar-SA"/>
      </w:rPr>
    </w:lvl>
    <w:lvl w:ilvl="6" w:tplc="DDE07622">
      <w:numFmt w:val="bullet"/>
      <w:lvlText w:val="•"/>
      <w:lvlJc w:val="left"/>
      <w:pPr>
        <w:ind w:left="4882" w:hanging="396"/>
      </w:pPr>
      <w:rPr>
        <w:rFonts w:hint="default"/>
        <w:lang w:val="ru-RU" w:eastAsia="en-US" w:bidi="ar-SA"/>
      </w:rPr>
    </w:lvl>
    <w:lvl w:ilvl="7" w:tplc="549ECBE0">
      <w:numFmt w:val="bullet"/>
      <w:lvlText w:val="•"/>
      <w:lvlJc w:val="left"/>
      <w:pPr>
        <w:ind w:left="5679" w:hanging="396"/>
      </w:pPr>
      <w:rPr>
        <w:rFonts w:hint="default"/>
        <w:lang w:val="ru-RU" w:eastAsia="en-US" w:bidi="ar-SA"/>
      </w:rPr>
    </w:lvl>
    <w:lvl w:ilvl="8" w:tplc="0DB89D62">
      <w:numFmt w:val="bullet"/>
      <w:lvlText w:val="•"/>
      <w:lvlJc w:val="left"/>
      <w:pPr>
        <w:ind w:left="6476" w:hanging="396"/>
      </w:pPr>
      <w:rPr>
        <w:rFonts w:hint="default"/>
        <w:lang w:val="ru-RU" w:eastAsia="en-US" w:bidi="ar-SA"/>
      </w:rPr>
    </w:lvl>
  </w:abstractNum>
  <w:abstractNum w:abstractNumId="33">
    <w:nsid w:val="5A7B5800"/>
    <w:multiLevelType w:val="hybridMultilevel"/>
    <w:tmpl w:val="6BFE7134"/>
    <w:lvl w:ilvl="0" w:tplc="5CD8667C">
      <w:numFmt w:val="bullet"/>
      <w:lvlText w:val=""/>
      <w:lvlJc w:val="left"/>
      <w:pPr>
        <w:ind w:left="105" w:hanging="396"/>
      </w:pPr>
      <w:rPr>
        <w:rFonts w:ascii="Symbol" w:eastAsia="Symbol" w:hAnsi="Symbol" w:cs="Symbol" w:hint="default"/>
        <w:w w:val="100"/>
        <w:sz w:val="24"/>
        <w:szCs w:val="24"/>
        <w:lang w:val="ru-RU" w:eastAsia="en-US" w:bidi="ar-SA"/>
      </w:rPr>
    </w:lvl>
    <w:lvl w:ilvl="1" w:tplc="FD8A61B2">
      <w:numFmt w:val="bullet"/>
      <w:lvlText w:val="•"/>
      <w:lvlJc w:val="left"/>
      <w:pPr>
        <w:ind w:left="897" w:hanging="396"/>
      </w:pPr>
      <w:rPr>
        <w:rFonts w:hint="default"/>
        <w:lang w:val="ru-RU" w:eastAsia="en-US" w:bidi="ar-SA"/>
      </w:rPr>
    </w:lvl>
    <w:lvl w:ilvl="2" w:tplc="698E0B58">
      <w:numFmt w:val="bullet"/>
      <w:lvlText w:val="•"/>
      <w:lvlJc w:val="left"/>
      <w:pPr>
        <w:ind w:left="1694" w:hanging="396"/>
      </w:pPr>
      <w:rPr>
        <w:rFonts w:hint="default"/>
        <w:lang w:val="ru-RU" w:eastAsia="en-US" w:bidi="ar-SA"/>
      </w:rPr>
    </w:lvl>
    <w:lvl w:ilvl="3" w:tplc="76ECDD76">
      <w:numFmt w:val="bullet"/>
      <w:lvlText w:val="•"/>
      <w:lvlJc w:val="left"/>
      <w:pPr>
        <w:ind w:left="2491" w:hanging="396"/>
      </w:pPr>
      <w:rPr>
        <w:rFonts w:hint="default"/>
        <w:lang w:val="ru-RU" w:eastAsia="en-US" w:bidi="ar-SA"/>
      </w:rPr>
    </w:lvl>
    <w:lvl w:ilvl="4" w:tplc="7DF0D998">
      <w:numFmt w:val="bullet"/>
      <w:lvlText w:val="•"/>
      <w:lvlJc w:val="left"/>
      <w:pPr>
        <w:ind w:left="3288" w:hanging="396"/>
      </w:pPr>
      <w:rPr>
        <w:rFonts w:hint="default"/>
        <w:lang w:val="ru-RU" w:eastAsia="en-US" w:bidi="ar-SA"/>
      </w:rPr>
    </w:lvl>
    <w:lvl w:ilvl="5" w:tplc="36E44408">
      <w:numFmt w:val="bullet"/>
      <w:lvlText w:val="•"/>
      <w:lvlJc w:val="left"/>
      <w:pPr>
        <w:ind w:left="4085" w:hanging="396"/>
      </w:pPr>
      <w:rPr>
        <w:rFonts w:hint="default"/>
        <w:lang w:val="ru-RU" w:eastAsia="en-US" w:bidi="ar-SA"/>
      </w:rPr>
    </w:lvl>
    <w:lvl w:ilvl="6" w:tplc="6598FEF8">
      <w:numFmt w:val="bullet"/>
      <w:lvlText w:val="•"/>
      <w:lvlJc w:val="left"/>
      <w:pPr>
        <w:ind w:left="4882" w:hanging="396"/>
      </w:pPr>
      <w:rPr>
        <w:rFonts w:hint="default"/>
        <w:lang w:val="ru-RU" w:eastAsia="en-US" w:bidi="ar-SA"/>
      </w:rPr>
    </w:lvl>
    <w:lvl w:ilvl="7" w:tplc="28B28F66">
      <w:numFmt w:val="bullet"/>
      <w:lvlText w:val="•"/>
      <w:lvlJc w:val="left"/>
      <w:pPr>
        <w:ind w:left="5679" w:hanging="396"/>
      </w:pPr>
      <w:rPr>
        <w:rFonts w:hint="default"/>
        <w:lang w:val="ru-RU" w:eastAsia="en-US" w:bidi="ar-SA"/>
      </w:rPr>
    </w:lvl>
    <w:lvl w:ilvl="8" w:tplc="A3186B12">
      <w:numFmt w:val="bullet"/>
      <w:lvlText w:val="•"/>
      <w:lvlJc w:val="left"/>
      <w:pPr>
        <w:ind w:left="6476" w:hanging="396"/>
      </w:pPr>
      <w:rPr>
        <w:rFonts w:hint="default"/>
        <w:lang w:val="ru-RU" w:eastAsia="en-US" w:bidi="ar-SA"/>
      </w:rPr>
    </w:lvl>
  </w:abstractNum>
  <w:abstractNum w:abstractNumId="34">
    <w:nsid w:val="60A56F0A"/>
    <w:multiLevelType w:val="hybridMultilevel"/>
    <w:tmpl w:val="42A293AC"/>
    <w:lvl w:ilvl="0" w:tplc="C450E7E4">
      <w:numFmt w:val="bullet"/>
      <w:lvlText w:val=""/>
      <w:lvlJc w:val="left"/>
      <w:pPr>
        <w:ind w:left="105" w:hanging="396"/>
      </w:pPr>
      <w:rPr>
        <w:rFonts w:ascii="Symbol" w:eastAsia="Symbol" w:hAnsi="Symbol" w:cs="Symbol" w:hint="default"/>
        <w:w w:val="100"/>
        <w:sz w:val="24"/>
        <w:szCs w:val="24"/>
        <w:lang w:val="ru-RU" w:eastAsia="en-US" w:bidi="ar-SA"/>
      </w:rPr>
    </w:lvl>
    <w:lvl w:ilvl="1" w:tplc="D58E2EA0">
      <w:numFmt w:val="bullet"/>
      <w:lvlText w:val="•"/>
      <w:lvlJc w:val="left"/>
      <w:pPr>
        <w:ind w:left="897" w:hanging="396"/>
      </w:pPr>
      <w:rPr>
        <w:rFonts w:hint="default"/>
        <w:lang w:val="ru-RU" w:eastAsia="en-US" w:bidi="ar-SA"/>
      </w:rPr>
    </w:lvl>
    <w:lvl w:ilvl="2" w:tplc="373EC12A">
      <w:numFmt w:val="bullet"/>
      <w:lvlText w:val="•"/>
      <w:lvlJc w:val="left"/>
      <w:pPr>
        <w:ind w:left="1694" w:hanging="396"/>
      </w:pPr>
      <w:rPr>
        <w:rFonts w:hint="default"/>
        <w:lang w:val="ru-RU" w:eastAsia="en-US" w:bidi="ar-SA"/>
      </w:rPr>
    </w:lvl>
    <w:lvl w:ilvl="3" w:tplc="0FAC9DF4">
      <w:numFmt w:val="bullet"/>
      <w:lvlText w:val="•"/>
      <w:lvlJc w:val="left"/>
      <w:pPr>
        <w:ind w:left="2491" w:hanging="396"/>
      </w:pPr>
      <w:rPr>
        <w:rFonts w:hint="default"/>
        <w:lang w:val="ru-RU" w:eastAsia="en-US" w:bidi="ar-SA"/>
      </w:rPr>
    </w:lvl>
    <w:lvl w:ilvl="4" w:tplc="419098E8">
      <w:numFmt w:val="bullet"/>
      <w:lvlText w:val="•"/>
      <w:lvlJc w:val="left"/>
      <w:pPr>
        <w:ind w:left="3288" w:hanging="396"/>
      </w:pPr>
      <w:rPr>
        <w:rFonts w:hint="default"/>
        <w:lang w:val="ru-RU" w:eastAsia="en-US" w:bidi="ar-SA"/>
      </w:rPr>
    </w:lvl>
    <w:lvl w:ilvl="5" w:tplc="7D14E1A8">
      <w:numFmt w:val="bullet"/>
      <w:lvlText w:val="•"/>
      <w:lvlJc w:val="left"/>
      <w:pPr>
        <w:ind w:left="4085" w:hanging="396"/>
      </w:pPr>
      <w:rPr>
        <w:rFonts w:hint="default"/>
        <w:lang w:val="ru-RU" w:eastAsia="en-US" w:bidi="ar-SA"/>
      </w:rPr>
    </w:lvl>
    <w:lvl w:ilvl="6" w:tplc="7520AF14">
      <w:numFmt w:val="bullet"/>
      <w:lvlText w:val="•"/>
      <w:lvlJc w:val="left"/>
      <w:pPr>
        <w:ind w:left="4882" w:hanging="396"/>
      </w:pPr>
      <w:rPr>
        <w:rFonts w:hint="default"/>
        <w:lang w:val="ru-RU" w:eastAsia="en-US" w:bidi="ar-SA"/>
      </w:rPr>
    </w:lvl>
    <w:lvl w:ilvl="7" w:tplc="3C620088">
      <w:numFmt w:val="bullet"/>
      <w:lvlText w:val="•"/>
      <w:lvlJc w:val="left"/>
      <w:pPr>
        <w:ind w:left="5679" w:hanging="396"/>
      </w:pPr>
      <w:rPr>
        <w:rFonts w:hint="default"/>
        <w:lang w:val="ru-RU" w:eastAsia="en-US" w:bidi="ar-SA"/>
      </w:rPr>
    </w:lvl>
    <w:lvl w:ilvl="8" w:tplc="DF2ACDDC">
      <w:numFmt w:val="bullet"/>
      <w:lvlText w:val="•"/>
      <w:lvlJc w:val="left"/>
      <w:pPr>
        <w:ind w:left="6476" w:hanging="396"/>
      </w:pPr>
      <w:rPr>
        <w:rFonts w:hint="default"/>
        <w:lang w:val="ru-RU" w:eastAsia="en-US" w:bidi="ar-SA"/>
      </w:rPr>
    </w:lvl>
  </w:abstractNum>
  <w:abstractNum w:abstractNumId="35">
    <w:nsid w:val="62B87E69"/>
    <w:multiLevelType w:val="hybridMultilevel"/>
    <w:tmpl w:val="A91AC42E"/>
    <w:lvl w:ilvl="0" w:tplc="B93224F8">
      <w:numFmt w:val="bullet"/>
      <w:lvlText w:val=""/>
      <w:lvlJc w:val="left"/>
      <w:pPr>
        <w:ind w:left="105" w:hanging="396"/>
      </w:pPr>
      <w:rPr>
        <w:rFonts w:ascii="Symbol" w:eastAsia="Symbol" w:hAnsi="Symbol" w:cs="Symbol" w:hint="default"/>
        <w:w w:val="100"/>
        <w:sz w:val="24"/>
        <w:szCs w:val="24"/>
        <w:lang w:val="ru-RU" w:eastAsia="en-US" w:bidi="ar-SA"/>
      </w:rPr>
    </w:lvl>
    <w:lvl w:ilvl="1" w:tplc="9BD2439A">
      <w:numFmt w:val="bullet"/>
      <w:lvlText w:val="•"/>
      <w:lvlJc w:val="left"/>
      <w:pPr>
        <w:ind w:left="897" w:hanging="396"/>
      </w:pPr>
      <w:rPr>
        <w:rFonts w:hint="default"/>
        <w:lang w:val="ru-RU" w:eastAsia="en-US" w:bidi="ar-SA"/>
      </w:rPr>
    </w:lvl>
    <w:lvl w:ilvl="2" w:tplc="D3B08634">
      <w:numFmt w:val="bullet"/>
      <w:lvlText w:val="•"/>
      <w:lvlJc w:val="left"/>
      <w:pPr>
        <w:ind w:left="1694" w:hanging="396"/>
      </w:pPr>
      <w:rPr>
        <w:rFonts w:hint="default"/>
        <w:lang w:val="ru-RU" w:eastAsia="en-US" w:bidi="ar-SA"/>
      </w:rPr>
    </w:lvl>
    <w:lvl w:ilvl="3" w:tplc="E3F24F06">
      <w:numFmt w:val="bullet"/>
      <w:lvlText w:val="•"/>
      <w:lvlJc w:val="left"/>
      <w:pPr>
        <w:ind w:left="2491" w:hanging="396"/>
      </w:pPr>
      <w:rPr>
        <w:rFonts w:hint="default"/>
        <w:lang w:val="ru-RU" w:eastAsia="en-US" w:bidi="ar-SA"/>
      </w:rPr>
    </w:lvl>
    <w:lvl w:ilvl="4" w:tplc="21E47904">
      <w:numFmt w:val="bullet"/>
      <w:lvlText w:val="•"/>
      <w:lvlJc w:val="left"/>
      <w:pPr>
        <w:ind w:left="3288" w:hanging="396"/>
      </w:pPr>
      <w:rPr>
        <w:rFonts w:hint="default"/>
        <w:lang w:val="ru-RU" w:eastAsia="en-US" w:bidi="ar-SA"/>
      </w:rPr>
    </w:lvl>
    <w:lvl w:ilvl="5" w:tplc="2A8239CC">
      <w:numFmt w:val="bullet"/>
      <w:lvlText w:val="•"/>
      <w:lvlJc w:val="left"/>
      <w:pPr>
        <w:ind w:left="4085" w:hanging="396"/>
      </w:pPr>
      <w:rPr>
        <w:rFonts w:hint="default"/>
        <w:lang w:val="ru-RU" w:eastAsia="en-US" w:bidi="ar-SA"/>
      </w:rPr>
    </w:lvl>
    <w:lvl w:ilvl="6" w:tplc="A6885EC2">
      <w:numFmt w:val="bullet"/>
      <w:lvlText w:val="•"/>
      <w:lvlJc w:val="left"/>
      <w:pPr>
        <w:ind w:left="4882" w:hanging="396"/>
      </w:pPr>
      <w:rPr>
        <w:rFonts w:hint="default"/>
        <w:lang w:val="ru-RU" w:eastAsia="en-US" w:bidi="ar-SA"/>
      </w:rPr>
    </w:lvl>
    <w:lvl w:ilvl="7" w:tplc="9C4CA686">
      <w:numFmt w:val="bullet"/>
      <w:lvlText w:val="•"/>
      <w:lvlJc w:val="left"/>
      <w:pPr>
        <w:ind w:left="5679" w:hanging="396"/>
      </w:pPr>
      <w:rPr>
        <w:rFonts w:hint="default"/>
        <w:lang w:val="ru-RU" w:eastAsia="en-US" w:bidi="ar-SA"/>
      </w:rPr>
    </w:lvl>
    <w:lvl w:ilvl="8" w:tplc="F1CC9E32">
      <w:numFmt w:val="bullet"/>
      <w:lvlText w:val="•"/>
      <w:lvlJc w:val="left"/>
      <w:pPr>
        <w:ind w:left="6476" w:hanging="396"/>
      </w:pPr>
      <w:rPr>
        <w:rFonts w:hint="default"/>
        <w:lang w:val="ru-RU" w:eastAsia="en-US" w:bidi="ar-SA"/>
      </w:rPr>
    </w:lvl>
  </w:abstractNum>
  <w:abstractNum w:abstractNumId="36">
    <w:nsid w:val="63586B05"/>
    <w:multiLevelType w:val="hybridMultilevel"/>
    <w:tmpl w:val="C23E67EE"/>
    <w:lvl w:ilvl="0" w:tplc="B538AEB8">
      <w:numFmt w:val="bullet"/>
      <w:lvlText w:val=""/>
      <w:lvlJc w:val="left"/>
      <w:pPr>
        <w:ind w:left="105" w:hanging="396"/>
      </w:pPr>
      <w:rPr>
        <w:rFonts w:ascii="Symbol" w:eastAsia="Symbol" w:hAnsi="Symbol" w:cs="Symbol" w:hint="default"/>
        <w:w w:val="100"/>
        <w:sz w:val="24"/>
        <w:szCs w:val="24"/>
        <w:lang w:val="ru-RU" w:eastAsia="en-US" w:bidi="ar-SA"/>
      </w:rPr>
    </w:lvl>
    <w:lvl w:ilvl="1" w:tplc="5F222326">
      <w:numFmt w:val="bullet"/>
      <w:lvlText w:val="•"/>
      <w:lvlJc w:val="left"/>
      <w:pPr>
        <w:ind w:left="897" w:hanging="396"/>
      </w:pPr>
      <w:rPr>
        <w:rFonts w:hint="default"/>
        <w:lang w:val="ru-RU" w:eastAsia="en-US" w:bidi="ar-SA"/>
      </w:rPr>
    </w:lvl>
    <w:lvl w:ilvl="2" w:tplc="E774CFC8">
      <w:numFmt w:val="bullet"/>
      <w:lvlText w:val="•"/>
      <w:lvlJc w:val="left"/>
      <w:pPr>
        <w:ind w:left="1694" w:hanging="396"/>
      </w:pPr>
      <w:rPr>
        <w:rFonts w:hint="default"/>
        <w:lang w:val="ru-RU" w:eastAsia="en-US" w:bidi="ar-SA"/>
      </w:rPr>
    </w:lvl>
    <w:lvl w:ilvl="3" w:tplc="E222E6F6">
      <w:numFmt w:val="bullet"/>
      <w:lvlText w:val="•"/>
      <w:lvlJc w:val="left"/>
      <w:pPr>
        <w:ind w:left="2491" w:hanging="396"/>
      </w:pPr>
      <w:rPr>
        <w:rFonts w:hint="default"/>
        <w:lang w:val="ru-RU" w:eastAsia="en-US" w:bidi="ar-SA"/>
      </w:rPr>
    </w:lvl>
    <w:lvl w:ilvl="4" w:tplc="FE70998C">
      <w:numFmt w:val="bullet"/>
      <w:lvlText w:val="•"/>
      <w:lvlJc w:val="left"/>
      <w:pPr>
        <w:ind w:left="3288" w:hanging="396"/>
      </w:pPr>
      <w:rPr>
        <w:rFonts w:hint="default"/>
        <w:lang w:val="ru-RU" w:eastAsia="en-US" w:bidi="ar-SA"/>
      </w:rPr>
    </w:lvl>
    <w:lvl w:ilvl="5" w:tplc="081A4114">
      <w:numFmt w:val="bullet"/>
      <w:lvlText w:val="•"/>
      <w:lvlJc w:val="left"/>
      <w:pPr>
        <w:ind w:left="4085" w:hanging="396"/>
      </w:pPr>
      <w:rPr>
        <w:rFonts w:hint="default"/>
        <w:lang w:val="ru-RU" w:eastAsia="en-US" w:bidi="ar-SA"/>
      </w:rPr>
    </w:lvl>
    <w:lvl w:ilvl="6" w:tplc="F510EB06">
      <w:numFmt w:val="bullet"/>
      <w:lvlText w:val="•"/>
      <w:lvlJc w:val="left"/>
      <w:pPr>
        <w:ind w:left="4882" w:hanging="396"/>
      </w:pPr>
      <w:rPr>
        <w:rFonts w:hint="default"/>
        <w:lang w:val="ru-RU" w:eastAsia="en-US" w:bidi="ar-SA"/>
      </w:rPr>
    </w:lvl>
    <w:lvl w:ilvl="7" w:tplc="C4F6AD6E">
      <w:numFmt w:val="bullet"/>
      <w:lvlText w:val="•"/>
      <w:lvlJc w:val="left"/>
      <w:pPr>
        <w:ind w:left="5679" w:hanging="396"/>
      </w:pPr>
      <w:rPr>
        <w:rFonts w:hint="default"/>
        <w:lang w:val="ru-RU" w:eastAsia="en-US" w:bidi="ar-SA"/>
      </w:rPr>
    </w:lvl>
    <w:lvl w:ilvl="8" w:tplc="FAE016BA">
      <w:numFmt w:val="bullet"/>
      <w:lvlText w:val="•"/>
      <w:lvlJc w:val="left"/>
      <w:pPr>
        <w:ind w:left="6476" w:hanging="396"/>
      </w:pPr>
      <w:rPr>
        <w:rFonts w:hint="default"/>
        <w:lang w:val="ru-RU" w:eastAsia="en-US" w:bidi="ar-SA"/>
      </w:rPr>
    </w:lvl>
  </w:abstractNum>
  <w:abstractNum w:abstractNumId="37">
    <w:nsid w:val="66F17FBA"/>
    <w:multiLevelType w:val="hybridMultilevel"/>
    <w:tmpl w:val="D00E6A04"/>
    <w:lvl w:ilvl="0" w:tplc="934429B2">
      <w:numFmt w:val="bullet"/>
      <w:lvlText w:val=""/>
      <w:lvlJc w:val="left"/>
      <w:pPr>
        <w:ind w:left="105" w:hanging="396"/>
      </w:pPr>
      <w:rPr>
        <w:rFonts w:ascii="Symbol" w:eastAsia="Symbol" w:hAnsi="Symbol" w:cs="Symbol" w:hint="default"/>
        <w:w w:val="100"/>
        <w:sz w:val="24"/>
        <w:szCs w:val="24"/>
        <w:lang w:val="ru-RU" w:eastAsia="en-US" w:bidi="ar-SA"/>
      </w:rPr>
    </w:lvl>
    <w:lvl w:ilvl="1" w:tplc="06FC63C6">
      <w:numFmt w:val="bullet"/>
      <w:lvlText w:val="•"/>
      <w:lvlJc w:val="left"/>
      <w:pPr>
        <w:ind w:left="897" w:hanging="396"/>
      </w:pPr>
      <w:rPr>
        <w:rFonts w:hint="default"/>
        <w:lang w:val="ru-RU" w:eastAsia="en-US" w:bidi="ar-SA"/>
      </w:rPr>
    </w:lvl>
    <w:lvl w:ilvl="2" w:tplc="1CA2C26E">
      <w:numFmt w:val="bullet"/>
      <w:lvlText w:val="•"/>
      <w:lvlJc w:val="left"/>
      <w:pPr>
        <w:ind w:left="1694" w:hanging="396"/>
      </w:pPr>
      <w:rPr>
        <w:rFonts w:hint="default"/>
        <w:lang w:val="ru-RU" w:eastAsia="en-US" w:bidi="ar-SA"/>
      </w:rPr>
    </w:lvl>
    <w:lvl w:ilvl="3" w:tplc="82884082">
      <w:numFmt w:val="bullet"/>
      <w:lvlText w:val="•"/>
      <w:lvlJc w:val="left"/>
      <w:pPr>
        <w:ind w:left="2491" w:hanging="396"/>
      </w:pPr>
      <w:rPr>
        <w:rFonts w:hint="default"/>
        <w:lang w:val="ru-RU" w:eastAsia="en-US" w:bidi="ar-SA"/>
      </w:rPr>
    </w:lvl>
    <w:lvl w:ilvl="4" w:tplc="251619FE">
      <w:numFmt w:val="bullet"/>
      <w:lvlText w:val="•"/>
      <w:lvlJc w:val="left"/>
      <w:pPr>
        <w:ind w:left="3288" w:hanging="396"/>
      </w:pPr>
      <w:rPr>
        <w:rFonts w:hint="default"/>
        <w:lang w:val="ru-RU" w:eastAsia="en-US" w:bidi="ar-SA"/>
      </w:rPr>
    </w:lvl>
    <w:lvl w:ilvl="5" w:tplc="8CC29946">
      <w:numFmt w:val="bullet"/>
      <w:lvlText w:val="•"/>
      <w:lvlJc w:val="left"/>
      <w:pPr>
        <w:ind w:left="4085" w:hanging="396"/>
      </w:pPr>
      <w:rPr>
        <w:rFonts w:hint="default"/>
        <w:lang w:val="ru-RU" w:eastAsia="en-US" w:bidi="ar-SA"/>
      </w:rPr>
    </w:lvl>
    <w:lvl w:ilvl="6" w:tplc="AFCE227E">
      <w:numFmt w:val="bullet"/>
      <w:lvlText w:val="•"/>
      <w:lvlJc w:val="left"/>
      <w:pPr>
        <w:ind w:left="4882" w:hanging="396"/>
      </w:pPr>
      <w:rPr>
        <w:rFonts w:hint="default"/>
        <w:lang w:val="ru-RU" w:eastAsia="en-US" w:bidi="ar-SA"/>
      </w:rPr>
    </w:lvl>
    <w:lvl w:ilvl="7" w:tplc="C254AF4A">
      <w:numFmt w:val="bullet"/>
      <w:lvlText w:val="•"/>
      <w:lvlJc w:val="left"/>
      <w:pPr>
        <w:ind w:left="5679" w:hanging="396"/>
      </w:pPr>
      <w:rPr>
        <w:rFonts w:hint="default"/>
        <w:lang w:val="ru-RU" w:eastAsia="en-US" w:bidi="ar-SA"/>
      </w:rPr>
    </w:lvl>
    <w:lvl w:ilvl="8" w:tplc="1FECED06">
      <w:numFmt w:val="bullet"/>
      <w:lvlText w:val="•"/>
      <w:lvlJc w:val="left"/>
      <w:pPr>
        <w:ind w:left="6476" w:hanging="396"/>
      </w:pPr>
      <w:rPr>
        <w:rFonts w:hint="default"/>
        <w:lang w:val="ru-RU" w:eastAsia="en-US" w:bidi="ar-SA"/>
      </w:rPr>
    </w:lvl>
  </w:abstractNum>
  <w:abstractNum w:abstractNumId="38">
    <w:nsid w:val="67AC0688"/>
    <w:multiLevelType w:val="hybridMultilevel"/>
    <w:tmpl w:val="79A2A672"/>
    <w:lvl w:ilvl="0" w:tplc="167CE328">
      <w:numFmt w:val="bullet"/>
      <w:lvlText w:val=""/>
      <w:lvlJc w:val="left"/>
      <w:pPr>
        <w:ind w:left="105" w:hanging="396"/>
      </w:pPr>
      <w:rPr>
        <w:rFonts w:ascii="Symbol" w:eastAsia="Symbol" w:hAnsi="Symbol" w:cs="Symbol" w:hint="default"/>
        <w:w w:val="100"/>
        <w:sz w:val="24"/>
        <w:szCs w:val="24"/>
        <w:lang w:val="ru-RU" w:eastAsia="en-US" w:bidi="ar-SA"/>
      </w:rPr>
    </w:lvl>
    <w:lvl w:ilvl="1" w:tplc="027457B8">
      <w:numFmt w:val="bullet"/>
      <w:lvlText w:val="•"/>
      <w:lvlJc w:val="left"/>
      <w:pPr>
        <w:ind w:left="897" w:hanging="396"/>
      </w:pPr>
      <w:rPr>
        <w:rFonts w:hint="default"/>
        <w:lang w:val="ru-RU" w:eastAsia="en-US" w:bidi="ar-SA"/>
      </w:rPr>
    </w:lvl>
    <w:lvl w:ilvl="2" w:tplc="80FE15E8">
      <w:numFmt w:val="bullet"/>
      <w:lvlText w:val="•"/>
      <w:lvlJc w:val="left"/>
      <w:pPr>
        <w:ind w:left="1694" w:hanging="396"/>
      </w:pPr>
      <w:rPr>
        <w:rFonts w:hint="default"/>
        <w:lang w:val="ru-RU" w:eastAsia="en-US" w:bidi="ar-SA"/>
      </w:rPr>
    </w:lvl>
    <w:lvl w:ilvl="3" w:tplc="AE06CED8">
      <w:numFmt w:val="bullet"/>
      <w:lvlText w:val="•"/>
      <w:lvlJc w:val="left"/>
      <w:pPr>
        <w:ind w:left="2491" w:hanging="396"/>
      </w:pPr>
      <w:rPr>
        <w:rFonts w:hint="default"/>
        <w:lang w:val="ru-RU" w:eastAsia="en-US" w:bidi="ar-SA"/>
      </w:rPr>
    </w:lvl>
    <w:lvl w:ilvl="4" w:tplc="DAA23AC6">
      <w:numFmt w:val="bullet"/>
      <w:lvlText w:val="•"/>
      <w:lvlJc w:val="left"/>
      <w:pPr>
        <w:ind w:left="3288" w:hanging="396"/>
      </w:pPr>
      <w:rPr>
        <w:rFonts w:hint="default"/>
        <w:lang w:val="ru-RU" w:eastAsia="en-US" w:bidi="ar-SA"/>
      </w:rPr>
    </w:lvl>
    <w:lvl w:ilvl="5" w:tplc="13ECA1C4">
      <w:numFmt w:val="bullet"/>
      <w:lvlText w:val="•"/>
      <w:lvlJc w:val="left"/>
      <w:pPr>
        <w:ind w:left="4085" w:hanging="396"/>
      </w:pPr>
      <w:rPr>
        <w:rFonts w:hint="default"/>
        <w:lang w:val="ru-RU" w:eastAsia="en-US" w:bidi="ar-SA"/>
      </w:rPr>
    </w:lvl>
    <w:lvl w:ilvl="6" w:tplc="83642DDE">
      <w:numFmt w:val="bullet"/>
      <w:lvlText w:val="•"/>
      <w:lvlJc w:val="left"/>
      <w:pPr>
        <w:ind w:left="4882" w:hanging="396"/>
      </w:pPr>
      <w:rPr>
        <w:rFonts w:hint="default"/>
        <w:lang w:val="ru-RU" w:eastAsia="en-US" w:bidi="ar-SA"/>
      </w:rPr>
    </w:lvl>
    <w:lvl w:ilvl="7" w:tplc="FF90FBD2">
      <w:numFmt w:val="bullet"/>
      <w:lvlText w:val="•"/>
      <w:lvlJc w:val="left"/>
      <w:pPr>
        <w:ind w:left="5679" w:hanging="396"/>
      </w:pPr>
      <w:rPr>
        <w:rFonts w:hint="default"/>
        <w:lang w:val="ru-RU" w:eastAsia="en-US" w:bidi="ar-SA"/>
      </w:rPr>
    </w:lvl>
    <w:lvl w:ilvl="8" w:tplc="65C21E36">
      <w:numFmt w:val="bullet"/>
      <w:lvlText w:val="•"/>
      <w:lvlJc w:val="left"/>
      <w:pPr>
        <w:ind w:left="6476" w:hanging="396"/>
      </w:pPr>
      <w:rPr>
        <w:rFonts w:hint="default"/>
        <w:lang w:val="ru-RU" w:eastAsia="en-US" w:bidi="ar-SA"/>
      </w:rPr>
    </w:lvl>
  </w:abstractNum>
  <w:abstractNum w:abstractNumId="39">
    <w:nsid w:val="6A9B7BE2"/>
    <w:multiLevelType w:val="hybridMultilevel"/>
    <w:tmpl w:val="A31AC152"/>
    <w:lvl w:ilvl="0" w:tplc="081A41F4">
      <w:numFmt w:val="bullet"/>
      <w:lvlText w:val=""/>
      <w:lvlJc w:val="left"/>
      <w:pPr>
        <w:ind w:left="105" w:hanging="399"/>
      </w:pPr>
      <w:rPr>
        <w:rFonts w:ascii="Symbol" w:eastAsia="Symbol" w:hAnsi="Symbol" w:cs="Symbol" w:hint="default"/>
        <w:w w:val="100"/>
        <w:sz w:val="24"/>
        <w:szCs w:val="24"/>
        <w:lang w:val="ru-RU" w:eastAsia="en-US" w:bidi="ar-SA"/>
      </w:rPr>
    </w:lvl>
    <w:lvl w:ilvl="1" w:tplc="8A1E1076">
      <w:numFmt w:val="bullet"/>
      <w:lvlText w:val="•"/>
      <w:lvlJc w:val="left"/>
      <w:pPr>
        <w:ind w:left="897" w:hanging="399"/>
      </w:pPr>
      <w:rPr>
        <w:rFonts w:hint="default"/>
        <w:lang w:val="ru-RU" w:eastAsia="en-US" w:bidi="ar-SA"/>
      </w:rPr>
    </w:lvl>
    <w:lvl w:ilvl="2" w:tplc="BD1C964E">
      <w:numFmt w:val="bullet"/>
      <w:lvlText w:val="•"/>
      <w:lvlJc w:val="left"/>
      <w:pPr>
        <w:ind w:left="1694" w:hanging="399"/>
      </w:pPr>
      <w:rPr>
        <w:rFonts w:hint="default"/>
        <w:lang w:val="ru-RU" w:eastAsia="en-US" w:bidi="ar-SA"/>
      </w:rPr>
    </w:lvl>
    <w:lvl w:ilvl="3" w:tplc="9E98A12C">
      <w:numFmt w:val="bullet"/>
      <w:lvlText w:val="•"/>
      <w:lvlJc w:val="left"/>
      <w:pPr>
        <w:ind w:left="2491" w:hanging="399"/>
      </w:pPr>
      <w:rPr>
        <w:rFonts w:hint="default"/>
        <w:lang w:val="ru-RU" w:eastAsia="en-US" w:bidi="ar-SA"/>
      </w:rPr>
    </w:lvl>
    <w:lvl w:ilvl="4" w:tplc="ADD67BDC">
      <w:numFmt w:val="bullet"/>
      <w:lvlText w:val="•"/>
      <w:lvlJc w:val="left"/>
      <w:pPr>
        <w:ind w:left="3288" w:hanging="399"/>
      </w:pPr>
      <w:rPr>
        <w:rFonts w:hint="default"/>
        <w:lang w:val="ru-RU" w:eastAsia="en-US" w:bidi="ar-SA"/>
      </w:rPr>
    </w:lvl>
    <w:lvl w:ilvl="5" w:tplc="322419C4">
      <w:numFmt w:val="bullet"/>
      <w:lvlText w:val="•"/>
      <w:lvlJc w:val="left"/>
      <w:pPr>
        <w:ind w:left="4085" w:hanging="399"/>
      </w:pPr>
      <w:rPr>
        <w:rFonts w:hint="default"/>
        <w:lang w:val="ru-RU" w:eastAsia="en-US" w:bidi="ar-SA"/>
      </w:rPr>
    </w:lvl>
    <w:lvl w:ilvl="6" w:tplc="ECBCA5F6">
      <w:numFmt w:val="bullet"/>
      <w:lvlText w:val="•"/>
      <w:lvlJc w:val="left"/>
      <w:pPr>
        <w:ind w:left="4882" w:hanging="399"/>
      </w:pPr>
      <w:rPr>
        <w:rFonts w:hint="default"/>
        <w:lang w:val="ru-RU" w:eastAsia="en-US" w:bidi="ar-SA"/>
      </w:rPr>
    </w:lvl>
    <w:lvl w:ilvl="7" w:tplc="55065026">
      <w:numFmt w:val="bullet"/>
      <w:lvlText w:val="•"/>
      <w:lvlJc w:val="left"/>
      <w:pPr>
        <w:ind w:left="5679" w:hanging="399"/>
      </w:pPr>
      <w:rPr>
        <w:rFonts w:hint="default"/>
        <w:lang w:val="ru-RU" w:eastAsia="en-US" w:bidi="ar-SA"/>
      </w:rPr>
    </w:lvl>
    <w:lvl w:ilvl="8" w:tplc="58A4F5CC">
      <w:numFmt w:val="bullet"/>
      <w:lvlText w:val="•"/>
      <w:lvlJc w:val="left"/>
      <w:pPr>
        <w:ind w:left="6476" w:hanging="399"/>
      </w:pPr>
      <w:rPr>
        <w:rFonts w:hint="default"/>
        <w:lang w:val="ru-RU" w:eastAsia="en-US" w:bidi="ar-SA"/>
      </w:rPr>
    </w:lvl>
  </w:abstractNum>
  <w:abstractNum w:abstractNumId="40">
    <w:nsid w:val="6D731539"/>
    <w:multiLevelType w:val="hybridMultilevel"/>
    <w:tmpl w:val="B562E13E"/>
    <w:lvl w:ilvl="0" w:tplc="8D8CBB0C">
      <w:numFmt w:val="bullet"/>
      <w:lvlText w:val=""/>
      <w:lvlJc w:val="left"/>
      <w:pPr>
        <w:ind w:left="105" w:hanging="399"/>
      </w:pPr>
      <w:rPr>
        <w:rFonts w:ascii="Symbol" w:eastAsia="Symbol" w:hAnsi="Symbol" w:cs="Symbol" w:hint="default"/>
        <w:w w:val="100"/>
        <w:sz w:val="24"/>
        <w:szCs w:val="24"/>
        <w:lang w:val="ru-RU" w:eastAsia="en-US" w:bidi="ar-SA"/>
      </w:rPr>
    </w:lvl>
    <w:lvl w:ilvl="1" w:tplc="46626E54">
      <w:numFmt w:val="bullet"/>
      <w:lvlText w:val="•"/>
      <w:lvlJc w:val="left"/>
      <w:pPr>
        <w:ind w:left="897" w:hanging="399"/>
      </w:pPr>
      <w:rPr>
        <w:rFonts w:hint="default"/>
        <w:lang w:val="ru-RU" w:eastAsia="en-US" w:bidi="ar-SA"/>
      </w:rPr>
    </w:lvl>
    <w:lvl w:ilvl="2" w:tplc="01823526">
      <w:numFmt w:val="bullet"/>
      <w:lvlText w:val="•"/>
      <w:lvlJc w:val="left"/>
      <w:pPr>
        <w:ind w:left="1694" w:hanging="399"/>
      </w:pPr>
      <w:rPr>
        <w:rFonts w:hint="default"/>
        <w:lang w:val="ru-RU" w:eastAsia="en-US" w:bidi="ar-SA"/>
      </w:rPr>
    </w:lvl>
    <w:lvl w:ilvl="3" w:tplc="571C1E56">
      <w:numFmt w:val="bullet"/>
      <w:lvlText w:val="•"/>
      <w:lvlJc w:val="left"/>
      <w:pPr>
        <w:ind w:left="2491" w:hanging="399"/>
      </w:pPr>
      <w:rPr>
        <w:rFonts w:hint="default"/>
        <w:lang w:val="ru-RU" w:eastAsia="en-US" w:bidi="ar-SA"/>
      </w:rPr>
    </w:lvl>
    <w:lvl w:ilvl="4" w:tplc="1D162A6E">
      <w:numFmt w:val="bullet"/>
      <w:lvlText w:val="•"/>
      <w:lvlJc w:val="left"/>
      <w:pPr>
        <w:ind w:left="3288" w:hanging="399"/>
      </w:pPr>
      <w:rPr>
        <w:rFonts w:hint="default"/>
        <w:lang w:val="ru-RU" w:eastAsia="en-US" w:bidi="ar-SA"/>
      </w:rPr>
    </w:lvl>
    <w:lvl w:ilvl="5" w:tplc="2C287938">
      <w:numFmt w:val="bullet"/>
      <w:lvlText w:val="•"/>
      <w:lvlJc w:val="left"/>
      <w:pPr>
        <w:ind w:left="4085" w:hanging="399"/>
      </w:pPr>
      <w:rPr>
        <w:rFonts w:hint="default"/>
        <w:lang w:val="ru-RU" w:eastAsia="en-US" w:bidi="ar-SA"/>
      </w:rPr>
    </w:lvl>
    <w:lvl w:ilvl="6" w:tplc="F0F4442C">
      <w:numFmt w:val="bullet"/>
      <w:lvlText w:val="•"/>
      <w:lvlJc w:val="left"/>
      <w:pPr>
        <w:ind w:left="4882" w:hanging="399"/>
      </w:pPr>
      <w:rPr>
        <w:rFonts w:hint="default"/>
        <w:lang w:val="ru-RU" w:eastAsia="en-US" w:bidi="ar-SA"/>
      </w:rPr>
    </w:lvl>
    <w:lvl w:ilvl="7" w:tplc="C7F4778C">
      <w:numFmt w:val="bullet"/>
      <w:lvlText w:val="•"/>
      <w:lvlJc w:val="left"/>
      <w:pPr>
        <w:ind w:left="5679" w:hanging="399"/>
      </w:pPr>
      <w:rPr>
        <w:rFonts w:hint="default"/>
        <w:lang w:val="ru-RU" w:eastAsia="en-US" w:bidi="ar-SA"/>
      </w:rPr>
    </w:lvl>
    <w:lvl w:ilvl="8" w:tplc="CB96C72C">
      <w:numFmt w:val="bullet"/>
      <w:lvlText w:val="•"/>
      <w:lvlJc w:val="left"/>
      <w:pPr>
        <w:ind w:left="6476" w:hanging="399"/>
      </w:pPr>
      <w:rPr>
        <w:rFonts w:hint="default"/>
        <w:lang w:val="ru-RU" w:eastAsia="en-US" w:bidi="ar-SA"/>
      </w:rPr>
    </w:lvl>
  </w:abstractNum>
  <w:abstractNum w:abstractNumId="41">
    <w:nsid w:val="6DE54665"/>
    <w:multiLevelType w:val="hybridMultilevel"/>
    <w:tmpl w:val="88F6BE88"/>
    <w:lvl w:ilvl="0" w:tplc="F3E062F2">
      <w:numFmt w:val="bullet"/>
      <w:lvlText w:val=""/>
      <w:lvlJc w:val="left"/>
      <w:pPr>
        <w:ind w:left="530" w:hanging="396"/>
      </w:pPr>
      <w:rPr>
        <w:rFonts w:ascii="Symbol" w:eastAsia="Symbol" w:hAnsi="Symbol" w:cs="Symbol" w:hint="default"/>
        <w:w w:val="100"/>
        <w:sz w:val="24"/>
        <w:szCs w:val="24"/>
        <w:lang w:val="ru-RU" w:eastAsia="en-US" w:bidi="ar-SA"/>
      </w:rPr>
    </w:lvl>
    <w:lvl w:ilvl="1" w:tplc="7A628270">
      <w:numFmt w:val="bullet"/>
      <w:lvlText w:val="•"/>
      <w:lvlJc w:val="left"/>
      <w:pPr>
        <w:ind w:left="1293" w:hanging="396"/>
      </w:pPr>
      <w:rPr>
        <w:rFonts w:hint="default"/>
        <w:lang w:val="ru-RU" w:eastAsia="en-US" w:bidi="ar-SA"/>
      </w:rPr>
    </w:lvl>
    <w:lvl w:ilvl="2" w:tplc="95FEC8CC">
      <w:numFmt w:val="bullet"/>
      <w:lvlText w:val="•"/>
      <w:lvlJc w:val="left"/>
      <w:pPr>
        <w:ind w:left="2046" w:hanging="396"/>
      </w:pPr>
      <w:rPr>
        <w:rFonts w:hint="default"/>
        <w:lang w:val="ru-RU" w:eastAsia="en-US" w:bidi="ar-SA"/>
      </w:rPr>
    </w:lvl>
    <w:lvl w:ilvl="3" w:tplc="C08AF26A">
      <w:numFmt w:val="bullet"/>
      <w:lvlText w:val="•"/>
      <w:lvlJc w:val="left"/>
      <w:pPr>
        <w:ind w:left="2799" w:hanging="396"/>
      </w:pPr>
      <w:rPr>
        <w:rFonts w:hint="default"/>
        <w:lang w:val="ru-RU" w:eastAsia="en-US" w:bidi="ar-SA"/>
      </w:rPr>
    </w:lvl>
    <w:lvl w:ilvl="4" w:tplc="82BE280E">
      <w:numFmt w:val="bullet"/>
      <w:lvlText w:val="•"/>
      <w:lvlJc w:val="left"/>
      <w:pPr>
        <w:ind w:left="3552" w:hanging="396"/>
      </w:pPr>
      <w:rPr>
        <w:rFonts w:hint="default"/>
        <w:lang w:val="ru-RU" w:eastAsia="en-US" w:bidi="ar-SA"/>
      </w:rPr>
    </w:lvl>
    <w:lvl w:ilvl="5" w:tplc="F5BCEC34">
      <w:numFmt w:val="bullet"/>
      <w:lvlText w:val="•"/>
      <w:lvlJc w:val="left"/>
      <w:pPr>
        <w:ind w:left="4305" w:hanging="396"/>
      </w:pPr>
      <w:rPr>
        <w:rFonts w:hint="default"/>
        <w:lang w:val="ru-RU" w:eastAsia="en-US" w:bidi="ar-SA"/>
      </w:rPr>
    </w:lvl>
    <w:lvl w:ilvl="6" w:tplc="1E506766">
      <w:numFmt w:val="bullet"/>
      <w:lvlText w:val="•"/>
      <w:lvlJc w:val="left"/>
      <w:pPr>
        <w:ind w:left="5058" w:hanging="396"/>
      </w:pPr>
      <w:rPr>
        <w:rFonts w:hint="default"/>
        <w:lang w:val="ru-RU" w:eastAsia="en-US" w:bidi="ar-SA"/>
      </w:rPr>
    </w:lvl>
    <w:lvl w:ilvl="7" w:tplc="40CEA538">
      <w:numFmt w:val="bullet"/>
      <w:lvlText w:val="•"/>
      <w:lvlJc w:val="left"/>
      <w:pPr>
        <w:ind w:left="5811" w:hanging="396"/>
      </w:pPr>
      <w:rPr>
        <w:rFonts w:hint="default"/>
        <w:lang w:val="ru-RU" w:eastAsia="en-US" w:bidi="ar-SA"/>
      </w:rPr>
    </w:lvl>
    <w:lvl w:ilvl="8" w:tplc="D1DA1744">
      <w:numFmt w:val="bullet"/>
      <w:lvlText w:val="•"/>
      <w:lvlJc w:val="left"/>
      <w:pPr>
        <w:ind w:left="6564" w:hanging="396"/>
      </w:pPr>
      <w:rPr>
        <w:rFonts w:hint="default"/>
        <w:lang w:val="ru-RU" w:eastAsia="en-US" w:bidi="ar-SA"/>
      </w:rPr>
    </w:lvl>
  </w:abstractNum>
  <w:abstractNum w:abstractNumId="42">
    <w:nsid w:val="6F40313D"/>
    <w:multiLevelType w:val="hybridMultilevel"/>
    <w:tmpl w:val="5358B6AC"/>
    <w:lvl w:ilvl="0" w:tplc="6504EB10">
      <w:start w:val="1"/>
      <w:numFmt w:val="decimal"/>
      <w:lvlText w:val="%1."/>
      <w:lvlJc w:val="left"/>
      <w:pPr>
        <w:ind w:left="498" w:hanging="569"/>
      </w:pPr>
      <w:rPr>
        <w:rFonts w:ascii="Times New Roman" w:eastAsia="Times New Roman" w:hAnsi="Times New Roman" w:cs="Times New Roman" w:hint="default"/>
        <w:spacing w:val="0"/>
        <w:w w:val="100"/>
        <w:sz w:val="28"/>
        <w:szCs w:val="28"/>
        <w:lang w:val="ru-RU" w:eastAsia="en-US" w:bidi="ar-SA"/>
      </w:rPr>
    </w:lvl>
    <w:lvl w:ilvl="1" w:tplc="53DCB45C">
      <w:numFmt w:val="bullet"/>
      <w:lvlText w:val="•"/>
      <w:lvlJc w:val="left"/>
      <w:pPr>
        <w:ind w:left="1458" w:hanging="569"/>
      </w:pPr>
      <w:rPr>
        <w:rFonts w:hint="default"/>
        <w:lang w:val="ru-RU" w:eastAsia="en-US" w:bidi="ar-SA"/>
      </w:rPr>
    </w:lvl>
    <w:lvl w:ilvl="2" w:tplc="C452F634">
      <w:numFmt w:val="bullet"/>
      <w:lvlText w:val="•"/>
      <w:lvlJc w:val="left"/>
      <w:pPr>
        <w:ind w:left="2417" w:hanging="569"/>
      </w:pPr>
      <w:rPr>
        <w:rFonts w:hint="default"/>
        <w:lang w:val="ru-RU" w:eastAsia="en-US" w:bidi="ar-SA"/>
      </w:rPr>
    </w:lvl>
    <w:lvl w:ilvl="3" w:tplc="CB785DF6">
      <w:numFmt w:val="bullet"/>
      <w:lvlText w:val="•"/>
      <w:lvlJc w:val="left"/>
      <w:pPr>
        <w:ind w:left="3375" w:hanging="569"/>
      </w:pPr>
      <w:rPr>
        <w:rFonts w:hint="default"/>
        <w:lang w:val="ru-RU" w:eastAsia="en-US" w:bidi="ar-SA"/>
      </w:rPr>
    </w:lvl>
    <w:lvl w:ilvl="4" w:tplc="1C901524">
      <w:numFmt w:val="bullet"/>
      <w:lvlText w:val="•"/>
      <w:lvlJc w:val="left"/>
      <w:pPr>
        <w:ind w:left="4334" w:hanging="569"/>
      </w:pPr>
      <w:rPr>
        <w:rFonts w:hint="default"/>
        <w:lang w:val="ru-RU" w:eastAsia="en-US" w:bidi="ar-SA"/>
      </w:rPr>
    </w:lvl>
    <w:lvl w:ilvl="5" w:tplc="6114CDE6">
      <w:numFmt w:val="bullet"/>
      <w:lvlText w:val="•"/>
      <w:lvlJc w:val="left"/>
      <w:pPr>
        <w:ind w:left="5293" w:hanging="569"/>
      </w:pPr>
      <w:rPr>
        <w:rFonts w:hint="default"/>
        <w:lang w:val="ru-RU" w:eastAsia="en-US" w:bidi="ar-SA"/>
      </w:rPr>
    </w:lvl>
    <w:lvl w:ilvl="6" w:tplc="776E1614">
      <w:numFmt w:val="bullet"/>
      <w:lvlText w:val="•"/>
      <w:lvlJc w:val="left"/>
      <w:pPr>
        <w:ind w:left="6251" w:hanging="569"/>
      </w:pPr>
      <w:rPr>
        <w:rFonts w:hint="default"/>
        <w:lang w:val="ru-RU" w:eastAsia="en-US" w:bidi="ar-SA"/>
      </w:rPr>
    </w:lvl>
    <w:lvl w:ilvl="7" w:tplc="6CDE0AAC">
      <w:numFmt w:val="bullet"/>
      <w:lvlText w:val="•"/>
      <w:lvlJc w:val="left"/>
      <w:pPr>
        <w:ind w:left="7210" w:hanging="569"/>
      </w:pPr>
      <w:rPr>
        <w:rFonts w:hint="default"/>
        <w:lang w:val="ru-RU" w:eastAsia="en-US" w:bidi="ar-SA"/>
      </w:rPr>
    </w:lvl>
    <w:lvl w:ilvl="8" w:tplc="B3A2F6D6">
      <w:numFmt w:val="bullet"/>
      <w:lvlText w:val="•"/>
      <w:lvlJc w:val="left"/>
      <w:pPr>
        <w:ind w:left="8169" w:hanging="569"/>
      </w:pPr>
      <w:rPr>
        <w:rFonts w:hint="default"/>
        <w:lang w:val="ru-RU" w:eastAsia="en-US" w:bidi="ar-SA"/>
      </w:rPr>
    </w:lvl>
  </w:abstractNum>
  <w:abstractNum w:abstractNumId="43">
    <w:nsid w:val="6FA54B9A"/>
    <w:multiLevelType w:val="hybridMultilevel"/>
    <w:tmpl w:val="A1A6D906"/>
    <w:lvl w:ilvl="0" w:tplc="0C1255B0">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6FAF5571"/>
    <w:multiLevelType w:val="hybridMultilevel"/>
    <w:tmpl w:val="4EE8992A"/>
    <w:lvl w:ilvl="0" w:tplc="6A9669E2">
      <w:numFmt w:val="bullet"/>
      <w:lvlText w:val=""/>
      <w:lvlJc w:val="left"/>
      <w:pPr>
        <w:ind w:left="105" w:hanging="396"/>
      </w:pPr>
      <w:rPr>
        <w:rFonts w:ascii="Symbol" w:eastAsia="Symbol" w:hAnsi="Symbol" w:cs="Symbol" w:hint="default"/>
        <w:w w:val="100"/>
        <w:sz w:val="24"/>
        <w:szCs w:val="24"/>
        <w:lang w:val="ru-RU" w:eastAsia="en-US" w:bidi="ar-SA"/>
      </w:rPr>
    </w:lvl>
    <w:lvl w:ilvl="1" w:tplc="7F488668">
      <w:numFmt w:val="bullet"/>
      <w:lvlText w:val="•"/>
      <w:lvlJc w:val="left"/>
      <w:pPr>
        <w:ind w:left="897" w:hanging="396"/>
      </w:pPr>
      <w:rPr>
        <w:rFonts w:hint="default"/>
        <w:lang w:val="ru-RU" w:eastAsia="en-US" w:bidi="ar-SA"/>
      </w:rPr>
    </w:lvl>
    <w:lvl w:ilvl="2" w:tplc="E974A672">
      <w:numFmt w:val="bullet"/>
      <w:lvlText w:val="•"/>
      <w:lvlJc w:val="left"/>
      <w:pPr>
        <w:ind w:left="1694" w:hanging="396"/>
      </w:pPr>
      <w:rPr>
        <w:rFonts w:hint="default"/>
        <w:lang w:val="ru-RU" w:eastAsia="en-US" w:bidi="ar-SA"/>
      </w:rPr>
    </w:lvl>
    <w:lvl w:ilvl="3" w:tplc="FDC89C78">
      <w:numFmt w:val="bullet"/>
      <w:lvlText w:val="•"/>
      <w:lvlJc w:val="left"/>
      <w:pPr>
        <w:ind w:left="2491" w:hanging="396"/>
      </w:pPr>
      <w:rPr>
        <w:rFonts w:hint="default"/>
        <w:lang w:val="ru-RU" w:eastAsia="en-US" w:bidi="ar-SA"/>
      </w:rPr>
    </w:lvl>
    <w:lvl w:ilvl="4" w:tplc="13AAE6C8">
      <w:numFmt w:val="bullet"/>
      <w:lvlText w:val="•"/>
      <w:lvlJc w:val="left"/>
      <w:pPr>
        <w:ind w:left="3288" w:hanging="396"/>
      </w:pPr>
      <w:rPr>
        <w:rFonts w:hint="default"/>
        <w:lang w:val="ru-RU" w:eastAsia="en-US" w:bidi="ar-SA"/>
      </w:rPr>
    </w:lvl>
    <w:lvl w:ilvl="5" w:tplc="3A8434A0">
      <w:numFmt w:val="bullet"/>
      <w:lvlText w:val="•"/>
      <w:lvlJc w:val="left"/>
      <w:pPr>
        <w:ind w:left="4085" w:hanging="396"/>
      </w:pPr>
      <w:rPr>
        <w:rFonts w:hint="default"/>
        <w:lang w:val="ru-RU" w:eastAsia="en-US" w:bidi="ar-SA"/>
      </w:rPr>
    </w:lvl>
    <w:lvl w:ilvl="6" w:tplc="6FCED4C4">
      <w:numFmt w:val="bullet"/>
      <w:lvlText w:val="•"/>
      <w:lvlJc w:val="left"/>
      <w:pPr>
        <w:ind w:left="4882" w:hanging="396"/>
      </w:pPr>
      <w:rPr>
        <w:rFonts w:hint="default"/>
        <w:lang w:val="ru-RU" w:eastAsia="en-US" w:bidi="ar-SA"/>
      </w:rPr>
    </w:lvl>
    <w:lvl w:ilvl="7" w:tplc="E014DADE">
      <w:numFmt w:val="bullet"/>
      <w:lvlText w:val="•"/>
      <w:lvlJc w:val="left"/>
      <w:pPr>
        <w:ind w:left="5679" w:hanging="396"/>
      </w:pPr>
      <w:rPr>
        <w:rFonts w:hint="default"/>
        <w:lang w:val="ru-RU" w:eastAsia="en-US" w:bidi="ar-SA"/>
      </w:rPr>
    </w:lvl>
    <w:lvl w:ilvl="8" w:tplc="F078CBF8">
      <w:numFmt w:val="bullet"/>
      <w:lvlText w:val="•"/>
      <w:lvlJc w:val="left"/>
      <w:pPr>
        <w:ind w:left="6476" w:hanging="396"/>
      </w:pPr>
      <w:rPr>
        <w:rFonts w:hint="default"/>
        <w:lang w:val="ru-RU" w:eastAsia="en-US" w:bidi="ar-SA"/>
      </w:rPr>
    </w:lvl>
  </w:abstractNum>
  <w:abstractNum w:abstractNumId="45">
    <w:nsid w:val="72394225"/>
    <w:multiLevelType w:val="hybridMultilevel"/>
    <w:tmpl w:val="91D08606"/>
    <w:lvl w:ilvl="0" w:tplc="2C7E4F1A">
      <w:numFmt w:val="bullet"/>
      <w:lvlText w:val=""/>
      <w:lvlJc w:val="left"/>
      <w:pPr>
        <w:ind w:left="105" w:hanging="396"/>
      </w:pPr>
      <w:rPr>
        <w:rFonts w:ascii="Symbol" w:eastAsia="Symbol" w:hAnsi="Symbol" w:cs="Symbol" w:hint="default"/>
        <w:w w:val="100"/>
        <w:sz w:val="24"/>
        <w:szCs w:val="24"/>
        <w:lang w:val="ru-RU" w:eastAsia="en-US" w:bidi="ar-SA"/>
      </w:rPr>
    </w:lvl>
    <w:lvl w:ilvl="1" w:tplc="1E96DCEC">
      <w:numFmt w:val="bullet"/>
      <w:lvlText w:val="•"/>
      <w:lvlJc w:val="left"/>
      <w:pPr>
        <w:ind w:left="897" w:hanging="396"/>
      </w:pPr>
      <w:rPr>
        <w:rFonts w:hint="default"/>
        <w:lang w:val="ru-RU" w:eastAsia="en-US" w:bidi="ar-SA"/>
      </w:rPr>
    </w:lvl>
    <w:lvl w:ilvl="2" w:tplc="DC8EEF56">
      <w:numFmt w:val="bullet"/>
      <w:lvlText w:val="•"/>
      <w:lvlJc w:val="left"/>
      <w:pPr>
        <w:ind w:left="1694" w:hanging="396"/>
      </w:pPr>
      <w:rPr>
        <w:rFonts w:hint="default"/>
        <w:lang w:val="ru-RU" w:eastAsia="en-US" w:bidi="ar-SA"/>
      </w:rPr>
    </w:lvl>
    <w:lvl w:ilvl="3" w:tplc="4BCA0FF4">
      <w:numFmt w:val="bullet"/>
      <w:lvlText w:val="•"/>
      <w:lvlJc w:val="left"/>
      <w:pPr>
        <w:ind w:left="2491" w:hanging="396"/>
      </w:pPr>
      <w:rPr>
        <w:rFonts w:hint="default"/>
        <w:lang w:val="ru-RU" w:eastAsia="en-US" w:bidi="ar-SA"/>
      </w:rPr>
    </w:lvl>
    <w:lvl w:ilvl="4" w:tplc="830E2578">
      <w:numFmt w:val="bullet"/>
      <w:lvlText w:val="•"/>
      <w:lvlJc w:val="left"/>
      <w:pPr>
        <w:ind w:left="3288" w:hanging="396"/>
      </w:pPr>
      <w:rPr>
        <w:rFonts w:hint="default"/>
        <w:lang w:val="ru-RU" w:eastAsia="en-US" w:bidi="ar-SA"/>
      </w:rPr>
    </w:lvl>
    <w:lvl w:ilvl="5" w:tplc="BB902BD2">
      <w:numFmt w:val="bullet"/>
      <w:lvlText w:val="•"/>
      <w:lvlJc w:val="left"/>
      <w:pPr>
        <w:ind w:left="4085" w:hanging="396"/>
      </w:pPr>
      <w:rPr>
        <w:rFonts w:hint="default"/>
        <w:lang w:val="ru-RU" w:eastAsia="en-US" w:bidi="ar-SA"/>
      </w:rPr>
    </w:lvl>
    <w:lvl w:ilvl="6" w:tplc="8C60E5C8">
      <w:numFmt w:val="bullet"/>
      <w:lvlText w:val="•"/>
      <w:lvlJc w:val="left"/>
      <w:pPr>
        <w:ind w:left="4882" w:hanging="396"/>
      </w:pPr>
      <w:rPr>
        <w:rFonts w:hint="default"/>
        <w:lang w:val="ru-RU" w:eastAsia="en-US" w:bidi="ar-SA"/>
      </w:rPr>
    </w:lvl>
    <w:lvl w:ilvl="7" w:tplc="D0FCD02C">
      <w:numFmt w:val="bullet"/>
      <w:lvlText w:val="•"/>
      <w:lvlJc w:val="left"/>
      <w:pPr>
        <w:ind w:left="5679" w:hanging="396"/>
      </w:pPr>
      <w:rPr>
        <w:rFonts w:hint="default"/>
        <w:lang w:val="ru-RU" w:eastAsia="en-US" w:bidi="ar-SA"/>
      </w:rPr>
    </w:lvl>
    <w:lvl w:ilvl="8" w:tplc="C1F4219E">
      <w:numFmt w:val="bullet"/>
      <w:lvlText w:val="•"/>
      <w:lvlJc w:val="left"/>
      <w:pPr>
        <w:ind w:left="6476" w:hanging="396"/>
      </w:pPr>
      <w:rPr>
        <w:rFonts w:hint="default"/>
        <w:lang w:val="ru-RU" w:eastAsia="en-US" w:bidi="ar-SA"/>
      </w:rPr>
    </w:lvl>
  </w:abstractNum>
  <w:abstractNum w:abstractNumId="46">
    <w:nsid w:val="7343202F"/>
    <w:multiLevelType w:val="hybridMultilevel"/>
    <w:tmpl w:val="B5C25308"/>
    <w:lvl w:ilvl="0" w:tplc="B628B806">
      <w:numFmt w:val="bullet"/>
      <w:lvlText w:val=""/>
      <w:lvlJc w:val="left"/>
      <w:pPr>
        <w:ind w:left="105" w:hanging="396"/>
      </w:pPr>
      <w:rPr>
        <w:rFonts w:ascii="Symbol" w:eastAsia="Symbol" w:hAnsi="Symbol" w:cs="Symbol" w:hint="default"/>
        <w:w w:val="100"/>
        <w:sz w:val="24"/>
        <w:szCs w:val="24"/>
        <w:lang w:val="ru-RU" w:eastAsia="en-US" w:bidi="ar-SA"/>
      </w:rPr>
    </w:lvl>
    <w:lvl w:ilvl="1" w:tplc="316A03F2">
      <w:numFmt w:val="bullet"/>
      <w:lvlText w:val="•"/>
      <w:lvlJc w:val="left"/>
      <w:pPr>
        <w:ind w:left="897" w:hanging="396"/>
      </w:pPr>
      <w:rPr>
        <w:rFonts w:hint="default"/>
        <w:lang w:val="ru-RU" w:eastAsia="en-US" w:bidi="ar-SA"/>
      </w:rPr>
    </w:lvl>
    <w:lvl w:ilvl="2" w:tplc="A580A154">
      <w:numFmt w:val="bullet"/>
      <w:lvlText w:val="•"/>
      <w:lvlJc w:val="left"/>
      <w:pPr>
        <w:ind w:left="1694" w:hanging="396"/>
      </w:pPr>
      <w:rPr>
        <w:rFonts w:hint="default"/>
        <w:lang w:val="ru-RU" w:eastAsia="en-US" w:bidi="ar-SA"/>
      </w:rPr>
    </w:lvl>
    <w:lvl w:ilvl="3" w:tplc="B1267BF4">
      <w:numFmt w:val="bullet"/>
      <w:lvlText w:val="•"/>
      <w:lvlJc w:val="left"/>
      <w:pPr>
        <w:ind w:left="2491" w:hanging="396"/>
      </w:pPr>
      <w:rPr>
        <w:rFonts w:hint="default"/>
        <w:lang w:val="ru-RU" w:eastAsia="en-US" w:bidi="ar-SA"/>
      </w:rPr>
    </w:lvl>
    <w:lvl w:ilvl="4" w:tplc="9C12E520">
      <w:numFmt w:val="bullet"/>
      <w:lvlText w:val="•"/>
      <w:lvlJc w:val="left"/>
      <w:pPr>
        <w:ind w:left="3288" w:hanging="396"/>
      </w:pPr>
      <w:rPr>
        <w:rFonts w:hint="default"/>
        <w:lang w:val="ru-RU" w:eastAsia="en-US" w:bidi="ar-SA"/>
      </w:rPr>
    </w:lvl>
    <w:lvl w:ilvl="5" w:tplc="8E5829F4">
      <w:numFmt w:val="bullet"/>
      <w:lvlText w:val="•"/>
      <w:lvlJc w:val="left"/>
      <w:pPr>
        <w:ind w:left="4085" w:hanging="396"/>
      </w:pPr>
      <w:rPr>
        <w:rFonts w:hint="default"/>
        <w:lang w:val="ru-RU" w:eastAsia="en-US" w:bidi="ar-SA"/>
      </w:rPr>
    </w:lvl>
    <w:lvl w:ilvl="6" w:tplc="E2186512">
      <w:numFmt w:val="bullet"/>
      <w:lvlText w:val="•"/>
      <w:lvlJc w:val="left"/>
      <w:pPr>
        <w:ind w:left="4882" w:hanging="396"/>
      </w:pPr>
      <w:rPr>
        <w:rFonts w:hint="default"/>
        <w:lang w:val="ru-RU" w:eastAsia="en-US" w:bidi="ar-SA"/>
      </w:rPr>
    </w:lvl>
    <w:lvl w:ilvl="7" w:tplc="CED41902">
      <w:numFmt w:val="bullet"/>
      <w:lvlText w:val="•"/>
      <w:lvlJc w:val="left"/>
      <w:pPr>
        <w:ind w:left="5679" w:hanging="396"/>
      </w:pPr>
      <w:rPr>
        <w:rFonts w:hint="default"/>
        <w:lang w:val="ru-RU" w:eastAsia="en-US" w:bidi="ar-SA"/>
      </w:rPr>
    </w:lvl>
    <w:lvl w:ilvl="8" w:tplc="CB2E5E0C">
      <w:numFmt w:val="bullet"/>
      <w:lvlText w:val="•"/>
      <w:lvlJc w:val="left"/>
      <w:pPr>
        <w:ind w:left="6476" w:hanging="396"/>
      </w:pPr>
      <w:rPr>
        <w:rFonts w:hint="default"/>
        <w:lang w:val="ru-RU" w:eastAsia="en-US" w:bidi="ar-SA"/>
      </w:rPr>
    </w:lvl>
  </w:abstractNum>
  <w:abstractNum w:abstractNumId="47">
    <w:nsid w:val="7A126380"/>
    <w:multiLevelType w:val="hybridMultilevel"/>
    <w:tmpl w:val="07F21A3A"/>
    <w:lvl w:ilvl="0" w:tplc="7C30DCDA">
      <w:numFmt w:val="bullet"/>
      <w:lvlText w:val=""/>
      <w:lvlJc w:val="left"/>
      <w:pPr>
        <w:ind w:left="530" w:hanging="396"/>
      </w:pPr>
      <w:rPr>
        <w:rFonts w:ascii="Symbol" w:eastAsia="Symbol" w:hAnsi="Symbol" w:cs="Symbol" w:hint="default"/>
        <w:w w:val="100"/>
        <w:sz w:val="24"/>
        <w:szCs w:val="24"/>
        <w:lang w:val="ru-RU" w:eastAsia="en-US" w:bidi="ar-SA"/>
      </w:rPr>
    </w:lvl>
    <w:lvl w:ilvl="1" w:tplc="205CD568">
      <w:numFmt w:val="bullet"/>
      <w:lvlText w:val="•"/>
      <w:lvlJc w:val="left"/>
      <w:pPr>
        <w:ind w:left="1293" w:hanging="396"/>
      </w:pPr>
      <w:rPr>
        <w:rFonts w:hint="default"/>
        <w:lang w:val="ru-RU" w:eastAsia="en-US" w:bidi="ar-SA"/>
      </w:rPr>
    </w:lvl>
    <w:lvl w:ilvl="2" w:tplc="82B4DBFC">
      <w:numFmt w:val="bullet"/>
      <w:lvlText w:val="•"/>
      <w:lvlJc w:val="left"/>
      <w:pPr>
        <w:ind w:left="2046" w:hanging="396"/>
      </w:pPr>
      <w:rPr>
        <w:rFonts w:hint="default"/>
        <w:lang w:val="ru-RU" w:eastAsia="en-US" w:bidi="ar-SA"/>
      </w:rPr>
    </w:lvl>
    <w:lvl w:ilvl="3" w:tplc="03AE6A94">
      <w:numFmt w:val="bullet"/>
      <w:lvlText w:val="•"/>
      <w:lvlJc w:val="left"/>
      <w:pPr>
        <w:ind w:left="2799" w:hanging="396"/>
      </w:pPr>
      <w:rPr>
        <w:rFonts w:hint="default"/>
        <w:lang w:val="ru-RU" w:eastAsia="en-US" w:bidi="ar-SA"/>
      </w:rPr>
    </w:lvl>
    <w:lvl w:ilvl="4" w:tplc="21E83516">
      <w:numFmt w:val="bullet"/>
      <w:lvlText w:val="•"/>
      <w:lvlJc w:val="left"/>
      <w:pPr>
        <w:ind w:left="3552" w:hanging="396"/>
      </w:pPr>
      <w:rPr>
        <w:rFonts w:hint="default"/>
        <w:lang w:val="ru-RU" w:eastAsia="en-US" w:bidi="ar-SA"/>
      </w:rPr>
    </w:lvl>
    <w:lvl w:ilvl="5" w:tplc="1C84556A">
      <w:numFmt w:val="bullet"/>
      <w:lvlText w:val="•"/>
      <w:lvlJc w:val="left"/>
      <w:pPr>
        <w:ind w:left="4305" w:hanging="396"/>
      </w:pPr>
      <w:rPr>
        <w:rFonts w:hint="default"/>
        <w:lang w:val="ru-RU" w:eastAsia="en-US" w:bidi="ar-SA"/>
      </w:rPr>
    </w:lvl>
    <w:lvl w:ilvl="6" w:tplc="3E4659B0">
      <w:numFmt w:val="bullet"/>
      <w:lvlText w:val="•"/>
      <w:lvlJc w:val="left"/>
      <w:pPr>
        <w:ind w:left="5058" w:hanging="396"/>
      </w:pPr>
      <w:rPr>
        <w:rFonts w:hint="default"/>
        <w:lang w:val="ru-RU" w:eastAsia="en-US" w:bidi="ar-SA"/>
      </w:rPr>
    </w:lvl>
    <w:lvl w:ilvl="7" w:tplc="2D86BA72">
      <w:numFmt w:val="bullet"/>
      <w:lvlText w:val="•"/>
      <w:lvlJc w:val="left"/>
      <w:pPr>
        <w:ind w:left="5811" w:hanging="396"/>
      </w:pPr>
      <w:rPr>
        <w:rFonts w:hint="default"/>
        <w:lang w:val="ru-RU" w:eastAsia="en-US" w:bidi="ar-SA"/>
      </w:rPr>
    </w:lvl>
    <w:lvl w:ilvl="8" w:tplc="47982762">
      <w:numFmt w:val="bullet"/>
      <w:lvlText w:val="•"/>
      <w:lvlJc w:val="left"/>
      <w:pPr>
        <w:ind w:left="6564" w:hanging="396"/>
      </w:pPr>
      <w:rPr>
        <w:rFonts w:hint="default"/>
        <w:lang w:val="ru-RU" w:eastAsia="en-US" w:bidi="ar-SA"/>
      </w:rPr>
    </w:lvl>
  </w:abstractNum>
  <w:abstractNum w:abstractNumId="48">
    <w:nsid w:val="7C7C036A"/>
    <w:multiLevelType w:val="hybridMultilevel"/>
    <w:tmpl w:val="6F06A2A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3"/>
  </w:num>
  <w:num w:numId="2">
    <w:abstractNumId w:val="48"/>
  </w:num>
  <w:num w:numId="3">
    <w:abstractNumId w:val="12"/>
  </w:num>
  <w:num w:numId="4">
    <w:abstractNumId w:val="30"/>
  </w:num>
  <w:num w:numId="5">
    <w:abstractNumId w:val="16"/>
  </w:num>
  <w:num w:numId="6">
    <w:abstractNumId w:val="21"/>
  </w:num>
  <w:num w:numId="7">
    <w:abstractNumId w:val="44"/>
  </w:num>
  <w:num w:numId="8">
    <w:abstractNumId w:val="27"/>
  </w:num>
  <w:num w:numId="9">
    <w:abstractNumId w:val="3"/>
  </w:num>
  <w:num w:numId="10">
    <w:abstractNumId w:val="8"/>
  </w:num>
  <w:num w:numId="11">
    <w:abstractNumId w:val="10"/>
  </w:num>
  <w:num w:numId="12">
    <w:abstractNumId w:val="1"/>
  </w:num>
  <w:num w:numId="13">
    <w:abstractNumId w:val="34"/>
  </w:num>
  <w:num w:numId="14">
    <w:abstractNumId w:val="47"/>
  </w:num>
  <w:num w:numId="15">
    <w:abstractNumId w:val="2"/>
  </w:num>
  <w:num w:numId="16">
    <w:abstractNumId w:val="13"/>
  </w:num>
  <w:num w:numId="17">
    <w:abstractNumId w:val="36"/>
  </w:num>
  <w:num w:numId="18">
    <w:abstractNumId w:val="11"/>
  </w:num>
  <w:num w:numId="19">
    <w:abstractNumId w:val="6"/>
  </w:num>
  <w:num w:numId="20">
    <w:abstractNumId w:val="32"/>
  </w:num>
  <w:num w:numId="21">
    <w:abstractNumId w:val="5"/>
  </w:num>
  <w:num w:numId="22">
    <w:abstractNumId w:val="24"/>
  </w:num>
  <w:num w:numId="23">
    <w:abstractNumId w:val="31"/>
  </w:num>
  <w:num w:numId="24">
    <w:abstractNumId w:val="46"/>
  </w:num>
  <w:num w:numId="25">
    <w:abstractNumId w:val="15"/>
  </w:num>
  <w:num w:numId="26">
    <w:abstractNumId w:val="25"/>
  </w:num>
  <w:num w:numId="27">
    <w:abstractNumId w:val="7"/>
  </w:num>
  <w:num w:numId="28">
    <w:abstractNumId w:val="14"/>
  </w:num>
  <w:num w:numId="29">
    <w:abstractNumId w:val="33"/>
  </w:num>
  <w:num w:numId="30">
    <w:abstractNumId w:val="9"/>
  </w:num>
  <w:num w:numId="31">
    <w:abstractNumId w:val="35"/>
  </w:num>
  <w:num w:numId="32">
    <w:abstractNumId w:val="19"/>
  </w:num>
  <w:num w:numId="33">
    <w:abstractNumId w:val="29"/>
  </w:num>
  <w:num w:numId="34">
    <w:abstractNumId w:val="41"/>
  </w:num>
  <w:num w:numId="35">
    <w:abstractNumId w:val="38"/>
  </w:num>
  <w:num w:numId="36">
    <w:abstractNumId w:val="23"/>
  </w:num>
  <w:num w:numId="37">
    <w:abstractNumId w:val="45"/>
  </w:num>
  <w:num w:numId="38">
    <w:abstractNumId w:val="0"/>
  </w:num>
  <w:num w:numId="39">
    <w:abstractNumId w:val="17"/>
  </w:num>
  <w:num w:numId="40">
    <w:abstractNumId w:val="22"/>
  </w:num>
  <w:num w:numId="41">
    <w:abstractNumId w:val="37"/>
  </w:num>
  <w:num w:numId="42">
    <w:abstractNumId w:val="26"/>
  </w:num>
  <w:num w:numId="43">
    <w:abstractNumId w:val="18"/>
  </w:num>
  <w:num w:numId="44">
    <w:abstractNumId w:val="39"/>
  </w:num>
  <w:num w:numId="45">
    <w:abstractNumId w:val="4"/>
  </w:num>
  <w:num w:numId="46">
    <w:abstractNumId w:val="20"/>
  </w:num>
  <w:num w:numId="47">
    <w:abstractNumId w:val="40"/>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D98"/>
    <w:rsid w:val="00002AF7"/>
    <w:rsid w:val="00007031"/>
    <w:rsid w:val="000076F0"/>
    <w:rsid w:val="000100F3"/>
    <w:rsid w:val="00010AA7"/>
    <w:rsid w:val="000123C4"/>
    <w:rsid w:val="000139A8"/>
    <w:rsid w:val="00015863"/>
    <w:rsid w:val="00016E47"/>
    <w:rsid w:val="00017967"/>
    <w:rsid w:val="00020956"/>
    <w:rsid w:val="00022233"/>
    <w:rsid w:val="000228B0"/>
    <w:rsid w:val="00024958"/>
    <w:rsid w:val="00024C99"/>
    <w:rsid w:val="00025008"/>
    <w:rsid w:val="00025B67"/>
    <w:rsid w:val="0002611D"/>
    <w:rsid w:val="000268AC"/>
    <w:rsid w:val="0002756E"/>
    <w:rsid w:val="0002766D"/>
    <w:rsid w:val="000302A8"/>
    <w:rsid w:val="0003123D"/>
    <w:rsid w:val="000322B1"/>
    <w:rsid w:val="000325A0"/>
    <w:rsid w:val="0003420C"/>
    <w:rsid w:val="0003546E"/>
    <w:rsid w:val="0003628C"/>
    <w:rsid w:val="000369C5"/>
    <w:rsid w:val="00041905"/>
    <w:rsid w:val="00041A89"/>
    <w:rsid w:val="00041CE0"/>
    <w:rsid w:val="0004349B"/>
    <w:rsid w:val="0004397C"/>
    <w:rsid w:val="0004449B"/>
    <w:rsid w:val="00044795"/>
    <w:rsid w:val="00044918"/>
    <w:rsid w:val="00045C20"/>
    <w:rsid w:val="00046631"/>
    <w:rsid w:val="0004708C"/>
    <w:rsid w:val="00047644"/>
    <w:rsid w:val="00047BA1"/>
    <w:rsid w:val="000515AD"/>
    <w:rsid w:val="0005170E"/>
    <w:rsid w:val="00051B1C"/>
    <w:rsid w:val="00051C89"/>
    <w:rsid w:val="00052C6D"/>
    <w:rsid w:val="00053149"/>
    <w:rsid w:val="000562D2"/>
    <w:rsid w:val="00056E1C"/>
    <w:rsid w:val="00060380"/>
    <w:rsid w:val="00061AE4"/>
    <w:rsid w:val="00063C94"/>
    <w:rsid w:val="00064DA2"/>
    <w:rsid w:val="0006642C"/>
    <w:rsid w:val="000669FA"/>
    <w:rsid w:val="00070F2D"/>
    <w:rsid w:val="00073335"/>
    <w:rsid w:val="00073471"/>
    <w:rsid w:val="00073CA5"/>
    <w:rsid w:val="00074A5E"/>
    <w:rsid w:val="00074ABF"/>
    <w:rsid w:val="000778A1"/>
    <w:rsid w:val="00077F0C"/>
    <w:rsid w:val="00080422"/>
    <w:rsid w:val="00081E44"/>
    <w:rsid w:val="00082F8F"/>
    <w:rsid w:val="00082FC2"/>
    <w:rsid w:val="0008482E"/>
    <w:rsid w:val="0008489B"/>
    <w:rsid w:val="00084AB0"/>
    <w:rsid w:val="00086121"/>
    <w:rsid w:val="00087C09"/>
    <w:rsid w:val="0009114D"/>
    <w:rsid w:val="000914D8"/>
    <w:rsid w:val="00095280"/>
    <w:rsid w:val="00096F96"/>
    <w:rsid w:val="000A033D"/>
    <w:rsid w:val="000A1763"/>
    <w:rsid w:val="000A1D88"/>
    <w:rsid w:val="000A1DDC"/>
    <w:rsid w:val="000A249B"/>
    <w:rsid w:val="000A35A8"/>
    <w:rsid w:val="000A3B3B"/>
    <w:rsid w:val="000A52A7"/>
    <w:rsid w:val="000A582F"/>
    <w:rsid w:val="000A7E91"/>
    <w:rsid w:val="000B1F4D"/>
    <w:rsid w:val="000B56E2"/>
    <w:rsid w:val="000B5C33"/>
    <w:rsid w:val="000C283A"/>
    <w:rsid w:val="000C4880"/>
    <w:rsid w:val="000C67F2"/>
    <w:rsid w:val="000C73B5"/>
    <w:rsid w:val="000D0223"/>
    <w:rsid w:val="000D0C1C"/>
    <w:rsid w:val="000D1241"/>
    <w:rsid w:val="000D2DA7"/>
    <w:rsid w:val="000D3BAE"/>
    <w:rsid w:val="000D4EFD"/>
    <w:rsid w:val="000D6517"/>
    <w:rsid w:val="000D69DC"/>
    <w:rsid w:val="000D6D88"/>
    <w:rsid w:val="000D75F6"/>
    <w:rsid w:val="000E1C96"/>
    <w:rsid w:val="000E27C0"/>
    <w:rsid w:val="000E2B32"/>
    <w:rsid w:val="000E3B85"/>
    <w:rsid w:val="000E525A"/>
    <w:rsid w:val="000E68C5"/>
    <w:rsid w:val="000E7599"/>
    <w:rsid w:val="000E7D09"/>
    <w:rsid w:val="000F248D"/>
    <w:rsid w:val="000F26D1"/>
    <w:rsid w:val="000F2E3F"/>
    <w:rsid w:val="000F2E73"/>
    <w:rsid w:val="000F3CF4"/>
    <w:rsid w:val="000F4D8B"/>
    <w:rsid w:val="000F5373"/>
    <w:rsid w:val="000F637B"/>
    <w:rsid w:val="000F6D7C"/>
    <w:rsid w:val="000F72C0"/>
    <w:rsid w:val="000F791B"/>
    <w:rsid w:val="000F7EA9"/>
    <w:rsid w:val="0010072B"/>
    <w:rsid w:val="001041E8"/>
    <w:rsid w:val="00104680"/>
    <w:rsid w:val="00106E78"/>
    <w:rsid w:val="0011002C"/>
    <w:rsid w:val="001110AC"/>
    <w:rsid w:val="00111911"/>
    <w:rsid w:val="0011199C"/>
    <w:rsid w:val="0011233B"/>
    <w:rsid w:val="0011275B"/>
    <w:rsid w:val="001132DE"/>
    <w:rsid w:val="00115661"/>
    <w:rsid w:val="001157E5"/>
    <w:rsid w:val="001173A2"/>
    <w:rsid w:val="0012046D"/>
    <w:rsid w:val="00123F75"/>
    <w:rsid w:val="00124076"/>
    <w:rsid w:val="00124DD9"/>
    <w:rsid w:val="00124FC9"/>
    <w:rsid w:val="00125490"/>
    <w:rsid w:val="00126028"/>
    <w:rsid w:val="001269EC"/>
    <w:rsid w:val="001305EA"/>
    <w:rsid w:val="00130994"/>
    <w:rsid w:val="00131C4B"/>
    <w:rsid w:val="00131C86"/>
    <w:rsid w:val="001322F8"/>
    <w:rsid w:val="001326C7"/>
    <w:rsid w:val="00134504"/>
    <w:rsid w:val="00134CD7"/>
    <w:rsid w:val="00135C02"/>
    <w:rsid w:val="00137216"/>
    <w:rsid w:val="00137897"/>
    <w:rsid w:val="00140738"/>
    <w:rsid w:val="00141DA4"/>
    <w:rsid w:val="00142FEC"/>
    <w:rsid w:val="00145E3A"/>
    <w:rsid w:val="0014662C"/>
    <w:rsid w:val="00147447"/>
    <w:rsid w:val="00147703"/>
    <w:rsid w:val="00147D57"/>
    <w:rsid w:val="00150977"/>
    <w:rsid w:val="00150C6C"/>
    <w:rsid w:val="0015189B"/>
    <w:rsid w:val="00151B6E"/>
    <w:rsid w:val="00152248"/>
    <w:rsid w:val="001525D8"/>
    <w:rsid w:val="0015266A"/>
    <w:rsid w:val="00152CD7"/>
    <w:rsid w:val="00153F39"/>
    <w:rsid w:val="00155CB6"/>
    <w:rsid w:val="00155D5A"/>
    <w:rsid w:val="0015628C"/>
    <w:rsid w:val="00157842"/>
    <w:rsid w:val="00157F17"/>
    <w:rsid w:val="0016235A"/>
    <w:rsid w:val="0016315B"/>
    <w:rsid w:val="001643B4"/>
    <w:rsid w:val="00164AC0"/>
    <w:rsid w:val="00165F04"/>
    <w:rsid w:val="0016675F"/>
    <w:rsid w:val="00166C45"/>
    <w:rsid w:val="00167756"/>
    <w:rsid w:val="00167F04"/>
    <w:rsid w:val="00170186"/>
    <w:rsid w:val="00170F62"/>
    <w:rsid w:val="00172FA3"/>
    <w:rsid w:val="0017704C"/>
    <w:rsid w:val="00177488"/>
    <w:rsid w:val="00181501"/>
    <w:rsid w:val="00181833"/>
    <w:rsid w:val="00181F51"/>
    <w:rsid w:val="001833BE"/>
    <w:rsid w:val="00185BB6"/>
    <w:rsid w:val="00187B40"/>
    <w:rsid w:val="001957ED"/>
    <w:rsid w:val="001966C2"/>
    <w:rsid w:val="00196C23"/>
    <w:rsid w:val="0019760F"/>
    <w:rsid w:val="001A214A"/>
    <w:rsid w:val="001A281F"/>
    <w:rsid w:val="001A2A41"/>
    <w:rsid w:val="001A3D81"/>
    <w:rsid w:val="001A5F97"/>
    <w:rsid w:val="001A7632"/>
    <w:rsid w:val="001A7C35"/>
    <w:rsid w:val="001B14AB"/>
    <w:rsid w:val="001B1973"/>
    <w:rsid w:val="001B2E00"/>
    <w:rsid w:val="001B388C"/>
    <w:rsid w:val="001B5023"/>
    <w:rsid w:val="001B5245"/>
    <w:rsid w:val="001B7ACD"/>
    <w:rsid w:val="001C0243"/>
    <w:rsid w:val="001C2417"/>
    <w:rsid w:val="001C3683"/>
    <w:rsid w:val="001C5F82"/>
    <w:rsid w:val="001D3B33"/>
    <w:rsid w:val="001D3BEF"/>
    <w:rsid w:val="001D3E98"/>
    <w:rsid w:val="001D40FA"/>
    <w:rsid w:val="001D535A"/>
    <w:rsid w:val="001D5614"/>
    <w:rsid w:val="001D79CC"/>
    <w:rsid w:val="001E0999"/>
    <w:rsid w:val="001E238B"/>
    <w:rsid w:val="001E44ED"/>
    <w:rsid w:val="001E576D"/>
    <w:rsid w:val="001E61C6"/>
    <w:rsid w:val="001E6A8E"/>
    <w:rsid w:val="001E6DC2"/>
    <w:rsid w:val="001F0214"/>
    <w:rsid w:val="001F0A53"/>
    <w:rsid w:val="001F0AD4"/>
    <w:rsid w:val="001F0DCA"/>
    <w:rsid w:val="001F115C"/>
    <w:rsid w:val="001F1652"/>
    <w:rsid w:val="001F504D"/>
    <w:rsid w:val="001F5651"/>
    <w:rsid w:val="001F70F3"/>
    <w:rsid w:val="001F74DE"/>
    <w:rsid w:val="0020107F"/>
    <w:rsid w:val="0020212F"/>
    <w:rsid w:val="00202C8B"/>
    <w:rsid w:val="00202D53"/>
    <w:rsid w:val="00205596"/>
    <w:rsid w:val="002059C3"/>
    <w:rsid w:val="002120EF"/>
    <w:rsid w:val="0021269F"/>
    <w:rsid w:val="00213A79"/>
    <w:rsid w:val="00214BE6"/>
    <w:rsid w:val="00214DEB"/>
    <w:rsid w:val="00216669"/>
    <w:rsid w:val="00216773"/>
    <w:rsid w:val="00220A33"/>
    <w:rsid w:val="00221A3B"/>
    <w:rsid w:val="00221F83"/>
    <w:rsid w:val="00221FF9"/>
    <w:rsid w:val="002222FE"/>
    <w:rsid w:val="00223356"/>
    <w:rsid w:val="00223442"/>
    <w:rsid w:val="00224A35"/>
    <w:rsid w:val="00225AE7"/>
    <w:rsid w:val="00225FDE"/>
    <w:rsid w:val="002270E1"/>
    <w:rsid w:val="00227DAE"/>
    <w:rsid w:val="00230B89"/>
    <w:rsid w:val="00230BA7"/>
    <w:rsid w:val="00230DE1"/>
    <w:rsid w:val="0023197D"/>
    <w:rsid w:val="002343A1"/>
    <w:rsid w:val="002347F4"/>
    <w:rsid w:val="002360A3"/>
    <w:rsid w:val="0024084D"/>
    <w:rsid w:val="0024123C"/>
    <w:rsid w:val="00243BD1"/>
    <w:rsid w:val="00243E18"/>
    <w:rsid w:val="00246596"/>
    <w:rsid w:val="00246BAB"/>
    <w:rsid w:val="0024765B"/>
    <w:rsid w:val="00250CE2"/>
    <w:rsid w:val="00250E8D"/>
    <w:rsid w:val="00252B79"/>
    <w:rsid w:val="00254D4C"/>
    <w:rsid w:val="0025554F"/>
    <w:rsid w:val="00255F32"/>
    <w:rsid w:val="002562D5"/>
    <w:rsid w:val="00256326"/>
    <w:rsid w:val="00257E90"/>
    <w:rsid w:val="002601B6"/>
    <w:rsid w:val="00261712"/>
    <w:rsid w:val="00261CD8"/>
    <w:rsid w:val="00261DFA"/>
    <w:rsid w:val="00262527"/>
    <w:rsid w:val="00262B78"/>
    <w:rsid w:val="00262BDF"/>
    <w:rsid w:val="00263031"/>
    <w:rsid w:val="00263BE1"/>
    <w:rsid w:val="00272C9B"/>
    <w:rsid w:val="00277EA8"/>
    <w:rsid w:val="0028156F"/>
    <w:rsid w:val="00281AAA"/>
    <w:rsid w:val="0028433C"/>
    <w:rsid w:val="002853CF"/>
    <w:rsid w:val="002857B8"/>
    <w:rsid w:val="00285D9E"/>
    <w:rsid w:val="00287404"/>
    <w:rsid w:val="00287519"/>
    <w:rsid w:val="00291DF2"/>
    <w:rsid w:val="00293027"/>
    <w:rsid w:val="002960AF"/>
    <w:rsid w:val="002A1B62"/>
    <w:rsid w:val="002A1EEC"/>
    <w:rsid w:val="002A30C4"/>
    <w:rsid w:val="002A3130"/>
    <w:rsid w:val="002A3A26"/>
    <w:rsid w:val="002A3DE5"/>
    <w:rsid w:val="002A475F"/>
    <w:rsid w:val="002A61D4"/>
    <w:rsid w:val="002A717B"/>
    <w:rsid w:val="002A7627"/>
    <w:rsid w:val="002B0BDB"/>
    <w:rsid w:val="002B3793"/>
    <w:rsid w:val="002B4DB1"/>
    <w:rsid w:val="002B5523"/>
    <w:rsid w:val="002B6478"/>
    <w:rsid w:val="002B7BAF"/>
    <w:rsid w:val="002C1595"/>
    <w:rsid w:val="002C1C62"/>
    <w:rsid w:val="002C214D"/>
    <w:rsid w:val="002C37E4"/>
    <w:rsid w:val="002C5E92"/>
    <w:rsid w:val="002C7448"/>
    <w:rsid w:val="002C760A"/>
    <w:rsid w:val="002C76D9"/>
    <w:rsid w:val="002D00D9"/>
    <w:rsid w:val="002D283A"/>
    <w:rsid w:val="002D2F64"/>
    <w:rsid w:val="002D7953"/>
    <w:rsid w:val="002E02DC"/>
    <w:rsid w:val="002E02F6"/>
    <w:rsid w:val="002E04C8"/>
    <w:rsid w:val="002E09DA"/>
    <w:rsid w:val="002E32F3"/>
    <w:rsid w:val="002E4DA7"/>
    <w:rsid w:val="002E7CEA"/>
    <w:rsid w:val="002F0AF7"/>
    <w:rsid w:val="002F19AF"/>
    <w:rsid w:val="002F1C09"/>
    <w:rsid w:val="002F533A"/>
    <w:rsid w:val="002F5950"/>
    <w:rsid w:val="002F5CD0"/>
    <w:rsid w:val="002F64D5"/>
    <w:rsid w:val="002F6D43"/>
    <w:rsid w:val="002F72BA"/>
    <w:rsid w:val="002F7857"/>
    <w:rsid w:val="002F7D33"/>
    <w:rsid w:val="002F7F9A"/>
    <w:rsid w:val="003020C4"/>
    <w:rsid w:val="00303491"/>
    <w:rsid w:val="00303A6B"/>
    <w:rsid w:val="00304222"/>
    <w:rsid w:val="00305C15"/>
    <w:rsid w:val="00306D06"/>
    <w:rsid w:val="00310C56"/>
    <w:rsid w:val="0031155A"/>
    <w:rsid w:val="00311CBA"/>
    <w:rsid w:val="00312F88"/>
    <w:rsid w:val="00313AA9"/>
    <w:rsid w:val="0031448D"/>
    <w:rsid w:val="00314BDB"/>
    <w:rsid w:val="00314E74"/>
    <w:rsid w:val="00315045"/>
    <w:rsid w:val="003159A6"/>
    <w:rsid w:val="00316960"/>
    <w:rsid w:val="00320475"/>
    <w:rsid w:val="00320AB8"/>
    <w:rsid w:val="00321D04"/>
    <w:rsid w:val="003230CE"/>
    <w:rsid w:val="003233A8"/>
    <w:rsid w:val="003237F9"/>
    <w:rsid w:val="0032388E"/>
    <w:rsid w:val="00323E3F"/>
    <w:rsid w:val="003246DD"/>
    <w:rsid w:val="0033043B"/>
    <w:rsid w:val="003306FA"/>
    <w:rsid w:val="00330F0D"/>
    <w:rsid w:val="003316B3"/>
    <w:rsid w:val="00331A45"/>
    <w:rsid w:val="00331FB0"/>
    <w:rsid w:val="003326A7"/>
    <w:rsid w:val="003329A3"/>
    <w:rsid w:val="0033485D"/>
    <w:rsid w:val="00336DBC"/>
    <w:rsid w:val="00336F4C"/>
    <w:rsid w:val="00337E4F"/>
    <w:rsid w:val="00337F0D"/>
    <w:rsid w:val="00340C03"/>
    <w:rsid w:val="00340F42"/>
    <w:rsid w:val="00341F17"/>
    <w:rsid w:val="00344781"/>
    <w:rsid w:val="0034704A"/>
    <w:rsid w:val="00347416"/>
    <w:rsid w:val="0035290F"/>
    <w:rsid w:val="003529BE"/>
    <w:rsid w:val="00352FDA"/>
    <w:rsid w:val="0035492C"/>
    <w:rsid w:val="00354E14"/>
    <w:rsid w:val="00356BA8"/>
    <w:rsid w:val="00356E02"/>
    <w:rsid w:val="00356ECD"/>
    <w:rsid w:val="00357589"/>
    <w:rsid w:val="003601B7"/>
    <w:rsid w:val="00361361"/>
    <w:rsid w:val="00362DD4"/>
    <w:rsid w:val="00365085"/>
    <w:rsid w:val="0036570A"/>
    <w:rsid w:val="00366150"/>
    <w:rsid w:val="00367D82"/>
    <w:rsid w:val="0037005E"/>
    <w:rsid w:val="00371B6C"/>
    <w:rsid w:val="00372E81"/>
    <w:rsid w:val="003732A6"/>
    <w:rsid w:val="00373367"/>
    <w:rsid w:val="00374932"/>
    <w:rsid w:val="00375552"/>
    <w:rsid w:val="003758F9"/>
    <w:rsid w:val="003760E9"/>
    <w:rsid w:val="00376121"/>
    <w:rsid w:val="0037676A"/>
    <w:rsid w:val="003775CF"/>
    <w:rsid w:val="00377610"/>
    <w:rsid w:val="00377F6E"/>
    <w:rsid w:val="003816CF"/>
    <w:rsid w:val="0038222B"/>
    <w:rsid w:val="00382A86"/>
    <w:rsid w:val="00382C36"/>
    <w:rsid w:val="00383886"/>
    <w:rsid w:val="00386A18"/>
    <w:rsid w:val="003876D9"/>
    <w:rsid w:val="00387EF0"/>
    <w:rsid w:val="003911E9"/>
    <w:rsid w:val="00394539"/>
    <w:rsid w:val="00394794"/>
    <w:rsid w:val="00395B4C"/>
    <w:rsid w:val="003973F4"/>
    <w:rsid w:val="0039753A"/>
    <w:rsid w:val="003979EE"/>
    <w:rsid w:val="003A043C"/>
    <w:rsid w:val="003A0A9E"/>
    <w:rsid w:val="003A0DE7"/>
    <w:rsid w:val="003A14AB"/>
    <w:rsid w:val="003A456A"/>
    <w:rsid w:val="003A4593"/>
    <w:rsid w:val="003A47DF"/>
    <w:rsid w:val="003A5249"/>
    <w:rsid w:val="003A7B46"/>
    <w:rsid w:val="003A7E6E"/>
    <w:rsid w:val="003A7EA2"/>
    <w:rsid w:val="003B02F1"/>
    <w:rsid w:val="003B0FA9"/>
    <w:rsid w:val="003B416C"/>
    <w:rsid w:val="003B5275"/>
    <w:rsid w:val="003B7199"/>
    <w:rsid w:val="003B7AAC"/>
    <w:rsid w:val="003C0DEB"/>
    <w:rsid w:val="003C2DE1"/>
    <w:rsid w:val="003C314E"/>
    <w:rsid w:val="003C61C1"/>
    <w:rsid w:val="003C6B08"/>
    <w:rsid w:val="003D11DA"/>
    <w:rsid w:val="003D2800"/>
    <w:rsid w:val="003D325A"/>
    <w:rsid w:val="003D36C2"/>
    <w:rsid w:val="003D4754"/>
    <w:rsid w:val="003D75A2"/>
    <w:rsid w:val="003D7603"/>
    <w:rsid w:val="003D781C"/>
    <w:rsid w:val="003D7FAA"/>
    <w:rsid w:val="003E0995"/>
    <w:rsid w:val="003E1384"/>
    <w:rsid w:val="003E2268"/>
    <w:rsid w:val="003E31DE"/>
    <w:rsid w:val="003E41D6"/>
    <w:rsid w:val="003E43D1"/>
    <w:rsid w:val="003E53D3"/>
    <w:rsid w:val="003E5747"/>
    <w:rsid w:val="003E6BAE"/>
    <w:rsid w:val="003E7EE3"/>
    <w:rsid w:val="003F09F4"/>
    <w:rsid w:val="003F2249"/>
    <w:rsid w:val="003F2BC3"/>
    <w:rsid w:val="003F38E1"/>
    <w:rsid w:val="003F4AA8"/>
    <w:rsid w:val="003F4F30"/>
    <w:rsid w:val="003F5657"/>
    <w:rsid w:val="003F7EE6"/>
    <w:rsid w:val="00401057"/>
    <w:rsid w:val="0040118F"/>
    <w:rsid w:val="00401528"/>
    <w:rsid w:val="00402E88"/>
    <w:rsid w:val="0040505D"/>
    <w:rsid w:val="00407E6E"/>
    <w:rsid w:val="00410DC6"/>
    <w:rsid w:val="00413B3A"/>
    <w:rsid w:val="00413BFD"/>
    <w:rsid w:val="00414FCB"/>
    <w:rsid w:val="004200F2"/>
    <w:rsid w:val="00422459"/>
    <w:rsid w:val="00422AEA"/>
    <w:rsid w:val="00422F72"/>
    <w:rsid w:val="0042300B"/>
    <w:rsid w:val="00423CD1"/>
    <w:rsid w:val="004241AD"/>
    <w:rsid w:val="004266F0"/>
    <w:rsid w:val="00430670"/>
    <w:rsid w:val="00430931"/>
    <w:rsid w:val="00431877"/>
    <w:rsid w:val="00431E9A"/>
    <w:rsid w:val="00433165"/>
    <w:rsid w:val="00435608"/>
    <w:rsid w:val="00435C7E"/>
    <w:rsid w:val="0043659E"/>
    <w:rsid w:val="004377D8"/>
    <w:rsid w:val="0044103F"/>
    <w:rsid w:val="00442765"/>
    <w:rsid w:val="00445B7F"/>
    <w:rsid w:val="00445F9A"/>
    <w:rsid w:val="004464FE"/>
    <w:rsid w:val="004466CC"/>
    <w:rsid w:val="00447D41"/>
    <w:rsid w:val="00447FBD"/>
    <w:rsid w:val="00450C77"/>
    <w:rsid w:val="0045183F"/>
    <w:rsid w:val="0045186A"/>
    <w:rsid w:val="0045292E"/>
    <w:rsid w:val="004561F6"/>
    <w:rsid w:val="0045679D"/>
    <w:rsid w:val="00457356"/>
    <w:rsid w:val="004573D6"/>
    <w:rsid w:val="00460602"/>
    <w:rsid w:val="00461033"/>
    <w:rsid w:val="004612FB"/>
    <w:rsid w:val="00461BDF"/>
    <w:rsid w:val="0046201E"/>
    <w:rsid w:val="00462A76"/>
    <w:rsid w:val="00463899"/>
    <w:rsid w:val="0046453F"/>
    <w:rsid w:val="004665C7"/>
    <w:rsid w:val="00466895"/>
    <w:rsid w:val="00467155"/>
    <w:rsid w:val="0046730D"/>
    <w:rsid w:val="0046743C"/>
    <w:rsid w:val="0046790B"/>
    <w:rsid w:val="00475E19"/>
    <w:rsid w:val="00477B2B"/>
    <w:rsid w:val="004815C5"/>
    <w:rsid w:val="004818CC"/>
    <w:rsid w:val="004828A1"/>
    <w:rsid w:val="00485291"/>
    <w:rsid w:val="004856BC"/>
    <w:rsid w:val="00490738"/>
    <w:rsid w:val="00490E9C"/>
    <w:rsid w:val="00493DDC"/>
    <w:rsid w:val="00494241"/>
    <w:rsid w:val="00494C51"/>
    <w:rsid w:val="00495C6A"/>
    <w:rsid w:val="004977BD"/>
    <w:rsid w:val="00497DAB"/>
    <w:rsid w:val="00497F6A"/>
    <w:rsid w:val="004A28C9"/>
    <w:rsid w:val="004A5C65"/>
    <w:rsid w:val="004B03F6"/>
    <w:rsid w:val="004B4931"/>
    <w:rsid w:val="004B5832"/>
    <w:rsid w:val="004B5CD8"/>
    <w:rsid w:val="004B6440"/>
    <w:rsid w:val="004B6FAA"/>
    <w:rsid w:val="004C01E2"/>
    <w:rsid w:val="004C0971"/>
    <w:rsid w:val="004C1EF8"/>
    <w:rsid w:val="004C47EE"/>
    <w:rsid w:val="004C4A0C"/>
    <w:rsid w:val="004C57FF"/>
    <w:rsid w:val="004C73FD"/>
    <w:rsid w:val="004C7FBA"/>
    <w:rsid w:val="004D19AE"/>
    <w:rsid w:val="004D3700"/>
    <w:rsid w:val="004D381A"/>
    <w:rsid w:val="004D3E72"/>
    <w:rsid w:val="004D556F"/>
    <w:rsid w:val="004D71D7"/>
    <w:rsid w:val="004E0848"/>
    <w:rsid w:val="004E1841"/>
    <w:rsid w:val="004E18E5"/>
    <w:rsid w:val="004E58BB"/>
    <w:rsid w:val="004E6157"/>
    <w:rsid w:val="004E6A34"/>
    <w:rsid w:val="004E6A99"/>
    <w:rsid w:val="004E78DB"/>
    <w:rsid w:val="004F0DE6"/>
    <w:rsid w:val="004F156F"/>
    <w:rsid w:val="004F1640"/>
    <w:rsid w:val="004F27D0"/>
    <w:rsid w:val="004F2AA5"/>
    <w:rsid w:val="004F2D1D"/>
    <w:rsid w:val="004F3254"/>
    <w:rsid w:val="004F3ADA"/>
    <w:rsid w:val="004F5952"/>
    <w:rsid w:val="004F59C4"/>
    <w:rsid w:val="004F625F"/>
    <w:rsid w:val="004F6510"/>
    <w:rsid w:val="004F74B7"/>
    <w:rsid w:val="0050059C"/>
    <w:rsid w:val="00500CF7"/>
    <w:rsid w:val="00501B03"/>
    <w:rsid w:val="00502044"/>
    <w:rsid w:val="00502BB8"/>
    <w:rsid w:val="00505427"/>
    <w:rsid w:val="00506744"/>
    <w:rsid w:val="00506990"/>
    <w:rsid w:val="005079F8"/>
    <w:rsid w:val="00510553"/>
    <w:rsid w:val="005106B5"/>
    <w:rsid w:val="00511E43"/>
    <w:rsid w:val="005125A4"/>
    <w:rsid w:val="00513F79"/>
    <w:rsid w:val="00516084"/>
    <w:rsid w:val="0051758C"/>
    <w:rsid w:val="005175F1"/>
    <w:rsid w:val="00520571"/>
    <w:rsid w:val="005207CA"/>
    <w:rsid w:val="00522FEA"/>
    <w:rsid w:val="0052386D"/>
    <w:rsid w:val="00524E73"/>
    <w:rsid w:val="005255A9"/>
    <w:rsid w:val="00530008"/>
    <w:rsid w:val="00530F96"/>
    <w:rsid w:val="0053138E"/>
    <w:rsid w:val="00531BA0"/>
    <w:rsid w:val="00532768"/>
    <w:rsid w:val="00533388"/>
    <w:rsid w:val="0053359E"/>
    <w:rsid w:val="0053472F"/>
    <w:rsid w:val="00534C4D"/>
    <w:rsid w:val="005353A2"/>
    <w:rsid w:val="005359A2"/>
    <w:rsid w:val="005366E8"/>
    <w:rsid w:val="00540010"/>
    <w:rsid w:val="005422F2"/>
    <w:rsid w:val="00542DB7"/>
    <w:rsid w:val="00542EA7"/>
    <w:rsid w:val="005434DA"/>
    <w:rsid w:val="005466BA"/>
    <w:rsid w:val="00546C17"/>
    <w:rsid w:val="00550621"/>
    <w:rsid w:val="00550651"/>
    <w:rsid w:val="00551927"/>
    <w:rsid w:val="005557C3"/>
    <w:rsid w:val="00556111"/>
    <w:rsid w:val="005565D6"/>
    <w:rsid w:val="005576DA"/>
    <w:rsid w:val="00557F50"/>
    <w:rsid w:val="00560FA4"/>
    <w:rsid w:val="00561FA6"/>
    <w:rsid w:val="00562FB4"/>
    <w:rsid w:val="005637FC"/>
    <w:rsid w:val="00563F56"/>
    <w:rsid w:val="00565739"/>
    <w:rsid w:val="00565B82"/>
    <w:rsid w:val="0056624F"/>
    <w:rsid w:val="00567DD9"/>
    <w:rsid w:val="0057001C"/>
    <w:rsid w:val="00570664"/>
    <w:rsid w:val="005724CB"/>
    <w:rsid w:val="0057603A"/>
    <w:rsid w:val="00580399"/>
    <w:rsid w:val="005803A4"/>
    <w:rsid w:val="005803CF"/>
    <w:rsid w:val="0058047C"/>
    <w:rsid w:val="005810B5"/>
    <w:rsid w:val="0058156E"/>
    <w:rsid w:val="005839D7"/>
    <w:rsid w:val="005861AA"/>
    <w:rsid w:val="00587F50"/>
    <w:rsid w:val="0059220E"/>
    <w:rsid w:val="00593137"/>
    <w:rsid w:val="00593703"/>
    <w:rsid w:val="00593B44"/>
    <w:rsid w:val="00594B4C"/>
    <w:rsid w:val="00595AA2"/>
    <w:rsid w:val="00595AFC"/>
    <w:rsid w:val="005A0069"/>
    <w:rsid w:val="005A1D90"/>
    <w:rsid w:val="005A1E38"/>
    <w:rsid w:val="005A2A0A"/>
    <w:rsid w:val="005A2F63"/>
    <w:rsid w:val="005A6548"/>
    <w:rsid w:val="005A792B"/>
    <w:rsid w:val="005B0F43"/>
    <w:rsid w:val="005B1FF5"/>
    <w:rsid w:val="005B4299"/>
    <w:rsid w:val="005B5864"/>
    <w:rsid w:val="005B7D71"/>
    <w:rsid w:val="005C01C8"/>
    <w:rsid w:val="005C0207"/>
    <w:rsid w:val="005C1AAA"/>
    <w:rsid w:val="005C2CE4"/>
    <w:rsid w:val="005C3928"/>
    <w:rsid w:val="005C3EEE"/>
    <w:rsid w:val="005C4369"/>
    <w:rsid w:val="005C4C14"/>
    <w:rsid w:val="005C4F2B"/>
    <w:rsid w:val="005C58B8"/>
    <w:rsid w:val="005C77DA"/>
    <w:rsid w:val="005C7ED4"/>
    <w:rsid w:val="005D03AD"/>
    <w:rsid w:val="005D499C"/>
    <w:rsid w:val="005D5C57"/>
    <w:rsid w:val="005D61D6"/>
    <w:rsid w:val="005D6C8F"/>
    <w:rsid w:val="005E0377"/>
    <w:rsid w:val="005E0C22"/>
    <w:rsid w:val="005E2EA7"/>
    <w:rsid w:val="005E3BC8"/>
    <w:rsid w:val="005E4167"/>
    <w:rsid w:val="005E44AD"/>
    <w:rsid w:val="005E504E"/>
    <w:rsid w:val="005F0DDA"/>
    <w:rsid w:val="005F1CE3"/>
    <w:rsid w:val="005F6833"/>
    <w:rsid w:val="00600B91"/>
    <w:rsid w:val="00601150"/>
    <w:rsid w:val="006031C4"/>
    <w:rsid w:val="006037A9"/>
    <w:rsid w:val="00603DA7"/>
    <w:rsid w:val="00605997"/>
    <w:rsid w:val="00607FA2"/>
    <w:rsid w:val="00610CCB"/>
    <w:rsid w:val="00611392"/>
    <w:rsid w:val="006128BD"/>
    <w:rsid w:val="00612E7D"/>
    <w:rsid w:val="006136A8"/>
    <w:rsid w:val="00613AA6"/>
    <w:rsid w:val="00613DB3"/>
    <w:rsid w:val="00614B43"/>
    <w:rsid w:val="00615223"/>
    <w:rsid w:val="0061583E"/>
    <w:rsid w:val="00615D47"/>
    <w:rsid w:val="006169E4"/>
    <w:rsid w:val="006169E5"/>
    <w:rsid w:val="00616D7A"/>
    <w:rsid w:val="00617E7C"/>
    <w:rsid w:val="006204F5"/>
    <w:rsid w:val="00620A45"/>
    <w:rsid w:val="00620D0C"/>
    <w:rsid w:val="00620F16"/>
    <w:rsid w:val="00621701"/>
    <w:rsid w:val="00621E7F"/>
    <w:rsid w:val="0062364C"/>
    <w:rsid w:val="006247A5"/>
    <w:rsid w:val="00624E90"/>
    <w:rsid w:val="00627290"/>
    <w:rsid w:val="00630F3A"/>
    <w:rsid w:val="00631C2F"/>
    <w:rsid w:val="0063276E"/>
    <w:rsid w:val="00632E56"/>
    <w:rsid w:val="006334E4"/>
    <w:rsid w:val="006349F0"/>
    <w:rsid w:val="006375F1"/>
    <w:rsid w:val="006379E7"/>
    <w:rsid w:val="006402CD"/>
    <w:rsid w:val="006405DE"/>
    <w:rsid w:val="00641E43"/>
    <w:rsid w:val="006438FD"/>
    <w:rsid w:val="00643AFB"/>
    <w:rsid w:val="00646E5F"/>
    <w:rsid w:val="006503BC"/>
    <w:rsid w:val="006526FD"/>
    <w:rsid w:val="006536B3"/>
    <w:rsid w:val="00653ADA"/>
    <w:rsid w:val="00654471"/>
    <w:rsid w:val="00657183"/>
    <w:rsid w:val="006571B8"/>
    <w:rsid w:val="00660245"/>
    <w:rsid w:val="00660A11"/>
    <w:rsid w:val="006613EE"/>
    <w:rsid w:val="006625AD"/>
    <w:rsid w:val="00662C1E"/>
    <w:rsid w:val="00663392"/>
    <w:rsid w:val="00663B57"/>
    <w:rsid w:val="0066599D"/>
    <w:rsid w:val="00665C12"/>
    <w:rsid w:val="006674BC"/>
    <w:rsid w:val="00667889"/>
    <w:rsid w:val="0067019B"/>
    <w:rsid w:val="00672206"/>
    <w:rsid w:val="006722C4"/>
    <w:rsid w:val="00672AE1"/>
    <w:rsid w:val="00673A7B"/>
    <w:rsid w:val="00676C1D"/>
    <w:rsid w:val="00677B31"/>
    <w:rsid w:val="00680DD6"/>
    <w:rsid w:val="006813A2"/>
    <w:rsid w:val="00682AA3"/>
    <w:rsid w:val="00682B5A"/>
    <w:rsid w:val="00683892"/>
    <w:rsid w:val="00684404"/>
    <w:rsid w:val="00685464"/>
    <w:rsid w:val="00685A93"/>
    <w:rsid w:val="0068624D"/>
    <w:rsid w:val="00686F25"/>
    <w:rsid w:val="00691E94"/>
    <w:rsid w:val="00692750"/>
    <w:rsid w:val="00693999"/>
    <w:rsid w:val="006952A9"/>
    <w:rsid w:val="006962B5"/>
    <w:rsid w:val="0069636C"/>
    <w:rsid w:val="006970C1"/>
    <w:rsid w:val="0069778F"/>
    <w:rsid w:val="006A06DF"/>
    <w:rsid w:val="006A18A7"/>
    <w:rsid w:val="006A18C2"/>
    <w:rsid w:val="006A209F"/>
    <w:rsid w:val="006A2ACA"/>
    <w:rsid w:val="006A2E1A"/>
    <w:rsid w:val="006A4059"/>
    <w:rsid w:val="006A424B"/>
    <w:rsid w:val="006A4C95"/>
    <w:rsid w:val="006A560C"/>
    <w:rsid w:val="006A5FE3"/>
    <w:rsid w:val="006A6399"/>
    <w:rsid w:val="006A683B"/>
    <w:rsid w:val="006A7432"/>
    <w:rsid w:val="006B1654"/>
    <w:rsid w:val="006B216E"/>
    <w:rsid w:val="006B3551"/>
    <w:rsid w:val="006B3EB5"/>
    <w:rsid w:val="006B69B0"/>
    <w:rsid w:val="006B7091"/>
    <w:rsid w:val="006B7945"/>
    <w:rsid w:val="006C1676"/>
    <w:rsid w:val="006C4F6B"/>
    <w:rsid w:val="006C544A"/>
    <w:rsid w:val="006C628B"/>
    <w:rsid w:val="006D049D"/>
    <w:rsid w:val="006D0A37"/>
    <w:rsid w:val="006D145D"/>
    <w:rsid w:val="006D147D"/>
    <w:rsid w:val="006D1D67"/>
    <w:rsid w:val="006D23A4"/>
    <w:rsid w:val="006D3421"/>
    <w:rsid w:val="006D3700"/>
    <w:rsid w:val="006D379B"/>
    <w:rsid w:val="006D44CD"/>
    <w:rsid w:val="006D5594"/>
    <w:rsid w:val="006E06CA"/>
    <w:rsid w:val="006E0BB3"/>
    <w:rsid w:val="006E1CD1"/>
    <w:rsid w:val="006E2296"/>
    <w:rsid w:val="006E31B5"/>
    <w:rsid w:val="006E37E7"/>
    <w:rsid w:val="006E3E3C"/>
    <w:rsid w:val="006E4024"/>
    <w:rsid w:val="006E479D"/>
    <w:rsid w:val="006E6514"/>
    <w:rsid w:val="006E6676"/>
    <w:rsid w:val="006F3A0B"/>
    <w:rsid w:val="006F46C2"/>
    <w:rsid w:val="006F744D"/>
    <w:rsid w:val="006F7ECE"/>
    <w:rsid w:val="00700673"/>
    <w:rsid w:val="00700755"/>
    <w:rsid w:val="00700F69"/>
    <w:rsid w:val="00701F66"/>
    <w:rsid w:val="00702340"/>
    <w:rsid w:val="00702558"/>
    <w:rsid w:val="00704685"/>
    <w:rsid w:val="00704B55"/>
    <w:rsid w:val="007050AF"/>
    <w:rsid w:val="00705F56"/>
    <w:rsid w:val="00707AFC"/>
    <w:rsid w:val="00710130"/>
    <w:rsid w:val="00711A33"/>
    <w:rsid w:val="00711E13"/>
    <w:rsid w:val="00712CBC"/>
    <w:rsid w:val="00713B1F"/>
    <w:rsid w:val="007146A9"/>
    <w:rsid w:val="00714B2B"/>
    <w:rsid w:val="00714EDF"/>
    <w:rsid w:val="0071547B"/>
    <w:rsid w:val="0071561E"/>
    <w:rsid w:val="00717551"/>
    <w:rsid w:val="0071774A"/>
    <w:rsid w:val="007200AF"/>
    <w:rsid w:val="007208A4"/>
    <w:rsid w:val="007208FA"/>
    <w:rsid w:val="00721F20"/>
    <w:rsid w:val="00722051"/>
    <w:rsid w:val="00723785"/>
    <w:rsid w:val="007241FC"/>
    <w:rsid w:val="00724A1F"/>
    <w:rsid w:val="00725CD5"/>
    <w:rsid w:val="00726A25"/>
    <w:rsid w:val="00727497"/>
    <w:rsid w:val="007313DA"/>
    <w:rsid w:val="0073242D"/>
    <w:rsid w:val="00732531"/>
    <w:rsid w:val="00732951"/>
    <w:rsid w:val="00734D0F"/>
    <w:rsid w:val="007351C0"/>
    <w:rsid w:val="00736107"/>
    <w:rsid w:val="007363B4"/>
    <w:rsid w:val="0073653A"/>
    <w:rsid w:val="0073768A"/>
    <w:rsid w:val="00740769"/>
    <w:rsid w:val="007410D2"/>
    <w:rsid w:val="00743B43"/>
    <w:rsid w:val="00744981"/>
    <w:rsid w:val="00747B19"/>
    <w:rsid w:val="00750547"/>
    <w:rsid w:val="0075377E"/>
    <w:rsid w:val="007547F6"/>
    <w:rsid w:val="00755376"/>
    <w:rsid w:val="00755EC1"/>
    <w:rsid w:val="00757641"/>
    <w:rsid w:val="00760AA8"/>
    <w:rsid w:val="007617F1"/>
    <w:rsid w:val="00761B28"/>
    <w:rsid w:val="007624FE"/>
    <w:rsid w:val="00763A2E"/>
    <w:rsid w:val="007650C7"/>
    <w:rsid w:val="00765D04"/>
    <w:rsid w:val="00766011"/>
    <w:rsid w:val="0076610D"/>
    <w:rsid w:val="00770FC9"/>
    <w:rsid w:val="0077169A"/>
    <w:rsid w:val="007717B3"/>
    <w:rsid w:val="00773834"/>
    <w:rsid w:val="00773EA2"/>
    <w:rsid w:val="0077444C"/>
    <w:rsid w:val="00775ECC"/>
    <w:rsid w:val="007771F1"/>
    <w:rsid w:val="00777E8C"/>
    <w:rsid w:val="007809B5"/>
    <w:rsid w:val="00780D03"/>
    <w:rsid w:val="00781E43"/>
    <w:rsid w:val="00782BFD"/>
    <w:rsid w:val="00782C31"/>
    <w:rsid w:val="007832BF"/>
    <w:rsid w:val="00783710"/>
    <w:rsid w:val="007839AD"/>
    <w:rsid w:val="0078426D"/>
    <w:rsid w:val="00785D35"/>
    <w:rsid w:val="00787D70"/>
    <w:rsid w:val="0079275A"/>
    <w:rsid w:val="00793727"/>
    <w:rsid w:val="00795901"/>
    <w:rsid w:val="007967B6"/>
    <w:rsid w:val="007A0956"/>
    <w:rsid w:val="007A34D2"/>
    <w:rsid w:val="007A3627"/>
    <w:rsid w:val="007A5AA0"/>
    <w:rsid w:val="007B04DC"/>
    <w:rsid w:val="007B12C1"/>
    <w:rsid w:val="007B1D2C"/>
    <w:rsid w:val="007B2129"/>
    <w:rsid w:val="007B2B0E"/>
    <w:rsid w:val="007B3D3C"/>
    <w:rsid w:val="007B4AE3"/>
    <w:rsid w:val="007B5014"/>
    <w:rsid w:val="007B5E89"/>
    <w:rsid w:val="007C218D"/>
    <w:rsid w:val="007C2C75"/>
    <w:rsid w:val="007C31C8"/>
    <w:rsid w:val="007C3907"/>
    <w:rsid w:val="007C4C4E"/>
    <w:rsid w:val="007C5CC3"/>
    <w:rsid w:val="007D0046"/>
    <w:rsid w:val="007D1181"/>
    <w:rsid w:val="007D301C"/>
    <w:rsid w:val="007D3AD2"/>
    <w:rsid w:val="007D3F1E"/>
    <w:rsid w:val="007D4609"/>
    <w:rsid w:val="007D5128"/>
    <w:rsid w:val="007D5CAB"/>
    <w:rsid w:val="007D5D9B"/>
    <w:rsid w:val="007D6291"/>
    <w:rsid w:val="007D639B"/>
    <w:rsid w:val="007E0A89"/>
    <w:rsid w:val="007E1F2F"/>
    <w:rsid w:val="007E2126"/>
    <w:rsid w:val="007E3125"/>
    <w:rsid w:val="007E7313"/>
    <w:rsid w:val="007E7D01"/>
    <w:rsid w:val="007F008A"/>
    <w:rsid w:val="007F04CF"/>
    <w:rsid w:val="007F44E9"/>
    <w:rsid w:val="007F70AC"/>
    <w:rsid w:val="007F7380"/>
    <w:rsid w:val="00802A8D"/>
    <w:rsid w:val="00804202"/>
    <w:rsid w:val="00806C72"/>
    <w:rsid w:val="0080758E"/>
    <w:rsid w:val="00810E9C"/>
    <w:rsid w:val="00811D80"/>
    <w:rsid w:val="008123E4"/>
    <w:rsid w:val="00812420"/>
    <w:rsid w:val="00812E79"/>
    <w:rsid w:val="00815937"/>
    <w:rsid w:val="008159FB"/>
    <w:rsid w:val="00815F54"/>
    <w:rsid w:val="00816A7C"/>
    <w:rsid w:val="00817A66"/>
    <w:rsid w:val="008219C5"/>
    <w:rsid w:val="008235E1"/>
    <w:rsid w:val="00824628"/>
    <w:rsid w:val="008247EA"/>
    <w:rsid w:val="00826E07"/>
    <w:rsid w:val="0083127A"/>
    <w:rsid w:val="00832BE7"/>
    <w:rsid w:val="00833A20"/>
    <w:rsid w:val="00833A77"/>
    <w:rsid w:val="00835C94"/>
    <w:rsid w:val="008369D6"/>
    <w:rsid w:val="00836CFC"/>
    <w:rsid w:val="00837A7D"/>
    <w:rsid w:val="008402CE"/>
    <w:rsid w:val="008404D6"/>
    <w:rsid w:val="00840AF3"/>
    <w:rsid w:val="00843735"/>
    <w:rsid w:val="00843E40"/>
    <w:rsid w:val="008469E7"/>
    <w:rsid w:val="0084756E"/>
    <w:rsid w:val="00847893"/>
    <w:rsid w:val="00847D86"/>
    <w:rsid w:val="00850C22"/>
    <w:rsid w:val="00851F6E"/>
    <w:rsid w:val="00852C6C"/>
    <w:rsid w:val="00852DA4"/>
    <w:rsid w:val="008538CA"/>
    <w:rsid w:val="00854152"/>
    <w:rsid w:val="00854DAE"/>
    <w:rsid w:val="0085618F"/>
    <w:rsid w:val="00856546"/>
    <w:rsid w:val="00857731"/>
    <w:rsid w:val="00857BE3"/>
    <w:rsid w:val="00861EF9"/>
    <w:rsid w:val="00862884"/>
    <w:rsid w:val="00863073"/>
    <w:rsid w:val="00864D82"/>
    <w:rsid w:val="00865510"/>
    <w:rsid w:val="00866861"/>
    <w:rsid w:val="0086706E"/>
    <w:rsid w:val="00867363"/>
    <w:rsid w:val="008716A2"/>
    <w:rsid w:val="00871E11"/>
    <w:rsid w:val="008720AE"/>
    <w:rsid w:val="008724DF"/>
    <w:rsid w:val="00872E7D"/>
    <w:rsid w:val="00874E9E"/>
    <w:rsid w:val="00877318"/>
    <w:rsid w:val="008808EB"/>
    <w:rsid w:val="00881818"/>
    <w:rsid w:val="00881F3A"/>
    <w:rsid w:val="00882CDC"/>
    <w:rsid w:val="0088315B"/>
    <w:rsid w:val="008858B3"/>
    <w:rsid w:val="00885EBD"/>
    <w:rsid w:val="00890611"/>
    <w:rsid w:val="008928D3"/>
    <w:rsid w:val="008935C7"/>
    <w:rsid w:val="00896BD7"/>
    <w:rsid w:val="008A0459"/>
    <w:rsid w:val="008A0D2C"/>
    <w:rsid w:val="008A1839"/>
    <w:rsid w:val="008A4224"/>
    <w:rsid w:val="008A4D98"/>
    <w:rsid w:val="008A4EF8"/>
    <w:rsid w:val="008A6888"/>
    <w:rsid w:val="008A697A"/>
    <w:rsid w:val="008A75EF"/>
    <w:rsid w:val="008B030D"/>
    <w:rsid w:val="008B2FC1"/>
    <w:rsid w:val="008B4806"/>
    <w:rsid w:val="008B6189"/>
    <w:rsid w:val="008B6582"/>
    <w:rsid w:val="008B6647"/>
    <w:rsid w:val="008B6B2F"/>
    <w:rsid w:val="008B7216"/>
    <w:rsid w:val="008C1E64"/>
    <w:rsid w:val="008C3A3E"/>
    <w:rsid w:val="008C42FB"/>
    <w:rsid w:val="008C568B"/>
    <w:rsid w:val="008C621B"/>
    <w:rsid w:val="008C6297"/>
    <w:rsid w:val="008C653E"/>
    <w:rsid w:val="008D2EA1"/>
    <w:rsid w:val="008D3170"/>
    <w:rsid w:val="008D42E2"/>
    <w:rsid w:val="008D439E"/>
    <w:rsid w:val="008D45A5"/>
    <w:rsid w:val="008D4A82"/>
    <w:rsid w:val="008D7821"/>
    <w:rsid w:val="008E1E76"/>
    <w:rsid w:val="008E42A0"/>
    <w:rsid w:val="008E54F8"/>
    <w:rsid w:val="008F0817"/>
    <w:rsid w:val="008F0BF9"/>
    <w:rsid w:val="008F11A8"/>
    <w:rsid w:val="008F13C2"/>
    <w:rsid w:val="008F1C7D"/>
    <w:rsid w:val="008F227F"/>
    <w:rsid w:val="008F2895"/>
    <w:rsid w:val="008F375F"/>
    <w:rsid w:val="008F47B7"/>
    <w:rsid w:val="008F4C1D"/>
    <w:rsid w:val="008F4C66"/>
    <w:rsid w:val="008F67C7"/>
    <w:rsid w:val="008F7FB1"/>
    <w:rsid w:val="00902174"/>
    <w:rsid w:val="009037B0"/>
    <w:rsid w:val="009048A0"/>
    <w:rsid w:val="00904BB5"/>
    <w:rsid w:val="009051D7"/>
    <w:rsid w:val="00905269"/>
    <w:rsid w:val="00905606"/>
    <w:rsid w:val="00910A03"/>
    <w:rsid w:val="0091113F"/>
    <w:rsid w:val="00911325"/>
    <w:rsid w:val="00912F15"/>
    <w:rsid w:val="00914AC1"/>
    <w:rsid w:val="00915353"/>
    <w:rsid w:val="0092260E"/>
    <w:rsid w:val="0092313A"/>
    <w:rsid w:val="00926FCE"/>
    <w:rsid w:val="00930756"/>
    <w:rsid w:val="00930C9F"/>
    <w:rsid w:val="00932978"/>
    <w:rsid w:val="00933E19"/>
    <w:rsid w:val="00934AAD"/>
    <w:rsid w:val="0093518C"/>
    <w:rsid w:val="00935AD8"/>
    <w:rsid w:val="00936320"/>
    <w:rsid w:val="009364D8"/>
    <w:rsid w:val="00936502"/>
    <w:rsid w:val="009370AB"/>
    <w:rsid w:val="009375F0"/>
    <w:rsid w:val="00940871"/>
    <w:rsid w:val="0094111A"/>
    <w:rsid w:val="00942F4D"/>
    <w:rsid w:val="009445EC"/>
    <w:rsid w:val="00944BE0"/>
    <w:rsid w:val="00945528"/>
    <w:rsid w:val="00945A55"/>
    <w:rsid w:val="009461D7"/>
    <w:rsid w:val="0094797D"/>
    <w:rsid w:val="009479EC"/>
    <w:rsid w:val="00950829"/>
    <w:rsid w:val="00953E2A"/>
    <w:rsid w:val="0095653A"/>
    <w:rsid w:val="00957044"/>
    <w:rsid w:val="0095782D"/>
    <w:rsid w:val="009600BD"/>
    <w:rsid w:val="00960255"/>
    <w:rsid w:val="00960AA6"/>
    <w:rsid w:val="00961002"/>
    <w:rsid w:val="009625ED"/>
    <w:rsid w:val="00962C64"/>
    <w:rsid w:val="00963978"/>
    <w:rsid w:val="00963AF3"/>
    <w:rsid w:val="0096492F"/>
    <w:rsid w:val="00965BA4"/>
    <w:rsid w:val="009668AC"/>
    <w:rsid w:val="00970DE6"/>
    <w:rsid w:val="009714EF"/>
    <w:rsid w:val="009727A8"/>
    <w:rsid w:val="00973A5B"/>
    <w:rsid w:val="00974977"/>
    <w:rsid w:val="0097705E"/>
    <w:rsid w:val="009802FB"/>
    <w:rsid w:val="00980546"/>
    <w:rsid w:val="00980B06"/>
    <w:rsid w:val="00983ED1"/>
    <w:rsid w:val="00984122"/>
    <w:rsid w:val="00985017"/>
    <w:rsid w:val="009856D2"/>
    <w:rsid w:val="00986FA9"/>
    <w:rsid w:val="00986FDA"/>
    <w:rsid w:val="00987460"/>
    <w:rsid w:val="00987818"/>
    <w:rsid w:val="00987EBD"/>
    <w:rsid w:val="009910EC"/>
    <w:rsid w:val="009914A0"/>
    <w:rsid w:val="0099207E"/>
    <w:rsid w:val="00992121"/>
    <w:rsid w:val="0099379F"/>
    <w:rsid w:val="00993849"/>
    <w:rsid w:val="009941B9"/>
    <w:rsid w:val="0099424E"/>
    <w:rsid w:val="00994D51"/>
    <w:rsid w:val="009957C0"/>
    <w:rsid w:val="009975D7"/>
    <w:rsid w:val="009A1004"/>
    <w:rsid w:val="009A1C91"/>
    <w:rsid w:val="009A1D36"/>
    <w:rsid w:val="009A38B4"/>
    <w:rsid w:val="009A42A0"/>
    <w:rsid w:val="009A484D"/>
    <w:rsid w:val="009A494C"/>
    <w:rsid w:val="009A564D"/>
    <w:rsid w:val="009A6531"/>
    <w:rsid w:val="009A7387"/>
    <w:rsid w:val="009B13AB"/>
    <w:rsid w:val="009B2D45"/>
    <w:rsid w:val="009B2E15"/>
    <w:rsid w:val="009B2E72"/>
    <w:rsid w:val="009B4FF0"/>
    <w:rsid w:val="009B598B"/>
    <w:rsid w:val="009B5B80"/>
    <w:rsid w:val="009B6283"/>
    <w:rsid w:val="009B705C"/>
    <w:rsid w:val="009B747C"/>
    <w:rsid w:val="009C00BD"/>
    <w:rsid w:val="009C03E6"/>
    <w:rsid w:val="009C2511"/>
    <w:rsid w:val="009C2ACC"/>
    <w:rsid w:val="009C2F7C"/>
    <w:rsid w:val="009C7701"/>
    <w:rsid w:val="009D00FF"/>
    <w:rsid w:val="009D1772"/>
    <w:rsid w:val="009D1E39"/>
    <w:rsid w:val="009D3120"/>
    <w:rsid w:val="009D323A"/>
    <w:rsid w:val="009D4994"/>
    <w:rsid w:val="009D7D70"/>
    <w:rsid w:val="009E1730"/>
    <w:rsid w:val="009E20A7"/>
    <w:rsid w:val="009E2261"/>
    <w:rsid w:val="009E2264"/>
    <w:rsid w:val="009E2C6B"/>
    <w:rsid w:val="009E37ED"/>
    <w:rsid w:val="009E44C1"/>
    <w:rsid w:val="009E52A4"/>
    <w:rsid w:val="009E55DD"/>
    <w:rsid w:val="009E5C8A"/>
    <w:rsid w:val="009E61CF"/>
    <w:rsid w:val="009F5448"/>
    <w:rsid w:val="009F6AC7"/>
    <w:rsid w:val="009F6F68"/>
    <w:rsid w:val="00A00FFC"/>
    <w:rsid w:val="00A0144C"/>
    <w:rsid w:val="00A0157A"/>
    <w:rsid w:val="00A016D7"/>
    <w:rsid w:val="00A01891"/>
    <w:rsid w:val="00A045E1"/>
    <w:rsid w:val="00A045F8"/>
    <w:rsid w:val="00A05CBE"/>
    <w:rsid w:val="00A10896"/>
    <w:rsid w:val="00A1129B"/>
    <w:rsid w:val="00A12548"/>
    <w:rsid w:val="00A13322"/>
    <w:rsid w:val="00A14A90"/>
    <w:rsid w:val="00A14C8F"/>
    <w:rsid w:val="00A14DC8"/>
    <w:rsid w:val="00A20EB8"/>
    <w:rsid w:val="00A21EC9"/>
    <w:rsid w:val="00A22E4E"/>
    <w:rsid w:val="00A23932"/>
    <w:rsid w:val="00A240CC"/>
    <w:rsid w:val="00A25525"/>
    <w:rsid w:val="00A270F4"/>
    <w:rsid w:val="00A3088B"/>
    <w:rsid w:val="00A345D3"/>
    <w:rsid w:val="00A35F1D"/>
    <w:rsid w:val="00A42A1C"/>
    <w:rsid w:val="00A42FDA"/>
    <w:rsid w:val="00A43955"/>
    <w:rsid w:val="00A4421F"/>
    <w:rsid w:val="00A45159"/>
    <w:rsid w:val="00A46233"/>
    <w:rsid w:val="00A47F88"/>
    <w:rsid w:val="00A503AF"/>
    <w:rsid w:val="00A53E3E"/>
    <w:rsid w:val="00A558E0"/>
    <w:rsid w:val="00A55C31"/>
    <w:rsid w:val="00A567FE"/>
    <w:rsid w:val="00A577D8"/>
    <w:rsid w:val="00A62857"/>
    <w:rsid w:val="00A62FEB"/>
    <w:rsid w:val="00A653B8"/>
    <w:rsid w:val="00A6560C"/>
    <w:rsid w:val="00A67CB6"/>
    <w:rsid w:val="00A67EB5"/>
    <w:rsid w:val="00A71256"/>
    <w:rsid w:val="00A71E42"/>
    <w:rsid w:val="00A72369"/>
    <w:rsid w:val="00A7521B"/>
    <w:rsid w:val="00A75A95"/>
    <w:rsid w:val="00A77234"/>
    <w:rsid w:val="00A77DBA"/>
    <w:rsid w:val="00A80890"/>
    <w:rsid w:val="00A8130B"/>
    <w:rsid w:val="00A82286"/>
    <w:rsid w:val="00A82604"/>
    <w:rsid w:val="00A836C6"/>
    <w:rsid w:val="00A86491"/>
    <w:rsid w:val="00A864EC"/>
    <w:rsid w:val="00A87FCE"/>
    <w:rsid w:val="00A9181B"/>
    <w:rsid w:val="00A9198B"/>
    <w:rsid w:val="00A92782"/>
    <w:rsid w:val="00A9287A"/>
    <w:rsid w:val="00A92939"/>
    <w:rsid w:val="00A942EF"/>
    <w:rsid w:val="00A94B53"/>
    <w:rsid w:val="00A97D34"/>
    <w:rsid w:val="00A97E8E"/>
    <w:rsid w:val="00AA0481"/>
    <w:rsid w:val="00AA1762"/>
    <w:rsid w:val="00AA1A5E"/>
    <w:rsid w:val="00AA2601"/>
    <w:rsid w:val="00AA4B0C"/>
    <w:rsid w:val="00AA558C"/>
    <w:rsid w:val="00AA5852"/>
    <w:rsid w:val="00AA5BFC"/>
    <w:rsid w:val="00AA7046"/>
    <w:rsid w:val="00AA7F23"/>
    <w:rsid w:val="00AB071A"/>
    <w:rsid w:val="00AB0B30"/>
    <w:rsid w:val="00AB26EF"/>
    <w:rsid w:val="00AB29B4"/>
    <w:rsid w:val="00AB38AC"/>
    <w:rsid w:val="00AB3AEE"/>
    <w:rsid w:val="00AB3EA6"/>
    <w:rsid w:val="00AB3FB0"/>
    <w:rsid w:val="00AB5C04"/>
    <w:rsid w:val="00AB6D2F"/>
    <w:rsid w:val="00AB7BD5"/>
    <w:rsid w:val="00AC0EFB"/>
    <w:rsid w:val="00AC1DC2"/>
    <w:rsid w:val="00AC20AA"/>
    <w:rsid w:val="00AC2C03"/>
    <w:rsid w:val="00AC3295"/>
    <w:rsid w:val="00AC4081"/>
    <w:rsid w:val="00AC48B3"/>
    <w:rsid w:val="00AC4E3E"/>
    <w:rsid w:val="00AC502E"/>
    <w:rsid w:val="00AC601C"/>
    <w:rsid w:val="00AC6274"/>
    <w:rsid w:val="00AC6F1E"/>
    <w:rsid w:val="00AC72F0"/>
    <w:rsid w:val="00AC7692"/>
    <w:rsid w:val="00AD210E"/>
    <w:rsid w:val="00AD27C6"/>
    <w:rsid w:val="00AD2D30"/>
    <w:rsid w:val="00AD460D"/>
    <w:rsid w:val="00AD47A4"/>
    <w:rsid w:val="00AD7E14"/>
    <w:rsid w:val="00AE0B10"/>
    <w:rsid w:val="00AE1FA2"/>
    <w:rsid w:val="00AE26D6"/>
    <w:rsid w:val="00AE2B91"/>
    <w:rsid w:val="00AE3A4C"/>
    <w:rsid w:val="00AE48D9"/>
    <w:rsid w:val="00AE4DB9"/>
    <w:rsid w:val="00AE4F3C"/>
    <w:rsid w:val="00AE60C0"/>
    <w:rsid w:val="00AE7C93"/>
    <w:rsid w:val="00AE7D07"/>
    <w:rsid w:val="00AF313B"/>
    <w:rsid w:val="00AF5586"/>
    <w:rsid w:val="00AF5E25"/>
    <w:rsid w:val="00AF6191"/>
    <w:rsid w:val="00AF6213"/>
    <w:rsid w:val="00AF6524"/>
    <w:rsid w:val="00AF7698"/>
    <w:rsid w:val="00AF7AEC"/>
    <w:rsid w:val="00B00ECF"/>
    <w:rsid w:val="00B01295"/>
    <w:rsid w:val="00B01316"/>
    <w:rsid w:val="00B01F8E"/>
    <w:rsid w:val="00B027FC"/>
    <w:rsid w:val="00B02B5D"/>
    <w:rsid w:val="00B04298"/>
    <w:rsid w:val="00B060C9"/>
    <w:rsid w:val="00B11E51"/>
    <w:rsid w:val="00B1227B"/>
    <w:rsid w:val="00B12731"/>
    <w:rsid w:val="00B1343D"/>
    <w:rsid w:val="00B13A2B"/>
    <w:rsid w:val="00B14C03"/>
    <w:rsid w:val="00B16170"/>
    <w:rsid w:val="00B174DE"/>
    <w:rsid w:val="00B2199D"/>
    <w:rsid w:val="00B24119"/>
    <w:rsid w:val="00B25EAA"/>
    <w:rsid w:val="00B27302"/>
    <w:rsid w:val="00B27B27"/>
    <w:rsid w:val="00B3116C"/>
    <w:rsid w:val="00B3208E"/>
    <w:rsid w:val="00B33F02"/>
    <w:rsid w:val="00B340F2"/>
    <w:rsid w:val="00B34186"/>
    <w:rsid w:val="00B3510C"/>
    <w:rsid w:val="00B36ECE"/>
    <w:rsid w:val="00B3768E"/>
    <w:rsid w:val="00B37C37"/>
    <w:rsid w:val="00B40918"/>
    <w:rsid w:val="00B43F34"/>
    <w:rsid w:val="00B440D1"/>
    <w:rsid w:val="00B44158"/>
    <w:rsid w:val="00B44A52"/>
    <w:rsid w:val="00B472DA"/>
    <w:rsid w:val="00B50333"/>
    <w:rsid w:val="00B50745"/>
    <w:rsid w:val="00B54767"/>
    <w:rsid w:val="00B56A75"/>
    <w:rsid w:val="00B57807"/>
    <w:rsid w:val="00B57C5D"/>
    <w:rsid w:val="00B60562"/>
    <w:rsid w:val="00B606E0"/>
    <w:rsid w:val="00B617EF"/>
    <w:rsid w:val="00B6656A"/>
    <w:rsid w:val="00B66F9F"/>
    <w:rsid w:val="00B70250"/>
    <w:rsid w:val="00B73E24"/>
    <w:rsid w:val="00B7413F"/>
    <w:rsid w:val="00B74221"/>
    <w:rsid w:val="00B75136"/>
    <w:rsid w:val="00B75BEB"/>
    <w:rsid w:val="00B76230"/>
    <w:rsid w:val="00B81AC5"/>
    <w:rsid w:val="00B8232E"/>
    <w:rsid w:val="00B82D27"/>
    <w:rsid w:val="00B830D8"/>
    <w:rsid w:val="00B84E35"/>
    <w:rsid w:val="00B8512F"/>
    <w:rsid w:val="00B85A7C"/>
    <w:rsid w:val="00B86B1E"/>
    <w:rsid w:val="00B90957"/>
    <w:rsid w:val="00B909DF"/>
    <w:rsid w:val="00B91B9F"/>
    <w:rsid w:val="00B925F3"/>
    <w:rsid w:val="00B94E86"/>
    <w:rsid w:val="00B95177"/>
    <w:rsid w:val="00B9580F"/>
    <w:rsid w:val="00B9610E"/>
    <w:rsid w:val="00B9624B"/>
    <w:rsid w:val="00BA21C1"/>
    <w:rsid w:val="00BA33C4"/>
    <w:rsid w:val="00BA3D13"/>
    <w:rsid w:val="00BA5080"/>
    <w:rsid w:val="00BA692D"/>
    <w:rsid w:val="00BA6D92"/>
    <w:rsid w:val="00BA77E6"/>
    <w:rsid w:val="00BA785D"/>
    <w:rsid w:val="00BB1183"/>
    <w:rsid w:val="00BB1FDB"/>
    <w:rsid w:val="00BB2730"/>
    <w:rsid w:val="00BB3890"/>
    <w:rsid w:val="00BB4FFB"/>
    <w:rsid w:val="00BB58E0"/>
    <w:rsid w:val="00BC0867"/>
    <w:rsid w:val="00BC0E92"/>
    <w:rsid w:val="00BC2C96"/>
    <w:rsid w:val="00BC4397"/>
    <w:rsid w:val="00BC4D9D"/>
    <w:rsid w:val="00BC5B40"/>
    <w:rsid w:val="00BC6568"/>
    <w:rsid w:val="00BC6770"/>
    <w:rsid w:val="00BD0ACA"/>
    <w:rsid w:val="00BD0F81"/>
    <w:rsid w:val="00BD220F"/>
    <w:rsid w:val="00BD2873"/>
    <w:rsid w:val="00BD2C25"/>
    <w:rsid w:val="00BD2E4B"/>
    <w:rsid w:val="00BD3309"/>
    <w:rsid w:val="00BD41FB"/>
    <w:rsid w:val="00BD476E"/>
    <w:rsid w:val="00BD4C0C"/>
    <w:rsid w:val="00BD5B2C"/>
    <w:rsid w:val="00BE1725"/>
    <w:rsid w:val="00BE3075"/>
    <w:rsid w:val="00BE374D"/>
    <w:rsid w:val="00BE5B89"/>
    <w:rsid w:val="00BE623E"/>
    <w:rsid w:val="00BE6C75"/>
    <w:rsid w:val="00BF358C"/>
    <w:rsid w:val="00BF3D31"/>
    <w:rsid w:val="00BF4C5A"/>
    <w:rsid w:val="00BF5514"/>
    <w:rsid w:val="00BF6ABE"/>
    <w:rsid w:val="00C00573"/>
    <w:rsid w:val="00C0058F"/>
    <w:rsid w:val="00C00C4C"/>
    <w:rsid w:val="00C021A2"/>
    <w:rsid w:val="00C022B3"/>
    <w:rsid w:val="00C02556"/>
    <w:rsid w:val="00C0274E"/>
    <w:rsid w:val="00C03A57"/>
    <w:rsid w:val="00C12F3C"/>
    <w:rsid w:val="00C136E7"/>
    <w:rsid w:val="00C1374A"/>
    <w:rsid w:val="00C14B9A"/>
    <w:rsid w:val="00C173AF"/>
    <w:rsid w:val="00C17767"/>
    <w:rsid w:val="00C17896"/>
    <w:rsid w:val="00C203CD"/>
    <w:rsid w:val="00C2069C"/>
    <w:rsid w:val="00C208F8"/>
    <w:rsid w:val="00C21182"/>
    <w:rsid w:val="00C22203"/>
    <w:rsid w:val="00C238A4"/>
    <w:rsid w:val="00C24370"/>
    <w:rsid w:val="00C24412"/>
    <w:rsid w:val="00C24F47"/>
    <w:rsid w:val="00C262AA"/>
    <w:rsid w:val="00C268AB"/>
    <w:rsid w:val="00C27A09"/>
    <w:rsid w:val="00C30419"/>
    <w:rsid w:val="00C31C09"/>
    <w:rsid w:val="00C3390F"/>
    <w:rsid w:val="00C33972"/>
    <w:rsid w:val="00C41802"/>
    <w:rsid w:val="00C41F04"/>
    <w:rsid w:val="00C42372"/>
    <w:rsid w:val="00C42395"/>
    <w:rsid w:val="00C44103"/>
    <w:rsid w:val="00C44840"/>
    <w:rsid w:val="00C45D4A"/>
    <w:rsid w:val="00C47C1C"/>
    <w:rsid w:val="00C51BDD"/>
    <w:rsid w:val="00C551CC"/>
    <w:rsid w:val="00C55ED9"/>
    <w:rsid w:val="00C566DC"/>
    <w:rsid w:val="00C605B6"/>
    <w:rsid w:val="00C60D9A"/>
    <w:rsid w:val="00C619CA"/>
    <w:rsid w:val="00C628F6"/>
    <w:rsid w:val="00C62A8A"/>
    <w:rsid w:val="00C64473"/>
    <w:rsid w:val="00C644DF"/>
    <w:rsid w:val="00C65175"/>
    <w:rsid w:val="00C65974"/>
    <w:rsid w:val="00C65C69"/>
    <w:rsid w:val="00C67555"/>
    <w:rsid w:val="00C7176D"/>
    <w:rsid w:val="00C71947"/>
    <w:rsid w:val="00C71B08"/>
    <w:rsid w:val="00C729F5"/>
    <w:rsid w:val="00C72B3C"/>
    <w:rsid w:val="00C73B20"/>
    <w:rsid w:val="00C741C2"/>
    <w:rsid w:val="00C75783"/>
    <w:rsid w:val="00C75CF7"/>
    <w:rsid w:val="00C767BB"/>
    <w:rsid w:val="00C771BB"/>
    <w:rsid w:val="00C77928"/>
    <w:rsid w:val="00C800EC"/>
    <w:rsid w:val="00C802FB"/>
    <w:rsid w:val="00C81A95"/>
    <w:rsid w:val="00C863F9"/>
    <w:rsid w:val="00C86BD9"/>
    <w:rsid w:val="00C86DC9"/>
    <w:rsid w:val="00C8744D"/>
    <w:rsid w:val="00C878A6"/>
    <w:rsid w:val="00C87A2D"/>
    <w:rsid w:val="00C9231C"/>
    <w:rsid w:val="00C933DF"/>
    <w:rsid w:val="00C93645"/>
    <w:rsid w:val="00C95353"/>
    <w:rsid w:val="00C9535B"/>
    <w:rsid w:val="00C957C9"/>
    <w:rsid w:val="00C95E07"/>
    <w:rsid w:val="00C96698"/>
    <w:rsid w:val="00C97364"/>
    <w:rsid w:val="00C978E7"/>
    <w:rsid w:val="00C979F4"/>
    <w:rsid w:val="00CA03E8"/>
    <w:rsid w:val="00CA0A6F"/>
    <w:rsid w:val="00CA190E"/>
    <w:rsid w:val="00CA199E"/>
    <w:rsid w:val="00CA20E6"/>
    <w:rsid w:val="00CA31BA"/>
    <w:rsid w:val="00CA32C0"/>
    <w:rsid w:val="00CA5C72"/>
    <w:rsid w:val="00CA5CA1"/>
    <w:rsid w:val="00CA7587"/>
    <w:rsid w:val="00CA777F"/>
    <w:rsid w:val="00CA7A27"/>
    <w:rsid w:val="00CB0768"/>
    <w:rsid w:val="00CB0FFD"/>
    <w:rsid w:val="00CB26D8"/>
    <w:rsid w:val="00CB2F97"/>
    <w:rsid w:val="00CB4635"/>
    <w:rsid w:val="00CC00F6"/>
    <w:rsid w:val="00CC24DB"/>
    <w:rsid w:val="00CC2D89"/>
    <w:rsid w:val="00CC345D"/>
    <w:rsid w:val="00CC3925"/>
    <w:rsid w:val="00CC4269"/>
    <w:rsid w:val="00CC4ADE"/>
    <w:rsid w:val="00CC4EF1"/>
    <w:rsid w:val="00CC4FA9"/>
    <w:rsid w:val="00CC58BB"/>
    <w:rsid w:val="00CC69D4"/>
    <w:rsid w:val="00CC7D0A"/>
    <w:rsid w:val="00CD0AFF"/>
    <w:rsid w:val="00CD0ECD"/>
    <w:rsid w:val="00CD164C"/>
    <w:rsid w:val="00CD3463"/>
    <w:rsid w:val="00CD3D5A"/>
    <w:rsid w:val="00CD58C2"/>
    <w:rsid w:val="00CD5C16"/>
    <w:rsid w:val="00CE0711"/>
    <w:rsid w:val="00CE176C"/>
    <w:rsid w:val="00CE384B"/>
    <w:rsid w:val="00CE5388"/>
    <w:rsid w:val="00CE6B58"/>
    <w:rsid w:val="00CE75DB"/>
    <w:rsid w:val="00CF202E"/>
    <w:rsid w:val="00CF4AAC"/>
    <w:rsid w:val="00CF71A9"/>
    <w:rsid w:val="00CF773D"/>
    <w:rsid w:val="00CF7F64"/>
    <w:rsid w:val="00D005F4"/>
    <w:rsid w:val="00D006AA"/>
    <w:rsid w:val="00D00876"/>
    <w:rsid w:val="00D011EC"/>
    <w:rsid w:val="00D02225"/>
    <w:rsid w:val="00D029FF"/>
    <w:rsid w:val="00D05FEC"/>
    <w:rsid w:val="00D105DC"/>
    <w:rsid w:val="00D118DE"/>
    <w:rsid w:val="00D119D7"/>
    <w:rsid w:val="00D12E64"/>
    <w:rsid w:val="00D13BA2"/>
    <w:rsid w:val="00D15AE8"/>
    <w:rsid w:val="00D16677"/>
    <w:rsid w:val="00D16707"/>
    <w:rsid w:val="00D169E7"/>
    <w:rsid w:val="00D16F66"/>
    <w:rsid w:val="00D1780F"/>
    <w:rsid w:val="00D20ECE"/>
    <w:rsid w:val="00D21134"/>
    <w:rsid w:val="00D22816"/>
    <w:rsid w:val="00D23C18"/>
    <w:rsid w:val="00D24547"/>
    <w:rsid w:val="00D24C52"/>
    <w:rsid w:val="00D24F61"/>
    <w:rsid w:val="00D24F7B"/>
    <w:rsid w:val="00D2749F"/>
    <w:rsid w:val="00D30F4A"/>
    <w:rsid w:val="00D31263"/>
    <w:rsid w:val="00D33558"/>
    <w:rsid w:val="00D351CE"/>
    <w:rsid w:val="00D3660D"/>
    <w:rsid w:val="00D36722"/>
    <w:rsid w:val="00D372A5"/>
    <w:rsid w:val="00D37AD5"/>
    <w:rsid w:val="00D37C48"/>
    <w:rsid w:val="00D37EC3"/>
    <w:rsid w:val="00D37ED9"/>
    <w:rsid w:val="00D40D75"/>
    <w:rsid w:val="00D4117A"/>
    <w:rsid w:val="00D419D4"/>
    <w:rsid w:val="00D41C5C"/>
    <w:rsid w:val="00D44B78"/>
    <w:rsid w:val="00D50A0B"/>
    <w:rsid w:val="00D511EF"/>
    <w:rsid w:val="00D543A3"/>
    <w:rsid w:val="00D55CE8"/>
    <w:rsid w:val="00D5658F"/>
    <w:rsid w:val="00D56AE6"/>
    <w:rsid w:val="00D56D93"/>
    <w:rsid w:val="00D61DE9"/>
    <w:rsid w:val="00D630E3"/>
    <w:rsid w:val="00D63578"/>
    <w:rsid w:val="00D642A7"/>
    <w:rsid w:val="00D674EE"/>
    <w:rsid w:val="00D6781B"/>
    <w:rsid w:val="00D70C18"/>
    <w:rsid w:val="00D71737"/>
    <w:rsid w:val="00D72B35"/>
    <w:rsid w:val="00D72CCE"/>
    <w:rsid w:val="00D73597"/>
    <w:rsid w:val="00D74E68"/>
    <w:rsid w:val="00D75DE2"/>
    <w:rsid w:val="00D76868"/>
    <w:rsid w:val="00D802B4"/>
    <w:rsid w:val="00D80F03"/>
    <w:rsid w:val="00D81500"/>
    <w:rsid w:val="00D815FA"/>
    <w:rsid w:val="00D8180B"/>
    <w:rsid w:val="00D85BE7"/>
    <w:rsid w:val="00D86930"/>
    <w:rsid w:val="00D90A5C"/>
    <w:rsid w:val="00D91DC3"/>
    <w:rsid w:val="00D920C6"/>
    <w:rsid w:val="00D94D28"/>
    <w:rsid w:val="00D9754F"/>
    <w:rsid w:val="00DA04DE"/>
    <w:rsid w:val="00DA078B"/>
    <w:rsid w:val="00DA0CB2"/>
    <w:rsid w:val="00DA2B8D"/>
    <w:rsid w:val="00DA3C0C"/>
    <w:rsid w:val="00DA3FD1"/>
    <w:rsid w:val="00DA5192"/>
    <w:rsid w:val="00DB0750"/>
    <w:rsid w:val="00DB1BDF"/>
    <w:rsid w:val="00DB4DBD"/>
    <w:rsid w:val="00DB5464"/>
    <w:rsid w:val="00DB5AC9"/>
    <w:rsid w:val="00DB72B1"/>
    <w:rsid w:val="00DB73CD"/>
    <w:rsid w:val="00DC0411"/>
    <w:rsid w:val="00DC1B4C"/>
    <w:rsid w:val="00DC1FAC"/>
    <w:rsid w:val="00DC20AF"/>
    <w:rsid w:val="00DC287F"/>
    <w:rsid w:val="00DC4B2C"/>
    <w:rsid w:val="00DC4E90"/>
    <w:rsid w:val="00DC513E"/>
    <w:rsid w:val="00DC7237"/>
    <w:rsid w:val="00DD0AFC"/>
    <w:rsid w:val="00DD225E"/>
    <w:rsid w:val="00DD622C"/>
    <w:rsid w:val="00DD64F1"/>
    <w:rsid w:val="00DE2DE7"/>
    <w:rsid w:val="00DE2F9A"/>
    <w:rsid w:val="00DE30B7"/>
    <w:rsid w:val="00DE3231"/>
    <w:rsid w:val="00DE360C"/>
    <w:rsid w:val="00DE48FE"/>
    <w:rsid w:val="00DE790F"/>
    <w:rsid w:val="00DF08F7"/>
    <w:rsid w:val="00DF13CA"/>
    <w:rsid w:val="00DF1651"/>
    <w:rsid w:val="00DF1F1F"/>
    <w:rsid w:val="00DF381B"/>
    <w:rsid w:val="00DF544B"/>
    <w:rsid w:val="00DF5557"/>
    <w:rsid w:val="00DF602B"/>
    <w:rsid w:val="00DF6CBF"/>
    <w:rsid w:val="00E023BE"/>
    <w:rsid w:val="00E03311"/>
    <w:rsid w:val="00E0567A"/>
    <w:rsid w:val="00E05D22"/>
    <w:rsid w:val="00E061DC"/>
    <w:rsid w:val="00E07BE4"/>
    <w:rsid w:val="00E11911"/>
    <w:rsid w:val="00E13B7D"/>
    <w:rsid w:val="00E13E55"/>
    <w:rsid w:val="00E1487F"/>
    <w:rsid w:val="00E17B20"/>
    <w:rsid w:val="00E21D8F"/>
    <w:rsid w:val="00E248D4"/>
    <w:rsid w:val="00E2649C"/>
    <w:rsid w:val="00E27598"/>
    <w:rsid w:val="00E27FA1"/>
    <w:rsid w:val="00E3104B"/>
    <w:rsid w:val="00E320DC"/>
    <w:rsid w:val="00E327BD"/>
    <w:rsid w:val="00E34B4A"/>
    <w:rsid w:val="00E35485"/>
    <w:rsid w:val="00E361B4"/>
    <w:rsid w:val="00E375A2"/>
    <w:rsid w:val="00E404F4"/>
    <w:rsid w:val="00E4089F"/>
    <w:rsid w:val="00E418EF"/>
    <w:rsid w:val="00E45016"/>
    <w:rsid w:val="00E45C76"/>
    <w:rsid w:val="00E46278"/>
    <w:rsid w:val="00E47C6E"/>
    <w:rsid w:val="00E54321"/>
    <w:rsid w:val="00E54E82"/>
    <w:rsid w:val="00E55194"/>
    <w:rsid w:val="00E55A8F"/>
    <w:rsid w:val="00E57DB6"/>
    <w:rsid w:val="00E57F83"/>
    <w:rsid w:val="00E60A3D"/>
    <w:rsid w:val="00E61DA0"/>
    <w:rsid w:val="00E624C5"/>
    <w:rsid w:val="00E62C48"/>
    <w:rsid w:val="00E674C1"/>
    <w:rsid w:val="00E674FE"/>
    <w:rsid w:val="00E70916"/>
    <w:rsid w:val="00E7137F"/>
    <w:rsid w:val="00E72717"/>
    <w:rsid w:val="00E748AC"/>
    <w:rsid w:val="00E74BD5"/>
    <w:rsid w:val="00E77226"/>
    <w:rsid w:val="00E7745B"/>
    <w:rsid w:val="00E77DAC"/>
    <w:rsid w:val="00E815C4"/>
    <w:rsid w:val="00E81DAC"/>
    <w:rsid w:val="00E83A48"/>
    <w:rsid w:val="00E842B6"/>
    <w:rsid w:val="00E844FE"/>
    <w:rsid w:val="00E86257"/>
    <w:rsid w:val="00E91F9D"/>
    <w:rsid w:val="00E941D1"/>
    <w:rsid w:val="00E94DDB"/>
    <w:rsid w:val="00E952D1"/>
    <w:rsid w:val="00E965FE"/>
    <w:rsid w:val="00E97B2A"/>
    <w:rsid w:val="00EA0106"/>
    <w:rsid w:val="00EA0942"/>
    <w:rsid w:val="00EA0D59"/>
    <w:rsid w:val="00EA2988"/>
    <w:rsid w:val="00EA32BC"/>
    <w:rsid w:val="00EA45F5"/>
    <w:rsid w:val="00EA6C71"/>
    <w:rsid w:val="00EA6FC9"/>
    <w:rsid w:val="00EA6FD2"/>
    <w:rsid w:val="00EB08D3"/>
    <w:rsid w:val="00EB1A06"/>
    <w:rsid w:val="00EB4502"/>
    <w:rsid w:val="00EB4B2D"/>
    <w:rsid w:val="00EB68B6"/>
    <w:rsid w:val="00EB6C10"/>
    <w:rsid w:val="00EB7C37"/>
    <w:rsid w:val="00EB7E0F"/>
    <w:rsid w:val="00EC0CE8"/>
    <w:rsid w:val="00EC3226"/>
    <w:rsid w:val="00EC34FA"/>
    <w:rsid w:val="00EC39AB"/>
    <w:rsid w:val="00EC43C0"/>
    <w:rsid w:val="00EC50E6"/>
    <w:rsid w:val="00EC6390"/>
    <w:rsid w:val="00EC6E70"/>
    <w:rsid w:val="00EC7B84"/>
    <w:rsid w:val="00EC7E4C"/>
    <w:rsid w:val="00ED179A"/>
    <w:rsid w:val="00ED1CFE"/>
    <w:rsid w:val="00ED1D17"/>
    <w:rsid w:val="00ED2364"/>
    <w:rsid w:val="00ED316B"/>
    <w:rsid w:val="00ED4A67"/>
    <w:rsid w:val="00ED662C"/>
    <w:rsid w:val="00ED70AE"/>
    <w:rsid w:val="00ED75FA"/>
    <w:rsid w:val="00EE0A19"/>
    <w:rsid w:val="00EE1926"/>
    <w:rsid w:val="00EE2E94"/>
    <w:rsid w:val="00EE5570"/>
    <w:rsid w:val="00EE5CBB"/>
    <w:rsid w:val="00EE5E91"/>
    <w:rsid w:val="00EE6673"/>
    <w:rsid w:val="00EF0B59"/>
    <w:rsid w:val="00EF0BE4"/>
    <w:rsid w:val="00EF19FF"/>
    <w:rsid w:val="00EF5100"/>
    <w:rsid w:val="00F00B60"/>
    <w:rsid w:val="00F01820"/>
    <w:rsid w:val="00F01CDA"/>
    <w:rsid w:val="00F036FB"/>
    <w:rsid w:val="00F04282"/>
    <w:rsid w:val="00F056B6"/>
    <w:rsid w:val="00F06B0F"/>
    <w:rsid w:val="00F10917"/>
    <w:rsid w:val="00F10D06"/>
    <w:rsid w:val="00F116A5"/>
    <w:rsid w:val="00F11D1E"/>
    <w:rsid w:val="00F1277B"/>
    <w:rsid w:val="00F12936"/>
    <w:rsid w:val="00F13660"/>
    <w:rsid w:val="00F14317"/>
    <w:rsid w:val="00F16745"/>
    <w:rsid w:val="00F171E8"/>
    <w:rsid w:val="00F20B99"/>
    <w:rsid w:val="00F216FE"/>
    <w:rsid w:val="00F21E7F"/>
    <w:rsid w:val="00F24EB4"/>
    <w:rsid w:val="00F25853"/>
    <w:rsid w:val="00F25ADC"/>
    <w:rsid w:val="00F26BEB"/>
    <w:rsid w:val="00F306A6"/>
    <w:rsid w:val="00F31B58"/>
    <w:rsid w:val="00F32A62"/>
    <w:rsid w:val="00F3474B"/>
    <w:rsid w:val="00F34D6A"/>
    <w:rsid w:val="00F35774"/>
    <w:rsid w:val="00F3621B"/>
    <w:rsid w:val="00F36E1A"/>
    <w:rsid w:val="00F40350"/>
    <w:rsid w:val="00F415F6"/>
    <w:rsid w:val="00F42AD1"/>
    <w:rsid w:val="00F43AA3"/>
    <w:rsid w:val="00F455E9"/>
    <w:rsid w:val="00F4585B"/>
    <w:rsid w:val="00F46B53"/>
    <w:rsid w:val="00F479BD"/>
    <w:rsid w:val="00F502BE"/>
    <w:rsid w:val="00F50C1A"/>
    <w:rsid w:val="00F51275"/>
    <w:rsid w:val="00F521D4"/>
    <w:rsid w:val="00F536CF"/>
    <w:rsid w:val="00F5423F"/>
    <w:rsid w:val="00F54CF4"/>
    <w:rsid w:val="00F56D96"/>
    <w:rsid w:val="00F60832"/>
    <w:rsid w:val="00F621A0"/>
    <w:rsid w:val="00F62F60"/>
    <w:rsid w:val="00F630A0"/>
    <w:rsid w:val="00F64BAA"/>
    <w:rsid w:val="00F65027"/>
    <w:rsid w:val="00F67C90"/>
    <w:rsid w:val="00F718DB"/>
    <w:rsid w:val="00F733B6"/>
    <w:rsid w:val="00F756AD"/>
    <w:rsid w:val="00F759AB"/>
    <w:rsid w:val="00F77455"/>
    <w:rsid w:val="00F77C71"/>
    <w:rsid w:val="00F77EC7"/>
    <w:rsid w:val="00F804CB"/>
    <w:rsid w:val="00F81608"/>
    <w:rsid w:val="00F81684"/>
    <w:rsid w:val="00F81C68"/>
    <w:rsid w:val="00F82EE0"/>
    <w:rsid w:val="00F84262"/>
    <w:rsid w:val="00F86D99"/>
    <w:rsid w:val="00F90152"/>
    <w:rsid w:val="00F91EF4"/>
    <w:rsid w:val="00F92D30"/>
    <w:rsid w:val="00F92D73"/>
    <w:rsid w:val="00F93333"/>
    <w:rsid w:val="00F945D3"/>
    <w:rsid w:val="00F95C77"/>
    <w:rsid w:val="00F964D4"/>
    <w:rsid w:val="00F97252"/>
    <w:rsid w:val="00FA03A1"/>
    <w:rsid w:val="00FA167F"/>
    <w:rsid w:val="00FA2249"/>
    <w:rsid w:val="00FA322C"/>
    <w:rsid w:val="00FA3F7E"/>
    <w:rsid w:val="00FA451E"/>
    <w:rsid w:val="00FA5A68"/>
    <w:rsid w:val="00FA6CF1"/>
    <w:rsid w:val="00FA712A"/>
    <w:rsid w:val="00FA7DA9"/>
    <w:rsid w:val="00FA7FF2"/>
    <w:rsid w:val="00FB0CF9"/>
    <w:rsid w:val="00FB2853"/>
    <w:rsid w:val="00FB32D7"/>
    <w:rsid w:val="00FB3401"/>
    <w:rsid w:val="00FB55D1"/>
    <w:rsid w:val="00FB6013"/>
    <w:rsid w:val="00FB77FA"/>
    <w:rsid w:val="00FC003D"/>
    <w:rsid w:val="00FC29C2"/>
    <w:rsid w:val="00FC3CE3"/>
    <w:rsid w:val="00FD0148"/>
    <w:rsid w:val="00FD0F37"/>
    <w:rsid w:val="00FD1A95"/>
    <w:rsid w:val="00FD75C8"/>
    <w:rsid w:val="00FE0B2E"/>
    <w:rsid w:val="00FE1816"/>
    <w:rsid w:val="00FE21D8"/>
    <w:rsid w:val="00FE2C34"/>
    <w:rsid w:val="00FE3C2D"/>
    <w:rsid w:val="00FE6DA3"/>
    <w:rsid w:val="00FE7629"/>
    <w:rsid w:val="00FE7813"/>
    <w:rsid w:val="00FF20F9"/>
    <w:rsid w:val="00FF21AF"/>
    <w:rsid w:val="00FF291D"/>
    <w:rsid w:val="00FF403B"/>
    <w:rsid w:val="00FF4FFE"/>
    <w:rsid w:val="00FF54A1"/>
    <w:rsid w:val="00FF5B15"/>
    <w:rsid w:val="00FF5B46"/>
    <w:rsid w:val="00FF5F92"/>
    <w:rsid w:val="00FF6091"/>
    <w:rsid w:val="00FF7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03A80A4-5B9C-4C96-9945-BE58356F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D98"/>
    <w:pPr>
      <w:spacing w:after="0" w:line="240" w:lineRule="auto"/>
    </w:pPr>
    <w:rPr>
      <w:rFonts w:ascii="Tms Rmn" w:eastAsia="Times New Roman" w:hAnsi="Tms Rmn" w:cs="Times New Roman"/>
      <w:sz w:val="20"/>
      <w:szCs w:val="20"/>
      <w:lang w:eastAsia="ru-RU"/>
    </w:rPr>
  </w:style>
  <w:style w:type="paragraph" w:styleId="1">
    <w:name w:val="heading 1"/>
    <w:basedOn w:val="a"/>
    <w:link w:val="10"/>
    <w:uiPriority w:val="9"/>
    <w:qFormat/>
    <w:rsid w:val="00812420"/>
    <w:pPr>
      <w:spacing w:before="100" w:beforeAutospacing="1" w:after="100" w:afterAutospacing="1"/>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A4D98"/>
    <w:pPr>
      <w:ind w:left="720"/>
      <w:contextualSpacing/>
    </w:pPr>
  </w:style>
  <w:style w:type="table" w:styleId="a4">
    <w:name w:val="Table Grid"/>
    <w:basedOn w:val="a1"/>
    <w:uiPriority w:val="39"/>
    <w:rsid w:val="008A4D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unhideWhenUsed/>
    <w:rsid w:val="008A4D98"/>
    <w:rPr>
      <w:color w:val="0000FF"/>
      <w:u w:val="single"/>
    </w:rPr>
  </w:style>
  <w:style w:type="paragraph" w:styleId="a6">
    <w:name w:val="header"/>
    <w:basedOn w:val="a"/>
    <w:link w:val="a7"/>
    <w:uiPriority w:val="99"/>
    <w:unhideWhenUsed/>
    <w:rsid w:val="00080422"/>
    <w:pPr>
      <w:tabs>
        <w:tab w:val="center" w:pos="4677"/>
        <w:tab w:val="right" w:pos="9355"/>
      </w:tabs>
    </w:pPr>
  </w:style>
  <w:style w:type="character" w:customStyle="1" w:styleId="a7">
    <w:name w:val="Верхний колонтитул Знак"/>
    <w:basedOn w:val="a0"/>
    <w:link w:val="a6"/>
    <w:uiPriority w:val="99"/>
    <w:rsid w:val="00080422"/>
    <w:rPr>
      <w:rFonts w:ascii="Tms Rmn" w:eastAsia="Times New Roman" w:hAnsi="Tms Rmn" w:cs="Times New Roman"/>
      <w:sz w:val="20"/>
      <w:szCs w:val="20"/>
      <w:lang w:eastAsia="ru-RU"/>
    </w:rPr>
  </w:style>
  <w:style w:type="paragraph" w:styleId="a8">
    <w:name w:val="footer"/>
    <w:basedOn w:val="a"/>
    <w:link w:val="a9"/>
    <w:uiPriority w:val="99"/>
    <w:unhideWhenUsed/>
    <w:rsid w:val="00080422"/>
    <w:pPr>
      <w:tabs>
        <w:tab w:val="center" w:pos="4677"/>
        <w:tab w:val="right" w:pos="9355"/>
      </w:tabs>
    </w:pPr>
  </w:style>
  <w:style w:type="character" w:customStyle="1" w:styleId="a9">
    <w:name w:val="Нижний колонтитул Знак"/>
    <w:basedOn w:val="a0"/>
    <w:link w:val="a8"/>
    <w:uiPriority w:val="99"/>
    <w:rsid w:val="00080422"/>
    <w:rPr>
      <w:rFonts w:ascii="Tms Rmn" w:eastAsia="Times New Roman" w:hAnsi="Tms Rmn" w:cs="Times New Roman"/>
      <w:sz w:val="20"/>
      <w:szCs w:val="20"/>
      <w:lang w:eastAsia="ru-RU"/>
    </w:rPr>
  </w:style>
  <w:style w:type="paragraph" w:styleId="aa">
    <w:name w:val="Balloon Text"/>
    <w:basedOn w:val="a"/>
    <w:link w:val="ab"/>
    <w:uiPriority w:val="99"/>
    <w:semiHidden/>
    <w:unhideWhenUsed/>
    <w:rsid w:val="00CC00F6"/>
    <w:rPr>
      <w:rFonts w:ascii="Segoe UI" w:hAnsi="Segoe UI" w:cs="Segoe UI"/>
      <w:sz w:val="18"/>
      <w:szCs w:val="18"/>
    </w:rPr>
  </w:style>
  <w:style w:type="character" w:customStyle="1" w:styleId="ab">
    <w:name w:val="Текст выноски Знак"/>
    <w:basedOn w:val="a0"/>
    <w:link w:val="aa"/>
    <w:uiPriority w:val="99"/>
    <w:semiHidden/>
    <w:rsid w:val="00CC00F6"/>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812420"/>
    <w:rPr>
      <w:rFonts w:ascii="Times New Roman" w:eastAsia="Times New Roman" w:hAnsi="Times New Roman" w:cs="Times New Roman"/>
      <w:b/>
      <w:bCs/>
      <w:kern w:val="36"/>
      <w:sz w:val="48"/>
      <w:szCs w:val="48"/>
      <w:lang w:eastAsia="ru-RU"/>
    </w:rPr>
  </w:style>
  <w:style w:type="character" w:customStyle="1" w:styleId="2">
    <w:name w:val="Основной текст (2)_"/>
    <w:link w:val="20"/>
    <w:uiPriority w:val="99"/>
    <w:locked/>
    <w:rsid w:val="00992121"/>
    <w:rPr>
      <w:sz w:val="28"/>
      <w:szCs w:val="28"/>
      <w:shd w:val="clear" w:color="auto" w:fill="FFFFFF"/>
    </w:rPr>
  </w:style>
  <w:style w:type="paragraph" w:customStyle="1" w:styleId="20">
    <w:name w:val="Основной текст (2)"/>
    <w:basedOn w:val="a"/>
    <w:link w:val="2"/>
    <w:uiPriority w:val="99"/>
    <w:rsid w:val="00992121"/>
    <w:pPr>
      <w:widowControl w:val="0"/>
      <w:shd w:val="clear" w:color="auto" w:fill="FFFFFF"/>
      <w:spacing w:before="360" w:line="322" w:lineRule="exact"/>
      <w:jc w:val="both"/>
    </w:pPr>
    <w:rPr>
      <w:rFonts w:asciiTheme="minorHAnsi" w:eastAsiaTheme="minorHAnsi" w:hAnsiTheme="minorHAnsi" w:cstheme="minorBidi"/>
      <w:sz w:val="28"/>
      <w:szCs w:val="28"/>
      <w:lang w:eastAsia="en-US"/>
    </w:rPr>
  </w:style>
  <w:style w:type="paragraph" w:customStyle="1" w:styleId="ConsPlusTitle">
    <w:name w:val="ConsPlusTitle"/>
    <w:rsid w:val="007B12C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F65027"/>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F65027"/>
    <w:rPr>
      <w:rFonts w:ascii="Times New Roman" w:eastAsia="Times New Roman" w:hAnsi="Times New Roman" w:cs="Times New Roman"/>
      <w:sz w:val="28"/>
      <w:szCs w:val="20"/>
      <w:lang w:eastAsia="ru-RU"/>
    </w:rPr>
  </w:style>
  <w:style w:type="character" w:customStyle="1" w:styleId="ac">
    <w:name w:val="Основной текст_"/>
    <w:basedOn w:val="a0"/>
    <w:link w:val="11"/>
    <w:rsid w:val="00F65027"/>
    <w:rPr>
      <w:rFonts w:eastAsia="Times New Roman" w:cs="Times New Roman"/>
      <w:shd w:val="clear" w:color="auto" w:fill="FFFFFF"/>
    </w:rPr>
  </w:style>
  <w:style w:type="paragraph" w:customStyle="1" w:styleId="11">
    <w:name w:val="Основной текст1"/>
    <w:basedOn w:val="a"/>
    <w:link w:val="ac"/>
    <w:rsid w:val="00F65027"/>
    <w:pPr>
      <w:widowControl w:val="0"/>
      <w:shd w:val="clear" w:color="auto" w:fill="FFFFFF"/>
      <w:ind w:firstLine="400"/>
    </w:pPr>
    <w:rPr>
      <w:rFonts w:asciiTheme="minorHAnsi" w:hAnsiTheme="minorHAnsi"/>
      <w:sz w:val="22"/>
      <w:szCs w:val="22"/>
      <w:lang w:eastAsia="en-US"/>
    </w:rPr>
  </w:style>
  <w:style w:type="character" w:customStyle="1" w:styleId="ad">
    <w:name w:val="Другое_"/>
    <w:basedOn w:val="a0"/>
    <w:link w:val="ae"/>
    <w:rsid w:val="00F65027"/>
    <w:rPr>
      <w:rFonts w:eastAsia="Times New Roman" w:cs="Times New Roman"/>
      <w:shd w:val="clear" w:color="auto" w:fill="FFFFFF"/>
    </w:rPr>
  </w:style>
  <w:style w:type="paragraph" w:customStyle="1" w:styleId="ae">
    <w:name w:val="Другое"/>
    <w:basedOn w:val="a"/>
    <w:link w:val="ad"/>
    <w:rsid w:val="00F65027"/>
    <w:pPr>
      <w:widowControl w:val="0"/>
      <w:shd w:val="clear" w:color="auto" w:fill="FFFFFF"/>
      <w:ind w:firstLine="400"/>
    </w:pPr>
    <w:rPr>
      <w:rFonts w:asciiTheme="minorHAnsi" w:hAnsiTheme="minorHAnsi"/>
      <w:sz w:val="22"/>
      <w:szCs w:val="22"/>
      <w:lang w:eastAsia="en-US"/>
    </w:rPr>
  </w:style>
  <w:style w:type="paragraph" w:styleId="af">
    <w:name w:val="No Spacing"/>
    <w:uiPriority w:val="1"/>
    <w:qFormat/>
    <w:rsid w:val="0073242D"/>
    <w:pPr>
      <w:spacing w:after="0" w:line="240" w:lineRule="auto"/>
    </w:pPr>
    <w:rPr>
      <w:rFonts w:ascii="Calibri" w:eastAsia="Calibri" w:hAnsi="Calibri" w:cs="Times New Roman"/>
    </w:rPr>
  </w:style>
  <w:style w:type="table" w:customStyle="1" w:styleId="TableNormal">
    <w:name w:val="Table Normal"/>
    <w:uiPriority w:val="2"/>
    <w:semiHidden/>
    <w:unhideWhenUsed/>
    <w:qFormat/>
    <w:rsid w:val="00D72C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
    <w:link w:val="af1"/>
    <w:uiPriority w:val="1"/>
    <w:qFormat/>
    <w:rsid w:val="00D72CCE"/>
    <w:pPr>
      <w:widowControl w:val="0"/>
      <w:autoSpaceDE w:val="0"/>
      <w:autoSpaceDN w:val="0"/>
      <w:ind w:left="498"/>
      <w:jc w:val="both"/>
    </w:pPr>
    <w:rPr>
      <w:rFonts w:ascii="Times New Roman" w:hAnsi="Times New Roman"/>
      <w:sz w:val="28"/>
      <w:szCs w:val="28"/>
      <w:lang w:eastAsia="en-US"/>
    </w:rPr>
  </w:style>
  <w:style w:type="character" w:customStyle="1" w:styleId="af1">
    <w:name w:val="Основной текст Знак"/>
    <w:basedOn w:val="a0"/>
    <w:link w:val="af0"/>
    <w:uiPriority w:val="1"/>
    <w:rsid w:val="00D72CCE"/>
    <w:rPr>
      <w:rFonts w:ascii="Times New Roman" w:eastAsia="Times New Roman" w:hAnsi="Times New Roman" w:cs="Times New Roman"/>
      <w:sz w:val="28"/>
      <w:szCs w:val="28"/>
    </w:rPr>
  </w:style>
  <w:style w:type="paragraph" w:customStyle="1" w:styleId="TableParagraph">
    <w:name w:val="Table Paragraph"/>
    <w:basedOn w:val="a"/>
    <w:uiPriority w:val="1"/>
    <w:qFormat/>
    <w:rsid w:val="00D72CCE"/>
    <w:pPr>
      <w:widowControl w:val="0"/>
      <w:autoSpaceDE w:val="0"/>
      <w:autoSpaceDN w:val="0"/>
      <w:ind w:left="105"/>
      <w:jc w:val="both"/>
    </w:pPr>
    <w:rPr>
      <w:rFonts w:ascii="Times New Roman" w:hAnsi="Times New Roman"/>
      <w:sz w:val="22"/>
      <w:szCs w:val="22"/>
      <w:lang w:eastAsia="en-US"/>
    </w:rPr>
  </w:style>
  <w:style w:type="character" w:styleId="af2">
    <w:name w:val="page number"/>
    <w:basedOn w:val="a0"/>
    <w:rsid w:val="00D72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60221">
      <w:bodyDiv w:val="1"/>
      <w:marLeft w:val="0"/>
      <w:marRight w:val="0"/>
      <w:marTop w:val="0"/>
      <w:marBottom w:val="0"/>
      <w:divBdr>
        <w:top w:val="none" w:sz="0" w:space="0" w:color="auto"/>
        <w:left w:val="none" w:sz="0" w:space="0" w:color="auto"/>
        <w:bottom w:val="none" w:sz="0" w:space="0" w:color="auto"/>
        <w:right w:val="none" w:sz="0" w:space="0" w:color="auto"/>
      </w:divBdr>
    </w:div>
    <w:div w:id="1315183389">
      <w:bodyDiv w:val="1"/>
      <w:marLeft w:val="0"/>
      <w:marRight w:val="0"/>
      <w:marTop w:val="0"/>
      <w:marBottom w:val="0"/>
      <w:divBdr>
        <w:top w:val="none" w:sz="0" w:space="0" w:color="auto"/>
        <w:left w:val="none" w:sz="0" w:space="0" w:color="auto"/>
        <w:bottom w:val="none" w:sz="0" w:space="0" w:color="auto"/>
        <w:right w:val="none" w:sz="0" w:space="0" w:color="auto"/>
      </w:divBdr>
    </w:div>
    <w:div w:id="1588147778">
      <w:bodyDiv w:val="1"/>
      <w:marLeft w:val="0"/>
      <w:marRight w:val="0"/>
      <w:marTop w:val="0"/>
      <w:marBottom w:val="0"/>
      <w:divBdr>
        <w:top w:val="none" w:sz="0" w:space="0" w:color="auto"/>
        <w:left w:val="none" w:sz="0" w:space="0" w:color="auto"/>
        <w:bottom w:val="none" w:sz="0" w:space="0" w:color="auto"/>
        <w:right w:val="none" w:sz="0" w:space="0" w:color="auto"/>
      </w:divBdr>
    </w:div>
    <w:div w:id="1736855973">
      <w:bodyDiv w:val="1"/>
      <w:marLeft w:val="0"/>
      <w:marRight w:val="0"/>
      <w:marTop w:val="0"/>
      <w:marBottom w:val="0"/>
      <w:divBdr>
        <w:top w:val="none" w:sz="0" w:space="0" w:color="auto"/>
        <w:left w:val="none" w:sz="0" w:space="0" w:color="auto"/>
        <w:bottom w:val="none" w:sz="0" w:space="0" w:color="auto"/>
        <w:right w:val="none" w:sz="0" w:space="0" w:color="auto"/>
      </w:divBdr>
    </w:div>
    <w:div w:id="1786845361">
      <w:bodyDiv w:val="1"/>
      <w:marLeft w:val="0"/>
      <w:marRight w:val="0"/>
      <w:marTop w:val="0"/>
      <w:marBottom w:val="0"/>
      <w:divBdr>
        <w:top w:val="none" w:sz="0" w:space="0" w:color="auto"/>
        <w:left w:val="none" w:sz="0" w:space="0" w:color="auto"/>
        <w:bottom w:val="none" w:sz="0" w:space="0" w:color="auto"/>
        <w:right w:val="none" w:sz="0" w:space="0" w:color="auto"/>
      </w:divBdr>
    </w:div>
    <w:div w:id="1851989580">
      <w:bodyDiv w:val="1"/>
      <w:marLeft w:val="0"/>
      <w:marRight w:val="0"/>
      <w:marTop w:val="0"/>
      <w:marBottom w:val="0"/>
      <w:divBdr>
        <w:top w:val="none" w:sz="0" w:space="0" w:color="auto"/>
        <w:left w:val="none" w:sz="0" w:space="0" w:color="auto"/>
        <w:bottom w:val="none" w:sz="0" w:space="0" w:color="auto"/>
        <w:right w:val="none" w:sz="0" w:space="0" w:color="auto"/>
      </w:divBdr>
    </w:div>
    <w:div w:id="190528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860FF47AA48B52EED6666872E4BBE4EE42FF757BC5F2F76EB5F46848E598967728250BCBE1425DF9ABB2865F945A910EE4DEDB83kF02D" TargetMode="External"/><Relationship Id="rId13" Type="http://schemas.openxmlformats.org/officeDocument/2006/relationships/hyperlink" Target="http://www.arbitr.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log.ru"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s://login.consultant.ru/link/?rnd=AE18C1CE91416E83D74110C5334DA40D&amp;req=doc&amp;base=LAW&amp;n=358829&amp;dst=124&amp;fld=134&amp;REFFIELD=134&amp;REFDST=100718&amp;REFDOC=175926&amp;REFBASE=RLAW411&amp;stat=refcode%3D16876%3Bdstident%3D124%3Bindex%3D273&amp;date=12.02.202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860FF47AA48B52EED678656488E1E8EC4AA87A7BC6F1A234E0F23F17B59EC33768235E99A11C04A8EDF98B5C8846910FkF0AD" TargetMode="External"/><Relationship Id="rId5" Type="http://schemas.openxmlformats.org/officeDocument/2006/relationships/webSettings" Target="webSettings.xml"/><Relationship Id="rId15" Type="http://schemas.openxmlformats.org/officeDocument/2006/relationships/hyperlink" Target="consultantplus://offline/ref=2D860FF47AA48B52EED6666872E4BBE4EF40F2717DC0F2F76EB5F46848E598967728250BC8E54908ADE4B3DA1BC349910FE4DCD89FF08DA0k20CD" TargetMode="External"/><Relationship Id="rId10" Type="http://schemas.openxmlformats.org/officeDocument/2006/relationships/hyperlink" Target="consultantplus://offline/ref=2D860FF47AA48B52EED6666872E4BBE4EE42FF757BC5F2F76EB5F46848E5989665287D07C8E75709ABF1E58B5Dk906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D860FF47AA48B52EED678656488E1E8EC4AA87A7BC6F1A234E0F23F17B59EC33768235E8BA14408A8EFE78F5B9D10C049AFD1DB83EC8DA132B822C4kA04D" TargetMode="External"/><Relationship Id="rId14" Type="http://schemas.openxmlformats.org/officeDocument/2006/relationships/hyperlink" Target="consultantplus://offline/ref=CA2B9D2F873DE0ED9504B752621D98972B131914D1CEA115DF60787A9CF1F8726ED637A9B6B7470C76E7916BA8B5F6B9330CBCB43523C05AF07EE557726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2E915-2E0F-47F3-B5D1-17D9125A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6573</Words>
  <Characters>37472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Павловна Лукаш</dc:creator>
  <cp:keywords/>
  <dc:description/>
  <cp:lastModifiedBy>Ксения Андреевна Живолуп</cp:lastModifiedBy>
  <cp:revision>2</cp:revision>
  <cp:lastPrinted>2021-07-28T02:14:00Z</cp:lastPrinted>
  <dcterms:created xsi:type="dcterms:W3CDTF">2021-07-30T04:31:00Z</dcterms:created>
  <dcterms:modified xsi:type="dcterms:W3CDTF">2021-07-30T04:31:00Z</dcterms:modified>
</cp:coreProperties>
</file>